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11D" w:rsidRPr="00F6511D" w:rsidRDefault="00F6511D" w:rsidP="00F6511D">
      <w:pPr>
        <w:shd w:val="clear" w:color="auto" w:fill="FFFFFF"/>
        <w:spacing w:before="100" w:beforeAutospacing="1" w:after="100" w:afterAutospacing="1" w:line="285" w:lineRule="atLeast"/>
        <w:jc w:val="both"/>
        <w:rPr>
          <w:rFonts w:ascii="Arial" w:eastAsia="Times New Roman" w:hAnsi="Arial" w:cs="Arial"/>
          <w:sz w:val="21"/>
          <w:szCs w:val="21"/>
          <w:lang w:eastAsia="tr-TR"/>
        </w:rPr>
      </w:pPr>
      <w:r w:rsidRPr="00F6511D">
        <w:rPr>
          <w:rFonts w:ascii="Arial" w:eastAsia="Times New Roman" w:hAnsi="Arial" w:cs="Arial"/>
          <w:sz w:val="21"/>
          <w:szCs w:val="21"/>
          <w:lang w:eastAsia="tr-TR"/>
        </w:rPr>
        <w:t>Aile ve Sosyal Politikalar Bakanı Sema Ramazanoğlu, Aile Sosyal Destek Programının (ASDEP) bir Türkiye projesi olduğunu belirterek,</w:t>
      </w:r>
      <w:r w:rsidRPr="00F6511D">
        <w:rPr>
          <w:rFonts w:ascii="Arial" w:eastAsia="Times New Roman" w:hAnsi="Arial" w:cs="Arial"/>
          <w:b/>
          <w:bCs/>
          <w:sz w:val="21"/>
          <w:szCs w:val="21"/>
          <w:lang w:eastAsia="tr-TR"/>
        </w:rPr>
        <w:t xml:space="preserve"> "Bir yılın sonunda projenin sonuçlarını aldığımızda inanın hep beraber çok güzel şeyleri konuşacağız. Şiddeti kaynağında halledeceğiz. Ensesti kaynağında halletmiş olacağız, orada göreceğiz, orada tanımlayacağız"</w:t>
      </w:r>
      <w:r w:rsidRPr="00F6511D">
        <w:rPr>
          <w:rFonts w:ascii="Arial" w:eastAsia="Times New Roman" w:hAnsi="Arial" w:cs="Arial"/>
          <w:sz w:val="21"/>
          <w:szCs w:val="21"/>
          <w:lang w:eastAsia="tr-TR"/>
        </w:rPr>
        <w:t xml:space="preserve"> dedi.</w:t>
      </w:r>
      <w:r w:rsidRPr="00F6511D">
        <w:rPr>
          <w:rFonts w:ascii="Arial" w:eastAsia="Times New Roman" w:hAnsi="Arial" w:cs="Arial"/>
          <w:sz w:val="21"/>
          <w:szCs w:val="21"/>
          <w:lang w:eastAsia="tr-TR"/>
        </w:rPr>
        <w:br/>
      </w:r>
      <w:r w:rsidRPr="00F6511D">
        <w:rPr>
          <w:rFonts w:ascii="Arial" w:eastAsia="Times New Roman" w:hAnsi="Arial" w:cs="Arial"/>
          <w:sz w:val="21"/>
          <w:szCs w:val="21"/>
          <w:lang w:eastAsia="tr-TR"/>
        </w:rPr>
        <w:br/>
        <w:t>Ramazanoğlu, Başkent Öğretmenevinde düzenlenen üniversiteler Kadın Sorunları Araştırma ve Uygulama Merkezi (KASAUM) istişare toplantısındaki konuşmasında, herkesin Türkiye'nin farklı yerlerinde eğitim gördüğünü, bir kız çocuğunun eğitim süresince avantajları ve dezavantajları olduğunu ifade etti.</w:t>
      </w:r>
      <w:r w:rsidRPr="00F6511D">
        <w:rPr>
          <w:rFonts w:ascii="Arial" w:eastAsia="Times New Roman" w:hAnsi="Arial" w:cs="Arial"/>
          <w:sz w:val="21"/>
          <w:szCs w:val="21"/>
          <w:lang w:eastAsia="tr-TR"/>
        </w:rPr>
        <w:br/>
      </w:r>
      <w:r w:rsidRPr="00F6511D">
        <w:rPr>
          <w:rFonts w:ascii="Arial" w:eastAsia="Times New Roman" w:hAnsi="Arial" w:cs="Arial"/>
          <w:sz w:val="21"/>
          <w:szCs w:val="21"/>
          <w:lang w:eastAsia="tr-TR"/>
        </w:rPr>
        <w:br/>
        <w:t>Kendisinin de eğitim hayatı boyunca barınma, ulaşım gibi birçok sıkıntı yaşadığını anlatan Ramazanoğlu, çalışma hayatı ve evliliği birlikte yürütmenin getirdiği sıkıntılara değindi.</w:t>
      </w:r>
      <w:r w:rsidRPr="00F6511D">
        <w:rPr>
          <w:rFonts w:ascii="Arial" w:eastAsia="Times New Roman" w:hAnsi="Arial" w:cs="Arial"/>
          <w:sz w:val="21"/>
          <w:szCs w:val="21"/>
          <w:lang w:eastAsia="tr-TR"/>
        </w:rPr>
        <w:br/>
      </w:r>
      <w:r w:rsidRPr="00F6511D">
        <w:rPr>
          <w:rFonts w:ascii="Arial" w:eastAsia="Times New Roman" w:hAnsi="Arial" w:cs="Arial"/>
          <w:sz w:val="21"/>
          <w:szCs w:val="21"/>
          <w:lang w:eastAsia="tr-TR"/>
        </w:rPr>
        <w:br/>
        <w:t>Sivil toplum örgütlerinde görev aldığını ve yaptığı çalışmaları siyasete dönüştürdüğünü aktaran Ramazanoğlu, , kadın sorunları, aile ve çocuk konularını siyasetin gündemine taşıdıklarını belirtti.</w:t>
      </w:r>
      <w:r w:rsidRPr="00F6511D">
        <w:rPr>
          <w:rFonts w:ascii="Arial" w:eastAsia="Times New Roman" w:hAnsi="Arial" w:cs="Arial"/>
          <w:sz w:val="21"/>
          <w:szCs w:val="21"/>
          <w:lang w:eastAsia="tr-TR"/>
        </w:rPr>
        <w:br/>
      </w:r>
      <w:r w:rsidRPr="00F6511D">
        <w:rPr>
          <w:rFonts w:ascii="Arial" w:eastAsia="Times New Roman" w:hAnsi="Arial" w:cs="Arial"/>
          <w:sz w:val="21"/>
          <w:szCs w:val="21"/>
          <w:lang w:eastAsia="tr-TR"/>
        </w:rPr>
        <w:br/>
        <w:t>Ramazanoğlu, 2002 yılından sonra kadınlarla ilgili icracı alanları genişlettiklerini, yasal zeminde reformlar yaptıklarını, AB'ye uygun kanunlar çıkardıklarını hatırlattı. Sosyal politika alanında çalışmalar yaptıklarını ifade eden Ramazanoğlu, kadına esnek çalışma saatleri getirdiklerini, babalara da izin hakkı tanıdıklarını hatırlattı.</w:t>
      </w:r>
      <w:r w:rsidRPr="00F6511D">
        <w:rPr>
          <w:rFonts w:ascii="Arial" w:eastAsia="Times New Roman" w:hAnsi="Arial" w:cs="Arial"/>
          <w:sz w:val="21"/>
          <w:szCs w:val="21"/>
          <w:lang w:eastAsia="tr-TR"/>
        </w:rPr>
        <w:br/>
      </w:r>
      <w:r w:rsidRPr="00F6511D">
        <w:rPr>
          <w:rFonts w:ascii="Arial" w:eastAsia="Times New Roman" w:hAnsi="Arial" w:cs="Arial"/>
          <w:sz w:val="21"/>
          <w:szCs w:val="21"/>
          <w:lang w:eastAsia="tr-TR"/>
        </w:rPr>
        <w:br/>
        <w:t>Kız çocuklarının 12 yıl eğitim hayatında tutulduğunda ensest, erken evlilik, aile içi şiddet gibi olumsuz durumlardan uzak tutulmuş olacağını kaydeden Ramazanoğlu,</w:t>
      </w:r>
      <w:r w:rsidRPr="00F6511D">
        <w:rPr>
          <w:rFonts w:ascii="Arial" w:eastAsia="Times New Roman" w:hAnsi="Arial" w:cs="Arial"/>
          <w:b/>
          <w:bCs/>
          <w:sz w:val="21"/>
          <w:szCs w:val="21"/>
          <w:lang w:eastAsia="tr-TR"/>
        </w:rPr>
        <w:t xml:space="preserve"> "Kız çocuklarının ortalama okulda kalma süreci 6,7 yıl. Bizim bunu 12'ye çıkarmamız lazım. Erkek çocuklarının okulda kalma süreci Türkiye'de 8,5 yıl bunu da 12 yıla çıkarmamız lazım. Biz bunun için adımımızı attık hızla ortaöğretim yurtları yapıyoruz</w:t>
      </w:r>
      <w:r w:rsidRPr="00F6511D">
        <w:rPr>
          <w:rFonts w:ascii="Arial" w:eastAsia="Times New Roman" w:hAnsi="Arial" w:cs="Arial"/>
          <w:sz w:val="21"/>
          <w:szCs w:val="21"/>
          <w:lang w:eastAsia="tr-TR"/>
        </w:rPr>
        <w:t>" dedi.</w:t>
      </w:r>
      <w:r w:rsidRPr="00F6511D">
        <w:rPr>
          <w:rFonts w:ascii="Arial" w:eastAsia="Times New Roman" w:hAnsi="Arial" w:cs="Arial"/>
          <w:sz w:val="21"/>
          <w:szCs w:val="21"/>
          <w:lang w:eastAsia="tr-TR"/>
        </w:rPr>
        <w:br/>
      </w:r>
      <w:r w:rsidRPr="00F6511D">
        <w:rPr>
          <w:rFonts w:ascii="Arial" w:eastAsia="Times New Roman" w:hAnsi="Arial" w:cs="Arial"/>
          <w:sz w:val="21"/>
          <w:szCs w:val="21"/>
          <w:lang w:eastAsia="tr-TR"/>
        </w:rPr>
        <w:br/>
        <w:t>Ramazanoğlu, spor salonu, müzik, resim odaları olan insani değerleri ve sanatı önceleyen yurtlar inşa edileceğini belirtti.</w:t>
      </w:r>
      <w:r w:rsidRPr="00F6511D">
        <w:rPr>
          <w:rFonts w:ascii="Arial" w:eastAsia="Times New Roman" w:hAnsi="Arial" w:cs="Arial"/>
          <w:sz w:val="21"/>
          <w:szCs w:val="21"/>
          <w:lang w:eastAsia="tr-TR"/>
        </w:rPr>
        <w:br/>
      </w:r>
      <w:r w:rsidRPr="00F6511D">
        <w:rPr>
          <w:rFonts w:ascii="Arial" w:eastAsia="Times New Roman" w:hAnsi="Arial" w:cs="Arial"/>
          <w:sz w:val="21"/>
          <w:szCs w:val="21"/>
          <w:lang w:eastAsia="tr-TR"/>
        </w:rPr>
        <w:br/>
      </w:r>
      <w:r w:rsidRPr="00F6511D">
        <w:rPr>
          <w:rFonts w:ascii="Arial" w:eastAsia="Times New Roman" w:hAnsi="Arial" w:cs="Arial"/>
          <w:b/>
          <w:bCs/>
          <w:color w:val="B22222"/>
          <w:sz w:val="21"/>
          <w:szCs w:val="21"/>
          <w:lang w:eastAsia="tr-TR"/>
        </w:rPr>
        <w:t>"Bu bir Türkiye projesi"</w:t>
      </w:r>
      <w:r w:rsidRPr="00F6511D">
        <w:rPr>
          <w:rFonts w:ascii="Arial" w:eastAsia="Times New Roman" w:hAnsi="Arial" w:cs="Arial"/>
          <w:sz w:val="21"/>
          <w:szCs w:val="21"/>
          <w:lang w:eastAsia="tr-TR"/>
        </w:rPr>
        <w:br/>
      </w:r>
      <w:r w:rsidRPr="00F6511D">
        <w:rPr>
          <w:rFonts w:ascii="Arial" w:eastAsia="Times New Roman" w:hAnsi="Arial" w:cs="Arial"/>
          <w:sz w:val="21"/>
          <w:szCs w:val="21"/>
          <w:lang w:eastAsia="tr-TR"/>
        </w:rPr>
        <w:br/>
        <w:t>Aile Sosyal Destek Programı (ASDEP) hakkında bilgi veren Ramazanoğlu, çalışmaları Güneydoğu Anadolu'da birkaç il ve ilçede başlattıklarını hatırlattı.</w:t>
      </w:r>
      <w:r w:rsidRPr="00F6511D">
        <w:rPr>
          <w:rFonts w:ascii="Arial" w:eastAsia="Times New Roman" w:hAnsi="Arial" w:cs="Arial"/>
          <w:sz w:val="21"/>
          <w:szCs w:val="21"/>
          <w:lang w:eastAsia="tr-TR"/>
        </w:rPr>
        <w:br/>
      </w:r>
      <w:r w:rsidRPr="00F6511D">
        <w:rPr>
          <w:rFonts w:ascii="Arial" w:eastAsia="Times New Roman" w:hAnsi="Arial" w:cs="Arial"/>
          <w:sz w:val="21"/>
          <w:szCs w:val="21"/>
          <w:lang w:eastAsia="tr-TR"/>
        </w:rPr>
        <w:br/>
        <w:t>ASDEP'in aile hekimliğini model almış bir proje olduğunu anlatan Ramazanoğlu, programı doğuda bin aileye bir sosyal danışman düşecek şekilde belirlediklerini kaydetti.</w:t>
      </w:r>
      <w:r w:rsidRPr="00F6511D">
        <w:rPr>
          <w:rFonts w:ascii="Arial" w:eastAsia="Times New Roman" w:hAnsi="Arial" w:cs="Arial"/>
          <w:sz w:val="21"/>
          <w:szCs w:val="21"/>
          <w:lang w:eastAsia="tr-TR"/>
        </w:rPr>
        <w:br/>
      </w:r>
      <w:r w:rsidRPr="00F6511D">
        <w:rPr>
          <w:rFonts w:ascii="Arial" w:eastAsia="Times New Roman" w:hAnsi="Arial" w:cs="Arial"/>
          <w:sz w:val="21"/>
          <w:szCs w:val="21"/>
          <w:lang w:eastAsia="tr-TR"/>
        </w:rPr>
        <w:br/>
        <w:t>Ailelerin bu süreçte ziyaret edildiğini, bilgilerinin kayıt altına alındığını dile getiren Ramazanoğlu, ziyaretlerin ardından problemlerin az, orta ve çok riskli aile olarak değerlendirildiğini söyledi. Ramazanoğlu, eğitim, sağlık, ekonomik durum gibi sorunların tespit edildiğini buna uygun çözümler getirildiğini bildirdi.</w:t>
      </w:r>
      <w:r w:rsidRPr="00F6511D">
        <w:rPr>
          <w:rFonts w:ascii="Arial" w:eastAsia="Times New Roman" w:hAnsi="Arial" w:cs="Arial"/>
          <w:sz w:val="21"/>
          <w:szCs w:val="21"/>
          <w:lang w:eastAsia="tr-TR"/>
        </w:rPr>
        <w:br/>
      </w:r>
      <w:r w:rsidRPr="00F6511D">
        <w:rPr>
          <w:rFonts w:ascii="Arial" w:eastAsia="Times New Roman" w:hAnsi="Arial" w:cs="Arial"/>
          <w:sz w:val="21"/>
          <w:szCs w:val="21"/>
          <w:lang w:eastAsia="tr-TR"/>
        </w:rPr>
        <w:br/>
        <w:t>Amaçlarının çok riskli, parçalanmaya giden aileyi orta riskli aileye, orta riskli aileyi az riskli aileye, az riskli aileyi de normal problem çözme yeteneğini geliştirmiş aileye dönüştürmek olduğunu anlatan Ramazanoğlu, "</w:t>
      </w:r>
      <w:r w:rsidRPr="00F6511D">
        <w:rPr>
          <w:rFonts w:ascii="Arial" w:eastAsia="Times New Roman" w:hAnsi="Arial" w:cs="Arial"/>
          <w:b/>
          <w:bCs/>
          <w:sz w:val="21"/>
          <w:szCs w:val="21"/>
          <w:lang w:eastAsia="tr-TR"/>
        </w:rPr>
        <w:t>Bu bir Türkiye projesi. Bir yılın sonunda projenin sonuçlarını aldığımızda inanın hep beraber çok güzel şeyleri konuşacağız. Şiddeti kaynağında halledeceğiz. Ensesti kaynağında halletmiş olacağız, orada göreceğiz, orada tanımlayacağız"</w:t>
      </w:r>
      <w:r w:rsidRPr="00F6511D">
        <w:rPr>
          <w:rFonts w:ascii="Arial" w:eastAsia="Times New Roman" w:hAnsi="Arial" w:cs="Arial"/>
          <w:sz w:val="21"/>
          <w:szCs w:val="21"/>
          <w:lang w:eastAsia="tr-TR"/>
        </w:rPr>
        <w:t xml:space="preserve"> diye konuştu.</w:t>
      </w:r>
      <w:r w:rsidRPr="00F6511D">
        <w:rPr>
          <w:rFonts w:ascii="Arial" w:eastAsia="Times New Roman" w:hAnsi="Arial" w:cs="Arial"/>
          <w:sz w:val="21"/>
          <w:szCs w:val="21"/>
          <w:lang w:eastAsia="tr-TR"/>
        </w:rPr>
        <w:br/>
      </w:r>
      <w:r w:rsidRPr="00F6511D">
        <w:rPr>
          <w:rFonts w:ascii="Arial" w:eastAsia="Times New Roman" w:hAnsi="Arial" w:cs="Arial"/>
          <w:sz w:val="21"/>
          <w:szCs w:val="21"/>
          <w:lang w:eastAsia="tr-TR"/>
        </w:rPr>
        <w:lastRenderedPageBreak/>
        <w:br/>
        <w:t>Ramazanoğlu, ASDEP'in birçok sorunu aile içinde çözüp, aile odaklı bakışı sağladığını vurguladı. Projeyi Türkiye'de yaygınlaştırmayı düşündüklerini ifade eden Ramazanoğlu, akademisyenlerden de kendilerine bu konuda destek olmalarını istedi.</w:t>
      </w:r>
      <w:r w:rsidRPr="00F6511D">
        <w:rPr>
          <w:rFonts w:ascii="Arial" w:eastAsia="Times New Roman" w:hAnsi="Arial" w:cs="Arial"/>
          <w:sz w:val="21"/>
          <w:szCs w:val="21"/>
          <w:lang w:eastAsia="tr-TR"/>
        </w:rPr>
        <w:br/>
      </w:r>
      <w:r w:rsidRPr="00F6511D">
        <w:rPr>
          <w:rFonts w:ascii="Arial" w:eastAsia="Times New Roman" w:hAnsi="Arial" w:cs="Arial"/>
          <w:sz w:val="21"/>
          <w:szCs w:val="21"/>
          <w:lang w:eastAsia="tr-TR"/>
        </w:rPr>
        <w:br/>
        <w:t>Ramazanoğlu, sözlerini şöyle sürdürdü:</w:t>
      </w:r>
      <w:r w:rsidRPr="00F6511D">
        <w:rPr>
          <w:rFonts w:ascii="Arial" w:eastAsia="Times New Roman" w:hAnsi="Arial" w:cs="Arial"/>
          <w:sz w:val="21"/>
          <w:szCs w:val="21"/>
          <w:lang w:eastAsia="tr-TR"/>
        </w:rPr>
        <w:br/>
      </w:r>
      <w:r w:rsidRPr="00F6511D">
        <w:rPr>
          <w:rFonts w:ascii="Arial" w:eastAsia="Times New Roman" w:hAnsi="Arial" w:cs="Arial"/>
          <w:sz w:val="21"/>
          <w:szCs w:val="21"/>
          <w:lang w:eastAsia="tr-TR"/>
        </w:rPr>
        <w:br/>
      </w:r>
      <w:r w:rsidRPr="00F6511D">
        <w:rPr>
          <w:rFonts w:ascii="Arial" w:eastAsia="Times New Roman" w:hAnsi="Arial" w:cs="Arial"/>
          <w:b/>
          <w:bCs/>
          <w:sz w:val="21"/>
          <w:szCs w:val="21"/>
          <w:lang w:eastAsia="tr-TR"/>
        </w:rPr>
        <w:t>"Her ilin sosyal risk haritasını çıkarmak istiyoruz. Sizleri de paydaş olarak bu çalışmalara dahil etmek istiyoruz. 81 ilde Türkiye'de her ilin sosyal risk haritasını çıkaracağız. Sorgulama formu var, formda sizlerin de katkısı olacak. Şanlıurfa'yla İzmir bir değil. Urfa'nın sosyal riskleri farklı İzmir'in farklı. </w:t>
      </w:r>
      <w:r w:rsidRPr="00F6511D">
        <w:rPr>
          <w:rFonts w:ascii="Arial" w:eastAsia="Times New Roman" w:hAnsi="Arial" w:cs="Arial"/>
          <w:b/>
          <w:bCs/>
          <w:sz w:val="21"/>
          <w:szCs w:val="21"/>
          <w:lang w:eastAsia="tr-TR"/>
        </w:rPr>
        <w:br/>
        <w:t>Her ilin sosyal risk haritasına göre o illere uygun çözümler üreteceğiz. Bu konuda da sizleri paydaşımız olarak görmek istiyorum. Biz bunları yaptığımız zaman Türkiye'de kadınların kaderi değişecek. Bizim 'efsanevi Türk ailesi' dediğimiz o aileyi kurmak istiyoruz. Kendi içerisinde tatlılıkla sorunları çözebilen, sorunların üstesinden iletişim becerileriyle gelebilen, birbirleriyle dayanışan bir aile yapısı. Hepimizin gönlünden geçen bu. Böyle bir ailede kadın çok güçlüdür, kız çocukları önü açık bireylerdir. Kız erkek diye bir öncelik olmayacaktır böyle bir yapıda."</w:t>
      </w:r>
    </w:p>
    <w:p w:rsidR="00F6511D" w:rsidRPr="00F6511D" w:rsidRDefault="00F6511D" w:rsidP="00F6511D">
      <w:pPr>
        <w:shd w:val="clear" w:color="auto" w:fill="FFFFFF"/>
        <w:spacing w:after="75" w:line="285" w:lineRule="atLeast"/>
        <w:rPr>
          <w:rFonts w:ascii="Arial" w:eastAsia="Times New Roman" w:hAnsi="Arial" w:cs="Arial"/>
          <w:sz w:val="21"/>
          <w:szCs w:val="21"/>
          <w:lang w:eastAsia="tr-TR"/>
        </w:rPr>
      </w:pPr>
      <w:r w:rsidRPr="00F6511D">
        <w:rPr>
          <w:rFonts w:ascii="Arial" w:eastAsia="Times New Roman" w:hAnsi="Arial" w:cs="Arial"/>
          <w:noProof/>
          <w:color w:val="3CA5CC"/>
          <w:sz w:val="21"/>
          <w:szCs w:val="21"/>
          <w:bdr w:val="dotted" w:sz="6" w:space="3" w:color="808080" w:frame="1"/>
          <w:lang w:eastAsia="tr-TR"/>
        </w:rPr>
        <w:drawing>
          <wp:inline distT="0" distB="0" distL="0" distR="0" wp14:anchorId="28E25BDA" wp14:editId="0EEA87D3">
            <wp:extent cx="1266825" cy="952500"/>
            <wp:effectExtent l="0" t="0" r="9525" b="0"/>
            <wp:docPr id="7" name="Resim 7" descr="http://kadininstatusu.aile.gov.tr/data/56bc5668369dc5f98085882a/kucuk/a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dininstatusu.aile.gov.tr/data/56bc5668369dc5f98085882a/kucuk/ae.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F6511D">
        <w:rPr>
          <w:rFonts w:ascii="Arial" w:eastAsia="Times New Roman" w:hAnsi="Arial" w:cs="Arial"/>
          <w:noProof/>
          <w:color w:val="3CA5CC"/>
          <w:sz w:val="21"/>
          <w:szCs w:val="21"/>
          <w:bdr w:val="dotted" w:sz="6" w:space="3" w:color="808080" w:frame="1"/>
          <w:lang w:eastAsia="tr-TR"/>
        </w:rPr>
        <w:drawing>
          <wp:inline distT="0" distB="0" distL="0" distR="0" wp14:anchorId="56696405" wp14:editId="242F00C4">
            <wp:extent cx="1266825" cy="952500"/>
            <wp:effectExtent l="0" t="0" r="9525" b="0"/>
            <wp:docPr id="8" name="Resim 8" descr="http://kadininstatusu.aile.gov.tr/data/56bc5668369dc5f98085882a/kucuk/an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adininstatusu.aile.gov.tr/data/56bc5668369dc5f98085882a/kucuk/ana.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F6511D">
        <w:rPr>
          <w:rFonts w:ascii="Arial" w:eastAsia="Times New Roman" w:hAnsi="Arial" w:cs="Arial"/>
          <w:noProof/>
          <w:color w:val="3CA5CC"/>
          <w:sz w:val="21"/>
          <w:szCs w:val="21"/>
          <w:bdr w:val="dotted" w:sz="6" w:space="3" w:color="808080" w:frame="1"/>
          <w:lang w:eastAsia="tr-TR"/>
        </w:rPr>
        <w:drawing>
          <wp:inline distT="0" distB="0" distL="0" distR="0" wp14:anchorId="3A3D16BA" wp14:editId="549DA7E6">
            <wp:extent cx="1266825" cy="952500"/>
            <wp:effectExtent l="0" t="0" r="9525" b="0"/>
            <wp:docPr id="9" name="Resim 9" descr="http://kadininstatusu.aile.gov.tr/data/56bc5668369dc5f98085882a/kucuk/img_476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dininstatusu.aile.gov.tr/data/56bc5668369dc5f98085882a/kucuk/img_476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F6511D">
        <w:rPr>
          <w:rFonts w:ascii="Arial" w:eastAsia="Times New Roman" w:hAnsi="Arial" w:cs="Arial"/>
          <w:noProof/>
          <w:color w:val="3CA5CC"/>
          <w:sz w:val="21"/>
          <w:szCs w:val="21"/>
          <w:bdr w:val="dotted" w:sz="6" w:space="3" w:color="808080" w:frame="1"/>
          <w:lang w:eastAsia="tr-TR"/>
        </w:rPr>
        <w:drawing>
          <wp:inline distT="0" distB="0" distL="0" distR="0" wp14:anchorId="3F3F0396" wp14:editId="6F7973F2">
            <wp:extent cx="1266825" cy="952500"/>
            <wp:effectExtent l="0" t="0" r="9525" b="0"/>
            <wp:docPr id="10" name="Resim 10" descr="http://kadininstatusu.aile.gov.tr/data/56bc5668369dc5f98085882a/kucuk/img_476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adininstatusu.aile.gov.tr/data/56bc5668369dc5f98085882a/kucuk/img_4763.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F6511D">
        <w:rPr>
          <w:rFonts w:ascii="Arial" w:eastAsia="Times New Roman" w:hAnsi="Arial" w:cs="Arial"/>
          <w:noProof/>
          <w:color w:val="3CA5CC"/>
          <w:sz w:val="21"/>
          <w:szCs w:val="21"/>
          <w:bdr w:val="dotted" w:sz="6" w:space="3" w:color="808080" w:frame="1"/>
          <w:lang w:eastAsia="tr-TR"/>
        </w:rPr>
        <w:drawing>
          <wp:inline distT="0" distB="0" distL="0" distR="0" wp14:anchorId="2161FEAE" wp14:editId="4774251D">
            <wp:extent cx="1266825" cy="952500"/>
            <wp:effectExtent l="0" t="0" r="9525" b="0"/>
            <wp:docPr id="11" name="Resim 11" descr="http://kadininstatusu.aile.gov.tr/data/56bc5668369dc5f98085882a/kucuk/img_4764.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adininstatusu.aile.gov.tr/data/56bc5668369dc5f98085882a/kucuk/img_4764.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F6511D">
        <w:rPr>
          <w:rFonts w:ascii="Arial" w:eastAsia="Times New Roman" w:hAnsi="Arial" w:cs="Arial"/>
          <w:noProof/>
          <w:color w:val="3CA5CC"/>
          <w:sz w:val="21"/>
          <w:szCs w:val="21"/>
          <w:bdr w:val="dotted" w:sz="6" w:space="3" w:color="808080" w:frame="1"/>
          <w:lang w:eastAsia="tr-TR"/>
        </w:rPr>
        <w:drawing>
          <wp:inline distT="0" distB="0" distL="0" distR="0" wp14:anchorId="4DC0A373" wp14:editId="724B4B6A">
            <wp:extent cx="1266825" cy="952500"/>
            <wp:effectExtent l="0" t="0" r="9525" b="0"/>
            <wp:docPr id="12" name="Resim 12" descr="http://kadininstatusu.aile.gov.tr/data/56bc5668369dc5f98085882a/kucuk/img_4765.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adininstatusu.aile.gov.tr/data/56bc5668369dc5f98085882a/kucuk/img_4765.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F6511D">
        <w:rPr>
          <w:rFonts w:ascii="Arial" w:eastAsia="Times New Roman" w:hAnsi="Arial" w:cs="Arial"/>
          <w:noProof/>
          <w:color w:val="3CA5CC"/>
          <w:sz w:val="21"/>
          <w:szCs w:val="21"/>
          <w:bdr w:val="dotted" w:sz="6" w:space="3" w:color="808080" w:frame="1"/>
          <w:lang w:eastAsia="tr-TR"/>
        </w:rPr>
        <w:drawing>
          <wp:inline distT="0" distB="0" distL="0" distR="0" wp14:anchorId="4D991D24" wp14:editId="05FFBCD5">
            <wp:extent cx="1266825" cy="952500"/>
            <wp:effectExtent l="0" t="0" r="9525" b="0"/>
            <wp:docPr id="13" name="Resim 13" descr="http://kadininstatusu.aile.gov.tr/data/56bc5668369dc5f98085882a/kucuk/img_4766.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adininstatusu.aile.gov.tr/data/56bc5668369dc5f98085882a/kucuk/img_4766.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F6511D">
        <w:rPr>
          <w:rFonts w:ascii="Arial" w:eastAsia="Times New Roman" w:hAnsi="Arial" w:cs="Arial"/>
          <w:noProof/>
          <w:color w:val="3CA5CC"/>
          <w:sz w:val="21"/>
          <w:szCs w:val="21"/>
          <w:bdr w:val="dotted" w:sz="6" w:space="3" w:color="808080" w:frame="1"/>
          <w:lang w:eastAsia="tr-TR"/>
        </w:rPr>
        <w:drawing>
          <wp:inline distT="0" distB="0" distL="0" distR="0" wp14:anchorId="3EFBE72F" wp14:editId="60E0CB91">
            <wp:extent cx="1266825" cy="952500"/>
            <wp:effectExtent l="0" t="0" r="9525" b="0"/>
            <wp:docPr id="17" name="Resim 17" descr="http://kadininstatusu.aile.gov.tr/data/56bc5668369dc5f98085882a/kucuk/img_4767.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adininstatusu.aile.gov.tr/data/56bc5668369dc5f98085882a/kucuk/img_4767.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F6511D">
        <w:rPr>
          <w:rFonts w:ascii="Arial" w:eastAsia="Times New Roman" w:hAnsi="Arial" w:cs="Arial"/>
          <w:noProof/>
          <w:color w:val="3CA5CC"/>
          <w:sz w:val="21"/>
          <w:szCs w:val="21"/>
          <w:bdr w:val="dotted" w:sz="6" w:space="3" w:color="808080" w:frame="1"/>
          <w:lang w:eastAsia="tr-TR"/>
        </w:rPr>
        <w:drawing>
          <wp:inline distT="0" distB="0" distL="0" distR="0" wp14:anchorId="2AEE5D2F" wp14:editId="15798FF2">
            <wp:extent cx="1266825" cy="952500"/>
            <wp:effectExtent l="0" t="0" r="9525" b="0"/>
            <wp:docPr id="18" name="Resim 18" descr="http://kadininstatusu.aile.gov.tr/data/56bc5668369dc5f98085882a/kucuk/img_4768.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adininstatusu.aile.gov.tr/data/56bc5668369dc5f98085882a/kucuk/img_4768.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F6511D">
        <w:rPr>
          <w:rFonts w:ascii="Arial" w:eastAsia="Times New Roman" w:hAnsi="Arial" w:cs="Arial"/>
          <w:noProof/>
          <w:color w:val="3CA5CC"/>
          <w:sz w:val="21"/>
          <w:szCs w:val="21"/>
          <w:bdr w:val="dotted" w:sz="6" w:space="3" w:color="808080" w:frame="1"/>
          <w:lang w:eastAsia="tr-TR"/>
        </w:rPr>
        <w:drawing>
          <wp:inline distT="0" distB="0" distL="0" distR="0" wp14:anchorId="7393EF68" wp14:editId="0D546757">
            <wp:extent cx="1266825" cy="952500"/>
            <wp:effectExtent l="0" t="0" r="9525" b="0"/>
            <wp:docPr id="19" name="Resim 19" descr="http://kadininstatusu.aile.gov.tr/data/56bc5668369dc5f98085882a/kucuk/img_4769.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adininstatusu.aile.gov.tr/data/56bc5668369dc5f98085882a/kucuk/img_4769.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F6511D">
        <w:rPr>
          <w:rFonts w:ascii="Arial" w:eastAsia="Times New Roman" w:hAnsi="Arial" w:cs="Arial"/>
          <w:noProof/>
          <w:color w:val="3CA5CC"/>
          <w:sz w:val="21"/>
          <w:szCs w:val="21"/>
          <w:bdr w:val="dotted" w:sz="6" w:space="3" w:color="808080" w:frame="1"/>
          <w:lang w:eastAsia="tr-TR"/>
        </w:rPr>
        <w:drawing>
          <wp:inline distT="0" distB="0" distL="0" distR="0" wp14:anchorId="7A0D2023" wp14:editId="6496CD02">
            <wp:extent cx="1266825" cy="952500"/>
            <wp:effectExtent l="0" t="0" r="9525" b="0"/>
            <wp:docPr id="20" name="Resim 20" descr="http://kadininstatusu.aile.gov.tr/data/56bc5668369dc5f98085882a/kucuk/img_4771.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adininstatusu.aile.gov.tr/data/56bc5668369dc5f98085882a/kucuk/img_4771.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F6511D">
        <w:rPr>
          <w:rFonts w:ascii="Arial" w:eastAsia="Times New Roman" w:hAnsi="Arial" w:cs="Arial"/>
          <w:noProof/>
          <w:color w:val="3CA5CC"/>
          <w:sz w:val="21"/>
          <w:szCs w:val="21"/>
          <w:bdr w:val="dotted" w:sz="6" w:space="3" w:color="808080" w:frame="1"/>
          <w:lang w:eastAsia="tr-TR"/>
        </w:rPr>
        <w:drawing>
          <wp:inline distT="0" distB="0" distL="0" distR="0" wp14:anchorId="0843ADF5" wp14:editId="27753685">
            <wp:extent cx="1266825" cy="952500"/>
            <wp:effectExtent l="0" t="0" r="9525" b="0"/>
            <wp:docPr id="21" name="Resim 21" descr="http://kadininstatusu.aile.gov.tr/data/56bc5668369dc5f98085882a/kucuk/img_4772.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kadininstatusu.aile.gov.tr/data/56bc5668369dc5f98085882a/kucuk/img_4772.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F6511D">
        <w:rPr>
          <w:rFonts w:ascii="Arial" w:eastAsia="Times New Roman" w:hAnsi="Arial" w:cs="Arial"/>
          <w:noProof/>
          <w:color w:val="3CA5CC"/>
          <w:sz w:val="21"/>
          <w:szCs w:val="21"/>
          <w:bdr w:val="dotted" w:sz="6" w:space="3" w:color="808080" w:frame="1"/>
          <w:lang w:eastAsia="tr-TR"/>
        </w:rPr>
        <w:drawing>
          <wp:inline distT="0" distB="0" distL="0" distR="0" wp14:anchorId="56B94DBA" wp14:editId="1DE7C85E">
            <wp:extent cx="1266825" cy="952500"/>
            <wp:effectExtent l="0" t="0" r="9525" b="0"/>
            <wp:docPr id="22" name="Resim 22" descr="http://kadininstatusu.aile.gov.tr/data/56bc5668369dc5f98085882a/kucuk/img_4773.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adininstatusu.aile.gov.tr/data/56bc5668369dc5f98085882a/kucuk/img_4773.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p>
    <w:p w:rsidR="000C19E5" w:rsidRPr="00F6511D" w:rsidRDefault="000C19E5" w:rsidP="00F6511D">
      <w:bookmarkStart w:id="0" w:name="_GoBack"/>
      <w:bookmarkEnd w:id="0"/>
    </w:p>
    <w:sectPr w:rsidR="000C19E5" w:rsidRPr="00F651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01"/>
    <w:rsid w:val="00030070"/>
    <w:rsid w:val="000C19E5"/>
    <w:rsid w:val="00144A01"/>
    <w:rsid w:val="002A1A83"/>
    <w:rsid w:val="00544CAF"/>
    <w:rsid w:val="0087299C"/>
    <w:rsid w:val="00CF0AD7"/>
    <w:rsid w:val="00DE4EF3"/>
    <w:rsid w:val="00F651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4A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4A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4A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4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6625">
      <w:bodyDiv w:val="1"/>
      <w:marLeft w:val="0"/>
      <w:marRight w:val="0"/>
      <w:marTop w:val="0"/>
      <w:marBottom w:val="0"/>
      <w:divBdr>
        <w:top w:val="none" w:sz="0" w:space="0" w:color="auto"/>
        <w:left w:val="none" w:sz="0" w:space="0" w:color="auto"/>
        <w:bottom w:val="none" w:sz="0" w:space="0" w:color="auto"/>
        <w:right w:val="none" w:sz="0" w:space="0" w:color="auto"/>
      </w:divBdr>
      <w:divsChild>
        <w:div w:id="368068286">
          <w:marLeft w:val="0"/>
          <w:marRight w:val="0"/>
          <w:marTop w:val="0"/>
          <w:marBottom w:val="0"/>
          <w:divBdr>
            <w:top w:val="none" w:sz="0" w:space="0" w:color="auto"/>
            <w:left w:val="none" w:sz="0" w:space="0" w:color="auto"/>
            <w:bottom w:val="none" w:sz="0" w:space="0" w:color="auto"/>
            <w:right w:val="none" w:sz="0" w:space="0" w:color="auto"/>
          </w:divBdr>
          <w:divsChild>
            <w:div w:id="1177690285">
              <w:marLeft w:val="0"/>
              <w:marRight w:val="0"/>
              <w:marTop w:val="0"/>
              <w:marBottom w:val="0"/>
              <w:divBdr>
                <w:top w:val="none" w:sz="0" w:space="0" w:color="auto"/>
                <w:left w:val="none" w:sz="0" w:space="0" w:color="auto"/>
                <w:bottom w:val="none" w:sz="0" w:space="0" w:color="auto"/>
                <w:right w:val="none" w:sz="0" w:space="0" w:color="auto"/>
              </w:divBdr>
              <w:divsChild>
                <w:div w:id="2016371394">
                  <w:marLeft w:val="0"/>
                  <w:marRight w:val="0"/>
                  <w:marTop w:val="0"/>
                  <w:marBottom w:val="0"/>
                  <w:divBdr>
                    <w:top w:val="none" w:sz="0" w:space="0" w:color="auto"/>
                    <w:left w:val="none" w:sz="0" w:space="0" w:color="auto"/>
                    <w:bottom w:val="none" w:sz="0" w:space="0" w:color="auto"/>
                    <w:right w:val="none" w:sz="0" w:space="0" w:color="auto"/>
                  </w:divBdr>
                  <w:divsChild>
                    <w:div w:id="1177036299">
                      <w:marLeft w:val="0"/>
                      <w:marRight w:val="0"/>
                      <w:marTop w:val="0"/>
                      <w:marBottom w:val="0"/>
                      <w:divBdr>
                        <w:top w:val="none" w:sz="0" w:space="0" w:color="auto"/>
                        <w:left w:val="none" w:sz="0" w:space="0" w:color="auto"/>
                        <w:bottom w:val="none" w:sz="0" w:space="0" w:color="auto"/>
                        <w:right w:val="none" w:sz="0" w:space="0" w:color="auto"/>
                      </w:divBdr>
                      <w:divsChild>
                        <w:div w:id="165629654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85689253">
      <w:bodyDiv w:val="1"/>
      <w:marLeft w:val="0"/>
      <w:marRight w:val="0"/>
      <w:marTop w:val="0"/>
      <w:marBottom w:val="0"/>
      <w:divBdr>
        <w:top w:val="none" w:sz="0" w:space="0" w:color="auto"/>
        <w:left w:val="none" w:sz="0" w:space="0" w:color="auto"/>
        <w:bottom w:val="none" w:sz="0" w:space="0" w:color="auto"/>
        <w:right w:val="none" w:sz="0" w:space="0" w:color="auto"/>
      </w:divBdr>
      <w:divsChild>
        <w:div w:id="285351849">
          <w:marLeft w:val="0"/>
          <w:marRight w:val="0"/>
          <w:marTop w:val="0"/>
          <w:marBottom w:val="0"/>
          <w:divBdr>
            <w:top w:val="none" w:sz="0" w:space="0" w:color="auto"/>
            <w:left w:val="none" w:sz="0" w:space="0" w:color="auto"/>
            <w:bottom w:val="none" w:sz="0" w:space="0" w:color="auto"/>
            <w:right w:val="none" w:sz="0" w:space="0" w:color="auto"/>
          </w:divBdr>
          <w:divsChild>
            <w:div w:id="1749423079">
              <w:marLeft w:val="0"/>
              <w:marRight w:val="0"/>
              <w:marTop w:val="0"/>
              <w:marBottom w:val="0"/>
              <w:divBdr>
                <w:top w:val="none" w:sz="0" w:space="0" w:color="auto"/>
                <w:left w:val="none" w:sz="0" w:space="0" w:color="auto"/>
                <w:bottom w:val="none" w:sz="0" w:space="0" w:color="auto"/>
                <w:right w:val="none" w:sz="0" w:space="0" w:color="auto"/>
              </w:divBdr>
              <w:divsChild>
                <w:div w:id="897009838">
                  <w:marLeft w:val="0"/>
                  <w:marRight w:val="0"/>
                  <w:marTop w:val="0"/>
                  <w:marBottom w:val="0"/>
                  <w:divBdr>
                    <w:top w:val="none" w:sz="0" w:space="0" w:color="auto"/>
                    <w:left w:val="none" w:sz="0" w:space="0" w:color="auto"/>
                    <w:bottom w:val="none" w:sz="0" w:space="0" w:color="auto"/>
                    <w:right w:val="none" w:sz="0" w:space="0" w:color="auto"/>
                  </w:divBdr>
                  <w:divsChild>
                    <w:div w:id="1623078510">
                      <w:marLeft w:val="0"/>
                      <w:marRight w:val="0"/>
                      <w:marTop w:val="0"/>
                      <w:marBottom w:val="0"/>
                      <w:divBdr>
                        <w:top w:val="none" w:sz="0" w:space="0" w:color="auto"/>
                        <w:left w:val="none" w:sz="0" w:space="0" w:color="auto"/>
                        <w:bottom w:val="none" w:sz="0" w:space="0" w:color="auto"/>
                        <w:right w:val="none" w:sz="0" w:space="0" w:color="auto"/>
                      </w:divBdr>
                      <w:divsChild>
                        <w:div w:id="141224108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28698077">
      <w:bodyDiv w:val="1"/>
      <w:marLeft w:val="0"/>
      <w:marRight w:val="0"/>
      <w:marTop w:val="0"/>
      <w:marBottom w:val="0"/>
      <w:divBdr>
        <w:top w:val="none" w:sz="0" w:space="0" w:color="auto"/>
        <w:left w:val="none" w:sz="0" w:space="0" w:color="auto"/>
        <w:bottom w:val="none" w:sz="0" w:space="0" w:color="auto"/>
        <w:right w:val="none" w:sz="0" w:space="0" w:color="auto"/>
      </w:divBdr>
      <w:divsChild>
        <w:div w:id="686373275">
          <w:marLeft w:val="0"/>
          <w:marRight w:val="0"/>
          <w:marTop w:val="0"/>
          <w:marBottom w:val="0"/>
          <w:divBdr>
            <w:top w:val="none" w:sz="0" w:space="0" w:color="auto"/>
            <w:left w:val="none" w:sz="0" w:space="0" w:color="auto"/>
            <w:bottom w:val="none" w:sz="0" w:space="0" w:color="auto"/>
            <w:right w:val="none" w:sz="0" w:space="0" w:color="auto"/>
          </w:divBdr>
          <w:divsChild>
            <w:div w:id="124591200">
              <w:marLeft w:val="0"/>
              <w:marRight w:val="0"/>
              <w:marTop w:val="0"/>
              <w:marBottom w:val="0"/>
              <w:divBdr>
                <w:top w:val="none" w:sz="0" w:space="0" w:color="auto"/>
                <w:left w:val="none" w:sz="0" w:space="0" w:color="auto"/>
                <w:bottom w:val="none" w:sz="0" w:space="0" w:color="auto"/>
                <w:right w:val="none" w:sz="0" w:space="0" w:color="auto"/>
              </w:divBdr>
              <w:divsChild>
                <w:div w:id="255216765">
                  <w:marLeft w:val="0"/>
                  <w:marRight w:val="0"/>
                  <w:marTop w:val="0"/>
                  <w:marBottom w:val="0"/>
                  <w:divBdr>
                    <w:top w:val="none" w:sz="0" w:space="0" w:color="auto"/>
                    <w:left w:val="none" w:sz="0" w:space="0" w:color="auto"/>
                    <w:bottom w:val="none" w:sz="0" w:space="0" w:color="auto"/>
                    <w:right w:val="none" w:sz="0" w:space="0" w:color="auto"/>
                  </w:divBdr>
                  <w:divsChild>
                    <w:div w:id="1875733088">
                      <w:marLeft w:val="0"/>
                      <w:marRight w:val="0"/>
                      <w:marTop w:val="0"/>
                      <w:marBottom w:val="0"/>
                      <w:divBdr>
                        <w:top w:val="none" w:sz="0" w:space="0" w:color="auto"/>
                        <w:left w:val="none" w:sz="0" w:space="0" w:color="auto"/>
                        <w:bottom w:val="none" w:sz="0" w:space="0" w:color="auto"/>
                        <w:right w:val="none" w:sz="0" w:space="0" w:color="auto"/>
                      </w:divBdr>
                      <w:divsChild>
                        <w:div w:id="184767307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33018614">
      <w:bodyDiv w:val="1"/>
      <w:marLeft w:val="0"/>
      <w:marRight w:val="0"/>
      <w:marTop w:val="0"/>
      <w:marBottom w:val="0"/>
      <w:divBdr>
        <w:top w:val="none" w:sz="0" w:space="0" w:color="auto"/>
        <w:left w:val="none" w:sz="0" w:space="0" w:color="auto"/>
        <w:bottom w:val="none" w:sz="0" w:space="0" w:color="auto"/>
        <w:right w:val="none" w:sz="0" w:space="0" w:color="auto"/>
      </w:divBdr>
      <w:divsChild>
        <w:div w:id="482241174">
          <w:marLeft w:val="0"/>
          <w:marRight w:val="0"/>
          <w:marTop w:val="0"/>
          <w:marBottom w:val="0"/>
          <w:divBdr>
            <w:top w:val="none" w:sz="0" w:space="0" w:color="auto"/>
            <w:left w:val="none" w:sz="0" w:space="0" w:color="auto"/>
            <w:bottom w:val="none" w:sz="0" w:space="0" w:color="auto"/>
            <w:right w:val="none" w:sz="0" w:space="0" w:color="auto"/>
          </w:divBdr>
          <w:divsChild>
            <w:div w:id="1324966643">
              <w:marLeft w:val="0"/>
              <w:marRight w:val="0"/>
              <w:marTop w:val="0"/>
              <w:marBottom w:val="0"/>
              <w:divBdr>
                <w:top w:val="none" w:sz="0" w:space="0" w:color="auto"/>
                <w:left w:val="none" w:sz="0" w:space="0" w:color="auto"/>
                <w:bottom w:val="none" w:sz="0" w:space="0" w:color="auto"/>
                <w:right w:val="none" w:sz="0" w:space="0" w:color="auto"/>
              </w:divBdr>
              <w:divsChild>
                <w:div w:id="1858882280">
                  <w:marLeft w:val="0"/>
                  <w:marRight w:val="0"/>
                  <w:marTop w:val="0"/>
                  <w:marBottom w:val="0"/>
                  <w:divBdr>
                    <w:top w:val="none" w:sz="0" w:space="0" w:color="auto"/>
                    <w:left w:val="none" w:sz="0" w:space="0" w:color="auto"/>
                    <w:bottom w:val="none" w:sz="0" w:space="0" w:color="auto"/>
                    <w:right w:val="none" w:sz="0" w:space="0" w:color="auto"/>
                  </w:divBdr>
                  <w:divsChild>
                    <w:div w:id="631593713">
                      <w:marLeft w:val="0"/>
                      <w:marRight w:val="0"/>
                      <w:marTop w:val="0"/>
                      <w:marBottom w:val="0"/>
                      <w:divBdr>
                        <w:top w:val="none" w:sz="0" w:space="0" w:color="auto"/>
                        <w:left w:val="none" w:sz="0" w:space="0" w:color="auto"/>
                        <w:bottom w:val="none" w:sz="0" w:space="0" w:color="auto"/>
                        <w:right w:val="none" w:sz="0" w:space="0" w:color="auto"/>
                      </w:divBdr>
                      <w:divsChild>
                        <w:div w:id="174052102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39517615">
      <w:bodyDiv w:val="1"/>
      <w:marLeft w:val="0"/>
      <w:marRight w:val="0"/>
      <w:marTop w:val="0"/>
      <w:marBottom w:val="0"/>
      <w:divBdr>
        <w:top w:val="none" w:sz="0" w:space="0" w:color="auto"/>
        <w:left w:val="none" w:sz="0" w:space="0" w:color="auto"/>
        <w:bottom w:val="none" w:sz="0" w:space="0" w:color="auto"/>
        <w:right w:val="none" w:sz="0" w:space="0" w:color="auto"/>
      </w:divBdr>
      <w:divsChild>
        <w:div w:id="1924221341">
          <w:marLeft w:val="0"/>
          <w:marRight w:val="0"/>
          <w:marTop w:val="0"/>
          <w:marBottom w:val="0"/>
          <w:divBdr>
            <w:top w:val="none" w:sz="0" w:space="0" w:color="auto"/>
            <w:left w:val="none" w:sz="0" w:space="0" w:color="auto"/>
            <w:bottom w:val="none" w:sz="0" w:space="0" w:color="auto"/>
            <w:right w:val="none" w:sz="0" w:space="0" w:color="auto"/>
          </w:divBdr>
          <w:divsChild>
            <w:div w:id="1979142129">
              <w:marLeft w:val="0"/>
              <w:marRight w:val="0"/>
              <w:marTop w:val="0"/>
              <w:marBottom w:val="0"/>
              <w:divBdr>
                <w:top w:val="none" w:sz="0" w:space="0" w:color="auto"/>
                <w:left w:val="none" w:sz="0" w:space="0" w:color="auto"/>
                <w:bottom w:val="none" w:sz="0" w:space="0" w:color="auto"/>
                <w:right w:val="none" w:sz="0" w:space="0" w:color="auto"/>
              </w:divBdr>
              <w:divsChild>
                <w:div w:id="420028211">
                  <w:marLeft w:val="0"/>
                  <w:marRight w:val="0"/>
                  <w:marTop w:val="0"/>
                  <w:marBottom w:val="0"/>
                  <w:divBdr>
                    <w:top w:val="none" w:sz="0" w:space="0" w:color="auto"/>
                    <w:left w:val="none" w:sz="0" w:space="0" w:color="auto"/>
                    <w:bottom w:val="none" w:sz="0" w:space="0" w:color="auto"/>
                    <w:right w:val="none" w:sz="0" w:space="0" w:color="auto"/>
                  </w:divBdr>
                  <w:divsChild>
                    <w:div w:id="600916570">
                      <w:marLeft w:val="0"/>
                      <w:marRight w:val="0"/>
                      <w:marTop w:val="0"/>
                      <w:marBottom w:val="0"/>
                      <w:divBdr>
                        <w:top w:val="none" w:sz="0" w:space="0" w:color="auto"/>
                        <w:left w:val="none" w:sz="0" w:space="0" w:color="auto"/>
                        <w:bottom w:val="none" w:sz="0" w:space="0" w:color="auto"/>
                        <w:right w:val="none" w:sz="0" w:space="0" w:color="auto"/>
                      </w:divBdr>
                      <w:divsChild>
                        <w:div w:id="150617126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40546758">
      <w:bodyDiv w:val="1"/>
      <w:marLeft w:val="0"/>
      <w:marRight w:val="0"/>
      <w:marTop w:val="0"/>
      <w:marBottom w:val="0"/>
      <w:divBdr>
        <w:top w:val="none" w:sz="0" w:space="0" w:color="auto"/>
        <w:left w:val="none" w:sz="0" w:space="0" w:color="auto"/>
        <w:bottom w:val="none" w:sz="0" w:space="0" w:color="auto"/>
        <w:right w:val="none" w:sz="0" w:space="0" w:color="auto"/>
      </w:divBdr>
      <w:divsChild>
        <w:div w:id="1225483049">
          <w:marLeft w:val="0"/>
          <w:marRight w:val="0"/>
          <w:marTop w:val="0"/>
          <w:marBottom w:val="0"/>
          <w:divBdr>
            <w:top w:val="none" w:sz="0" w:space="0" w:color="auto"/>
            <w:left w:val="none" w:sz="0" w:space="0" w:color="auto"/>
            <w:bottom w:val="none" w:sz="0" w:space="0" w:color="auto"/>
            <w:right w:val="none" w:sz="0" w:space="0" w:color="auto"/>
          </w:divBdr>
          <w:divsChild>
            <w:div w:id="876048207">
              <w:marLeft w:val="0"/>
              <w:marRight w:val="0"/>
              <w:marTop w:val="0"/>
              <w:marBottom w:val="0"/>
              <w:divBdr>
                <w:top w:val="none" w:sz="0" w:space="0" w:color="auto"/>
                <w:left w:val="none" w:sz="0" w:space="0" w:color="auto"/>
                <w:bottom w:val="none" w:sz="0" w:space="0" w:color="auto"/>
                <w:right w:val="none" w:sz="0" w:space="0" w:color="auto"/>
              </w:divBdr>
              <w:divsChild>
                <w:div w:id="2011903585">
                  <w:marLeft w:val="0"/>
                  <w:marRight w:val="0"/>
                  <w:marTop w:val="0"/>
                  <w:marBottom w:val="0"/>
                  <w:divBdr>
                    <w:top w:val="none" w:sz="0" w:space="0" w:color="auto"/>
                    <w:left w:val="none" w:sz="0" w:space="0" w:color="auto"/>
                    <w:bottom w:val="none" w:sz="0" w:space="0" w:color="auto"/>
                    <w:right w:val="none" w:sz="0" w:space="0" w:color="auto"/>
                  </w:divBdr>
                  <w:divsChild>
                    <w:div w:id="2030717163">
                      <w:marLeft w:val="0"/>
                      <w:marRight w:val="0"/>
                      <w:marTop w:val="0"/>
                      <w:marBottom w:val="0"/>
                      <w:divBdr>
                        <w:top w:val="none" w:sz="0" w:space="0" w:color="auto"/>
                        <w:left w:val="none" w:sz="0" w:space="0" w:color="auto"/>
                        <w:bottom w:val="none" w:sz="0" w:space="0" w:color="auto"/>
                        <w:right w:val="none" w:sz="0" w:space="0" w:color="auto"/>
                      </w:divBdr>
                      <w:divsChild>
                        <w:div w:id="213713813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75871611">
      <w:bodyDiv w:val="1"/>
      <w:marLeft w:val="0"/>
      <w:marRight w:val="0"/>
      <w:marTop w:val="0"/>
      <w:marBottom w:val="0"/>
      <w:divBdr>
        <w:top w:val="none" w:sz="0" w:space="0" w:color="auto"/>
        <w:left w:val="none" w:sz="0" w:space="0" w:color="auto"/>
        <w:bottom w:val="none" w:sz="0" w:space="0" w:color="auto"/>
        <w:right w:val="none" w:sz="0" w:space="0" w:color="auto"/>
      </w:divBdr>
      <w:divsChild>
        <w:div w:id="1867865080">
          <w:marLeft w:val="0"/>
          <w:marRight w:val="0"/>
          <w:marTop w:val="0"/>
          <w:marBottom w:val="0"/>
          <w:divBdr>
            <w:top w:val="none" w:sz="0" w:space="0" w:color="auto"/>
            <w:left w:val="none" w:sz="0" w:space="0" w:color="auto"/>
            <w:bottom w:val="none" w:sz="0" w:space="0" w:color="auto"/>
            <w:right w:val="none" w:sz="0" w:space="0" w:color="auto"/>
          </w:divBdr>
          <w:divsChild>
            <w:div w:id="216164439">
              <w:marLeft w:val="0"/>
              <w:marRight w:val="0"/>
              <w:marTop w:val="0"/>
              <w:marBottom w:val="0"/>
              <w:divBdr>
                <w:top w:val="none" w:sz="0" w:space="0" w:color="auto"/>
                <w:left w:val="none" w:sz="0" w:space="0" w:color="auto"/>
                <w:bottom w:val="none" w:sz="0" w:space="0" w:color="auto"/>
                <w:right w:val="none" w:sz="0" w:space="0" w:color="auto"/>
              </w:divBdr>
              <w:divsChild>
                <w:div w:id="991913214">
                  <w:marLeft w:val="0"/>
                  <w:marRight w:val="0"/>
                  <w:marTop w:val="0"/>
                  <w:marBottom w:val="0"/>
                  <w:divBdr>
                    <w:top w:val="none" w:sz="0" w:space="0" w:color="auto"/>
                    <w:left w:val="none" w:sz="0" w:space="0" w:color="auto"/>
                    <w:bottom w:val="none" w:sz="0" w:space="0" w:color="auto"/>
                    <w:right w:val="none" w:sz="0" w:space="0" w:color="auto"/>
                  </w:divBdr>
                  <w:divsChild>
                    <w:div w:id="1051925581">
                      <w:marLeft w:val="0"/>
                      <w:marRight w:val="0"/>
                      <w:marTop w:val="0"/>
                      <w:marBottom w:val="0"/>
                      <w:divBdr>
                        <w:top w:val="none" w:sz="0" w:space="0" w:color="auto"/>
                        <w:left w:val="none" w:sz="0" w:space="0" w:color="auto"/>
                        <w:bottom w:val="none" w:sz="0" w:space="0" w:color="auto"/>
                        <w:right w:val="none" w:sz="0" w:space="0" w:color="auto"/>
                      </w:divBdr>
                      <w:divsChild>
                        <w:div w:id="155700761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01404424">
      <w:bodyDiv w:val="1"/>
      <w:marLeft w:val="0"/>
      <w:marRight w:val="0"/>
      <w:marTop w:val="0"/>
      <w:marBottom w:val="0"/>
      <w:divBdr>
        <w:top w:val="none" w:sz="0" w:space="0" w:color="auto"/>
        <w:left w:val="none" w:sz="0" w:space="0" w:color="auto"/>
        <w:bottom w:val="none" w:sz="0" w:space="0" w:color="auto"/>
        <w:right w:val="none" w:sz="0" w:space="0" w:color="auto"/>
      </w:divBdr>
      <w:divsChild>
        <w:div w:id="20015237">
          <w:marLeft w:val="0"/>
          <w:marRight w:val="0"/>
          <w:marTop w:val="0"/>
          <w:marBottom w:val="0"/>
          <w:divBdr>
            <w:top w:val="none" w:sz="0" w:space="0" w:color="auto"/>
            <w:left w:val="none" w:sz="0" w:space="0" w:color="auto"/>
            <w:bottom w:val="none" w:sz="0" w:space="0" w:color="auto"/>
            <w:right w:val="none" w:sz="0" w:space="0" w:color="auto"/>
          </w:divBdr>
          <w:divsChild>
            <w:div w:id="1875385856">
              <w:marLeft w:val="0"/>
              <w:marRight w:val="0"/>
              <w:marTop w:val="0"/>
              <w:marBottom w:val="0"/>
              <w:divBdr>
                <w:top w:val="none" w:sz="0" w:space="0" w:color="auto"/>
                <w:left w:val="none" w:sz="0" w:space="0" w:color="auto"/>
                <w:bottom w:val="none" w:sz="0" w:space="0" w:color="auto"/>
                <w:right w:val="none" w:sz="0" w:space="0" w:color="auto"/>
              </w:divBdr>
              <w:divsChild>
                <w:div w:id="1964800018">
                  <w:marLeft w:val="0"/>
                  <w:marRight w:val="0"/>
                  <w:marTop w:val="0"/>
                  <w:marBottom w:val="0"/>
                  <w:divBdr>
                    <w:top w:val="none" w:sz="0" w:space="0" w:color="auto"/>
                    <w:left w:val="none" w:sz="0" w:space="0" w:color="auto"/>
                    <w:bottom w:val="none" w:sz="0" w:space="0" w:color="auto"/>
                    <w:right w:val="none" w:sz="0" w:space="0" w:color="auto"/>
                  </w:divBdr>
                  <w:divsChild>
                    <w:div w:id="2118982911">
                      <w:marLeft w:val="0"/>
                      <w:marRight w:val="0"/>
                      <w:marTop w:val="0"/>
                      <w:marBottom w:val="0"/>
                      <w:divBdr>
                        <w:top w:val="none" w:sz="0" w:space="0" w:color="auto"/>
                        <w:left w:val="none" w:sz="0" w:space="0" w:color="auto"/>
                        <w:bottom w:val="none" w:sz="0" w:space="0" w:color="auto"/>
                        <w:right w:val="none" w:sz="0" w:space="0" w:color="auto"/>
                      </w:divBdr>
                      <w:divsChild>
                        <w:div w:id="58958031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kadininstatusu.aile.gov.tr/data/56bc5668369dc5f98085882a/buyuk/img_4764.jpg"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kadininstatusu.aile.gov.tr/data/56bc5668369dc5f98085882a/buyuk/img_4768.jpg" TargetMode="External"/><Relationship Id="rId7" Type="http://schemas.openxmlformats.org/officeDocument/2006/relationships/hyperlink" Target="http://kadininstatusu.aile.gov.tr/data/56bc5668369dc5f98085882a/buyuk/ana.jpg" TargetMode="External"/><Relationship Id="rId12" Type="http://schemas.openxmlformats.org/officeDocument/2006/relationships/image" Target="media/image4.jpeg"/><Relationship Id="rId17" Type="http://schemas.openxmlformats.org/officeDocument/2006/relationships/hyperlink" Target="http://kadininstatusu.aile.gov.tr/data/56bc5668369dc5f98085882a/buyuk/img_4766.jpg" TargetMode="External"/><Relationship Id="rId25" Type="http://schemas.openxmlformats.org/officeDocument/2006/relationships/hyperlink" Target="http://kadininstatusu.aile.gov.tr/data/56bc5668369dc5f98085882a/buyuk/img_4771.jpg"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kadininstatusu.aile.gov.tr/data/56bc5668369dc5f98085882a/buyuk/img_4773.jp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kadininstatusu.aile.gov.tr/data/56bc5668369dc5f98085882a/buyuk/img_4763.jpg" TargetMode="External"/><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hyperlink" Target="http://kadininstatusu.aile.gov.tr/data/56bc5668369dc5f98085882a/buyuk/ae.jpg" TargetMode="External"/><Relationship Id="rId15" Type="http://schemas.openxmlformats.org/officeDocument/2006/relationships/hyperlink" Target="http://kadininstatusu.aile.gov.tr/data/56bc5668369dc5f98085882a/buyuk/img_4765.jpg" TargetMode="External"/><Relationship Id="rId23" Type="http://schemas.openxmlformats.org/officeDocument/2006/relationships/hyperlink" Target="http://kadininstatusu.aile.gov.tr/data/56bc5668369dc5f98085882a/buyuk/img_4769.jpg" TargetMode="External"/><Relationship Id="rId28"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hyperlink" Target="http://kadininstatusu.aile.gov.tr/data/56bc5668369dc5f98085882a/buyuk/img_4767.jp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adininstatusu.aile.gov.tr/data/56bc5668369dc5f98085882a/buyuk/img_4761.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kadininstatusu.aile.gov.tr/data/56bc5668369dc5f98085882a/buyuk/img_4772.jpg" TargetMode="External"/><Relationship Id="rId30" Type="http://schemas.openxmlformats.org/officeDocument/2006/relationships/image" Target="media/image1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Tugba Bilgin</dc:creator>
  <cp:lastModifiedBy>Tugba Bilgin</cp:lastModifiedBy>
  <cp:revision>2</cp:revision>
  <dcterms:created xsi:type="dcterms:W3CDTF">2016-06-22T12:38:00Z</dcterms:created>
  <dcterms:modified xsi:type="dcterms:W3CDTF">2016-06-22T12:38:00Z</dcterms:modified>
</cp:coreProperties>
</file>