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25" w:rsidRPr="0029018A" w:rsidRDefault="00D57A25" w:rsidP="00D57A25">
      <w:pPr>
        <w:pStyle w:val="ListeParagraf"/>
        <w:jc w:val="both"/>
      </w:pPr>
      <w:bookmarkStart w:id="0" w:name="_GoBack"/>
      <w:bookmarkEnd w:id="0"/>
      <w:r w:rsidRPr="0029018A">
        <w:t>57. Dönem Birleşmiş Milletler Kadının Statüsü Komisyonu 4-15 Mart 2013 tarihleri arasında “</w:t>
      </w:r>
      <w:r w:rsidRPr="0029018A">
        <w:rPr>
          <w:i/>
        </w:rPr>
        <w:t>Kadınlara ve Kız Çocuklarına Yönelik Her Türlü Şiddetin Yok Edilmesi ve Önlenmesi</w:t>
      </w:r>
      <w:r w:rsidRPr="0029018A">
        <w:t xml:space="preserve">” ana temasıyla New York’ta toplanmıştır. </w:t>
      </w:r>
    </w:p>
    <w:p w:rsidR="00D57A25" w:rsidRPr="0029018A" w:rsidRDefault="00D57A25" w:rsidP="00D57A25">
      <w:pPr>
        <w:pStyle w:val="ListeParagraf"/>
        <w:jc w:val="both"/>
      </w:pPr>
    </w:p>
    <w:p w:rsidR="00D57A25" w:rsidRPr="0029018A" w:rsidRDefault="00D57A25" w:rsidP="00D57A25">
      <w:pPr>
        <w:pStyle w:val="ListeParagraf"/>
        <w:ind w:left="1440"/>
        <w:jc w:val="both"/>
        <w:rPr>
          <w:u w:val="single"/>
        </w:rPr>
      </w:pPr>
      <w:r w:rsidRPr="0029018A">
        <w:rPr>
          <w:u w:val="single"/>
        </w:rPr>
        <w:t>Düzenlenen Yan Etkinlikler</w:t>
      </w:r>
    </w:p>
    <w:p w:rsidR="00D57A25" w:rsidRPr="0029018A" w:rsidRDefault="00D57A25" w:rsidP="00D57A25">
      <w:pPr>
        <w:pStyle w:val="ListeParagraf"/>
        <w:numPr>
          <w:ilvl w:val="0"/>
          <w:numId w:val="2"/>
        </w:numPr>
        <w:jc w:val="both"/>
      </w:pPr>
      <w:r w:rsidRPr="0029018A">
        <w:t xml:space="preserve">Yasal Reformlar ve İyi Uygulamalar” konulu panel </w:t>
      </w:r>
    </w:p>
    <w:p w:rsidR="00D57A25" w:rsidRPr="0029018A" w:rsidRDefault="00D57A25" w:rsidP="00D57A25">
      <w:pPr>
        <w:pStyle w:val="ListeParagraf"/>
        <w:numPr>
          <w:ilvl w:val="0"/>
          <w:numId w:val="2"/>
        </w:numPr>
        <w:jc w:val="both"/>
      </w:pPr>
      <w:proofErr w:type="spellStart"/>
      <w:r w:rsidRPr="0029018A">
        <w:t>Vodafone</w:t>
      </w:r>
      <w:proofErr w:type="spellEnd"/>
      <w:r w:rsidRPr="0029018A">
        <w:t xml:space="preserve">, Türkiye Kadın Girişimciler Derneği (KAGİDER) işbirliğinde “Teknolojide Kadın Hareketi” </w:t>
      </w:r>
    </w:p>
    <w:p w:rsidR="00D57A25" w:rsidRPr="0029018A" w:rsidRDefault="00D57A25" w:rsidP="00D57A25">
      <w:pPr>
        <w:pStyle w:val="ListeParagraf"/>
        <w:numPr>
          <w:ilvl w:val="0"/>
          <w:numId w:val="2"/>
        </w:numPr>
        <w:jc w:val="both"/>
      </w:pPr>
      <w:r w:rsidRPr="0029018A">
        <w:t xml:space="preserve">Belçika Hükümeti ile işbirliğinde “Kız Çocuklarını ve Kadınlarını Zararlı Uygulamalardan Korumak: </w:t>
      </w:r>
      <w:proofErr w:type="spellStart"/>
      <w:r w:rsidRPr="0029018A">
        <w:t>Genital</w:t>
      </w:r>
      <w:proofErr w:type="spellEnd"/>
      <w:r w:rsidRPr="0029018A">
        <w:t xml:space="preserve"> Sakatlama, Zorla Evlilikler ve Namus Cinayetleri Konularında İyi Uygulamaları Paylaşmak”- </w:t>
      </w:r>
    </w:p>
    <w:p w:rsidR="00D57A25" w:rsidRDefault="00D57A25" w:rsidP="00D57A25">
      <w:pPr>
        <w:pStyle w:val="ListeParagraf"/>
        <w:numPr>
          <w:ilvl w:val="0"/>
          <w:numId w:val="2"/>
        </w:numPr>
        <w:jc w:val="both"/>
      </w:pPr>
      <w:r w:rsidRPr="0029018A">
        <w:t>Türk Kültür Merkezi, Gazeteciler ve Yazarlar Vakfı işbirliğinde “Kadın ve Kız Çocuklarının Haklarının Bugünü ve Geleceği, Türk Koordinasyon Modelinin Diğ</w:t>
      </w:r>
      <w:r>
        <w:t xml:space="preserve">er Uluslara </w:t>
      </w:r>
      <w:proofErr w:type="spellStart"/>
      <w:r>
        <w:t>Uyarlanabilirliği</w:t>
      </w:r>
      <w:proofErr w:type="spellEnd"/>
      <w:r>
        <w:t>”</w:t>
      </w:r>
    </w:p>
    <w:p w:rsidR="00B06C26" w:rsidRDefault="00B06C26"/>
    <w:sectPr w:rsidR="00B0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67FF"/>
    <w:multiLevelType w:val="hybridMultilevel"/>
    <w:tmpl w:val="E07CB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26F75"/>
    <w:multiLevelType w:val="hybridMultilevel"/>
    <w:tmpl w:val="F118B9EE"/>
    <w:lvl w:ilvl="0" w:tplc="AC2A3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25"/>
    <w:rsid w:val="00B06C26"/>
    <w:rsid w:val="00D5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7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 Bilgin</dc:creator>
  <cp:lastModifiedBy>Tugba Bilgin</cp:lastModifiedBy>
  <cp:revision>1</cp:revision>
  <dcterms:created xsi:type="dcterms:W3CDTF">2016-08-10T11:22:00Z</dcterms:created>
  <dcterms:modified xsi:type="dcterms:W3CDTF">2016-08-10T11:22:00Z</dcterms:modified>
</cp:coreProperties>
</file>