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8958" w:tblpY="385"/>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350"/>
      </w:tblGrid>
      <w:tr w:rsidR="00240EA0" w:rsidTr="00B95566">
        <w:trPr>
          <w:trHeight w:val="571"/>
        </w:trPr>
        <w:tc>
          <w:tcPr>
            <w:tcW w:w="1326" w:type="dxa"/>
            <w:shd w:val="clear" w:color="auto" w:fill="BFBFBF" w:themeFill="background1" w:themeFillShade="BF"/>
            <w:vAlign w:val="center"/>
          </w:tcPr>
          <w:p w:rsidR="00240EA0" w:rsidRPr="00240EA0" w:rsidRDefault="00240EA0" w:rsidP="00240EA0">
            <w:pPr>
              <w:spacing w:before="120" w:after="120" w:line="240" w:lineRule="auto"/>
              <w:jc w:val="center"/>
              <w:rPr>
                <w:rFonts w:ascii="Times New Roman" w:hAnsi="Times New Roman" w:cs="Times New Roman"/>
                <w:b/>
              </w:rPr>
            </w:pPr>
            <w:r w:rsidRPr="00240EA0">
              <w:rPr>
                <w:rFonts w:ascii="Times New Roman" w:hAnsi="Times New Roman" w:cs="Times New Roman"/>
                <w:b/>
              </w:rPr>
              <w:t>REFERANS NUMARASI</w:t>
            </w:r>
          </w:p>
        </w:tc>
      </w:tr>
      <w:tr w:rsidR="00240EA0" w:rsidTr="00B95566">
        <w:trPr>
          <w:trHeight w:val="479"/>
        </w:trPr>
        <w:tc>
          <w:tcPr>
            <w:tcW w:w="1326" w:type="dxa"/>
            <w:vAlign w:val="center"/>
          </w:tcPr>
          <w:p w:rsidR="00240EA0" w:rsidRPr="00240EA0" w:rsidRDefault="00240EA0" w:rsidP="00240EA0">
            <w:pPr>
              <w:spacing w:before="60" w:after="60" w:line="240" w:lineRule="auto"/>
              <w:jc w:val="center"/>
              <w:rPr>
                <w:rFonts w:ascii="Times New Roman" w:hAnsi="Times New Roman" w:cs="Times New Roman"/>
                <w:b/>
                <w:color w:val="FF0000"/>
                <w:sz w:val="24"/>
              </w:rPr>
            </w:pPr>
            <w:r>
              <w:rPr>
                <w:rFonts w:ascii="Times New Roman" w:hAnsi="Times New Roman" w:cs="Times New Roman"/>
                <w:b/>
                <w:color w:val="FF0000"/>
                <w:sz w:val="24"/>
              </w:rPr>
              <w:t>B1</w:t>
            </w:r>
          </w:p>
        </w:tc>
      </w:tr>
    </w:tbl>
    <w:p w:rsidR="003A4EDB" w:rsidRDefault="00D05AB5">
      <w:bookmarkStart w:id="0" w:name="_GoBack"/>
      <w:r>
        <w:rPr>
          <w:noProof/>
          <w:lang w:eastAsia="tr-TR"/>
        </w:rPr>
        <w:drawing>
          <wp:anchor distT="0" distB="0" distL="114300" distR="114300" simplePos="0" relativeHeight="251668480" behindDoc="0" locked="0" layoutInCell="1" allowOverlap="1">
            <wp:simplePos x="0" y="0"/>
            <wp:positionH relativeFrom="column">
              <wp:posOffset>-507365</wp:posOffset>
            </wp:positionH>
            <wp:positionV relativeFrom="paragraph">
              <wp:posOffset>254304</wp:posOffset>
            </wp:positionV>
            <wp:extent cx="770255" cy="754380"/>
            <wp:effectExtent l="0" t="0" r="0" b="7620"/>
            <wp:wrapSquare wrapText="bothSides"/>
            <wp:docPr id="7" name="Resim 7"/>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255" cy="75438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40EA0" w:rsidRDefault="00240EA0" w:rsidP="00240EA0">
      <w:pPr>
        <w:rPr>
          <w:b/>
          <w:bCs/>
        </w:rPr>
      </w:pPr>
      <w:r w:rsidRPr="00240EA0">
        <w:rPr>
          <w:b/>
          <w:bCs/>
        </w:rPr>
        <w:t xml:space="preserve">                     </w:t>
      </w:r>
    </w:p>
    <w:p w:rsidR="00337DCE" w:rsidRDefault="00240EA0" w:rsidP="00240EA0">
      <w:pPr>
        <w:jc w:val="center"/>
        <w:rPr>
          <w:rFonts w:ascii="Times New Roman" w:hAnsi="Times New Roman" w:cs="Times New Roman"/>
          <w:b/>
          <w:bCs/>
          <w:color w:val="FF0000"/>
          <w:sz w:val="24"/>
        </w:rPr>
      </w:pPr>
      <w:r w:rsidRPr="00240EA0">
        <w:rPr>
          <w:rFonts w:ascii="Times New Roman" w:hAnsi="Times New Roman" w:cs="Times New Roman"/>
          <w:b/>
          <w:bCs/>
          <w:color w:val="FF0000"/>
          <w:sz w:val="24"/>
        </w:rPr>
        <w:t xml:space="preserve">DENETİM KONTROL LİSTESİ </w:t>
      </w:r>
      <w:r>
        <w:rPr>
          <w:rFonts w:ascii="Times New Roman" w:hAnsi="Times New Roman" w:cs="Times New Roman"/>
          <w:b/>
          <w:bCs/>
          <w:color w:val="FF0000"/>
          <w:sz w:val="24"/>
        </w:rPr>
        <w:t>–</w:t>
      </w:r>
      <w:r w:rsidRPr="00240EA0">
        <w:rPr>
          <w:rFonts w:ascii="Times New Roman" w:hAnsi="Times New Roman" w:cs="Times New Roman"/>
          <w:b/>
          <w:bCs/>
          <w:color w:val="FF0000"/>
          <w:sz w:val="24"/>
        </w:rPr>
        <w:t xml:space="preserve"> PLANLAMA</w:t>
      </w:r>
    </w:p>
    <w:tbl>
      <w:tblPr>
        <w:tblStyle w:val="TabloKlavuzu"/>
        <w:tblW w:w="11276" w:type="dxa"/>
        <w:tblInd w:w="-885" w:type="dxa"/>
        <w:tblLayout w:type="fixed"/>
        <w:tblLook w:val="04A0" w:firstRow="1" w:lastRow="0" w:firstColumn="1" w:lastColumn="0" w:noHBand="0" w:noVBand="1"/>
      </w:tblPr>
      <w:tblGrid>
        <w:gridCol w:w="567"/>
        <w:gridCol w:w="1027"/>
        <w:gridCol w:w="3198"/>
        <w:gridCol w:w="1163"/>
        <w:gridCol w:w="709"/>
        <w:gridCol w:w="1113"/>
        <w:gridCol w:w="1398"/>
        <w:gridCol w:w="2101"/>
      </w:tblGrid>
      <w:tr w:rsidR="00686C2A" w:rsidRPr="00686C2A" w:rsidTr="00240EA0">
        <w:trPr>
          <w:trHeight w:val="523"/>
        </w:trPr>
        <w:tc>
          <w:tcPr>
            <w:tcW w:w="567" w:type="dxa"/>
            <w:shd w:val="clear" w:color="auto" w:fill="A6A6A6" w:themeFill="background1" w:themeFillShade="A6"/>
            <w:vAlign w:val="center"/>
          </w:tcPr>
          <w:p w:rsidR="00337DCE" w:rsidRPr="00686C2A" w:rsidRDefault="00337DCE" w:rsidP="00686C2A">
            <w:pPr>
              <w:jc w:val="center"/>
              <w:rPr>
                <w:rFonts w:ascii="Times New Roman" w:hAnsi="Times New Roman" w:cs="Times New Roman"/>
                <w:sz w:val="20"/>
                <w:szCs w:val="20"/>
              </w:rPr>
            </w:pPr>
            <w:r w:rsidRPr="00686C2A">
              <w:rPr>
                <w:rFonts w:ascii="Times New Roman" w:hAnsi="Times New Roman" w:cs="Times New Roman"/>
                <w:sz w:val="20"/>
                <w:szCs w:val="20"/>
              </w:rPr>
              <w:t>Sıra No</w:t>
            </w:r>
          </w:p>
        </w:tc>
        <w:tc>
          <w:tcPr>
            <w:tcW w:w="1027" w:type="dxa"/>
            <w:shd w:val="clear" w:color="auto" w:fill="A6A6A6" w:themeFill="background1" w:themeFillShade="A6"/>
            <w:vAlign w:val="center"/>
          </w:tcPr>
          <w:p w:rsidR="00337DCE" w:rsidRPr="00686C2A" w:rsidRDefault="00337DCE" w:rsidP="00240EA0">
            <w:pPr>
              <w:jc w:val="center"/>
              <w:rPr>
                <w:rFonts w:ascii="Times New Roman" w:hAnsi="Times New Roman" w:cs="Times New Roman"/>
                <w:sz w:val="20"/>
                <w:szCs w:val="20"/>
              </w:rPr>
            </w:pPr>
            <w:r w:rsidRPr="00686C2A">
              <w:rPr>
                <w:rFonts w:ascii="Times New Roman" w:hAnsi="Times New Roman" w:cs="Times New Roman"/>
                <w:sz w:val="20"/>
                <w:szCs w:val="20"/>
              </w:rPr>
              <w:t>İlgili</w:t>
            </w:r>
          </w:p>
          <w:p w:rsidR="00337DCE" w:rsidRPr="00686C2A" w:rsidRDefault="00337DCE" w:rsidP="00686C2A">
            <w:pPr>
              <w:ind w:right="-179"/>
              <w:rPr>
                <w:rFonts w:ascii="Times New Roman" w:hAnsi="Times New Roman" w:cs="Times New Roman"/>
                <w:sz w:val="20"/>
                <w:szCs w:val="20"/>
              </w:rPr>
            </w:pPr>
            <w:r w:rsidRPr="00686C2A">
              <w:rPr>
                <w:rFonts w:ascii="Times New Roman" w:hAnsi="Times New Roman" w:cs="Times New Roman"/>
                <w:sz w:val="20"/>
                <w:szCs w:val="20"/>
              </w:rPr>
              <w:t>KİDS No.</w:t>
            </w:r>
          </w:p>
        </w:tc>
        <w:tc>
          <w:tcPr>
            <w:tcW w:w="3198" w:type="dxa"/>
            <w:shd w:val="clear" w:color="auto" w:fill="A6A6A6" w:themeFill="background1" w:themeFillShade="A6"/>
            <w:vAlign w:val="center"/>
          </w:tcPr>
          <w:p w:rsidR="00337DCE" w:rsidRPr="00686C2A" w:rsidRDefault="00686C2A" w:rsidP="00240EA0">
            <w:pPr>
              <w:rPr>
                <w:rFonts w:ascii="Times New Roman" w:hAnsi="Times New Roman" w:cs="Times New Roman"/>
                <w:sz w:val="20"/>
                <w:szCs w:val="20"/>
              </w:rPr>
            </w:pPr>
            <w:r w:rsidRPr="00686C2A">
              <w:rPr>
                <w:rFonts w:ascii="Times New Roman" w:hAnsi="Times New Roman" w:cs="Times New Roman"/>
                <w:sz w:val="20"/>
                <w:szCs w:val="20"/>
              </w:rPr>
              <w:t>T</w:t>
            </w:r>
            <w:r w:rsidR="00240EA0">
              <w:rPr>
                <w:rFonts w:ascii="Times New Roman" w:hAnsi="Times New Roman" w:cs="Times New Roman"/>
                <w:sz w:val="20"/>
                <w:szCs w:val="20"/>
              </w:rPr>
              <w:t>emel</w:t>
            </w:r>
            <w:r w:rsidRPr="00686C2A">
              <w:rPr>
                <w:rFonts w:ascii="Times New Roman" w:hAnsi="Times New Roman" w:cs="Times New Roman"/>
                <w:sz w:val="20"/>
                <w:szCs w:val="20"/>
              </w:rPr>
              <w:t xml:space="preserve"> U</w:t>
            </w:r>
            <w:r w:rsidR="00240EA0">
              <w:rPr>
                <w:rFonts w:ascii="Times New Roman" w:hAnsi="Times New Roman" w:cs="Times New Roman"/>
                <w:sz w:val="20"/>
                <w:szCs w:val="20"/>
              </w:rPr>
              <w:t>ygunluk</w:t>
            </w:r>
            <w:r w:rsidRPr="00686C2A">
              <w:rPr>
                <w:rFonts w:ascii="Times New Roman" w:hAnsi="Times New Roman" w:cs="Times New Roman"/>
                <w:sz w:val="20"/>
                <w:szCs w:val="20"/>
              </w:rPr>
              <w:t xml:space="preserve"> K</w:t>
            </w:r>
            <w:r w:rsidR="00240EA0">
              <w:rPr>
                <w:rFonts w:ascii="Times New Roman" w:hAnsi="Times New Roman" w:cs="Times New Roman"/>
                <w:sz w:val="20"/>
                <w:szCs w:val="20"/>
              </w:rPr>
              <w:t>riteri</w:t>
            </w:r>
          </w:p>
        </w:tc>
        <w:tc>
          <w:tcPr>
            <w:tcW w:w="1163" w:type="dxa"/>
            <w:shd w:val="clear" w:color="auto" w:fill="A6A6A6" w:themeFill="background1" w:themeFillShade="A6"/>
            <w:vAlign w:val="center"/>
          </w:tcPr>
          <w:p w:rsidR="00337DCE" w:rsidRPr="00686C2A" w:rsidRDefault="00686C2A" w:rsidP="00686C2A">
            <w:pPr>
              <w:rPr>
                <w:rFonts w:ascii="Times New Roman" w:hAnsi="Times New Roman" w:cs="Times New Roman"/>
                <w:sz w:val="20"/>
                <w:szCs w:val="20"/>
              </w:rPr>
            </w:pPr>
            <w:r w:rsidRPr="00686C2A">
              <w:rPr>
                <w:rFonts w:ascii="Times New Roman" w:hAnsi="Times New Roman" w:cs="Times New Roman"/>
                <w:sz w:val="20"/>
                <w:szCs w:val="20"/>
              </w:rPr>
              <w:t>İç Denetçi</w:t>
            </w:r>
          </w:p>
        </w:tc>
        <w:tc>
          <w:tcPr>
            <w:tcW w:w="709" w:type="dxa"/>
            <w:shd w:val="clear" w:color="auto" w:fill="A6A6A6" w:themeFill="background1" w:themeFillShade="A6"/>
            <w:vAlign w:val="center"/>
          </w:tcPr>
          <w:p w:rsidR="00337DCE" w:rsidRPr="00686C2A" w:rsidRDefault="00686C2A" w:rsidP="00686C2A">
            <w:pPr>
              <w:rPr>
                <w:rFonts w:ascii="Times New Roman" w:hAnsi="Times New Roman" w:cs="Times New Roman"/>
                <w:sz w:val="20"/>
                <w:szCs w:val="20"/>
              </w:rPr>
            </w:pPr>
            <w:r w:rsidRPr="00686C2A">
              <w:rPr>
                <w:rFonts w:ascii="Times New Roman" w:hAnsi="Times New Roman" w:cs="Times New Roman"/>
                <w:sz w:val="20"/>
                <w:szCs w:val="20"/>
              </w:rPr>
              <w:t>Tarih</w:t>
            </w:r>
          </w:p>
        </w:tc>
        <w:tc>
          <w:tcPr>
            <w:tcW w:w="1113" w:type="dxa"/>
            <w:shd w:val="clear" w:color="auto" w:fill="A6A6A6" w:themeFill="background1" w:themeFillShade="A6"/>
            <w:vAlign w:val="center"/>
          </w:tcPr>
          <w:p w:rsidR="00337DCE" w:rsidRPr="00686C2A" w:rsidRDefault="00686C2A" w:rsidP="00686C2A">
            <w:pPr>
              <w:rPr>
                <w:rFonts w:ascii="Times New Roman" w:hAnsi="Times New Roman" w:cs="Times New Roman"/>
                <w:sz w:val="20"/>
                <w:szCs w:val="20"/>
              </w:rPr>
            </w:pPr>
            <w:r w:rsidRPr="00686C2A">
              <w:rPr>
                <w:rFonts w:ascii="Times New Roman" w:hAnsi="Times New Roman" w:cs="Times New Roman"/>
                <w:sz w:val="20"/>
                <w:szCs w:val="20"/>
              </w:rPr>
              <w:t xml:space="preserve">ÇK </w:t>
            </w:r>
            <w:proofErr w:type="spellStart"/>
            <w:r w:rsidRPr="00686C2A">
              <w:rPr>
                <w:rFonts w:ascii="Times New Roman" w:hAnsi="Times New Roman" w:cs="Times New Roman"/>
                <w:sz w:val="20"/>
                <w:szCs w:val="20"/>
              </w:rPr>
              <w:t>Ref</w:t>
            </w:r>
            <w:proofErr w:type="spellEnd"/>
            <w:r w:rsidRPr="00686C2A">
              <w:rPr>
                <w:rFonts w:ascii="Times New Roman" w:hAnsi="Times New Roman" w:cs="Times New Roman"/>
                <w:sz w:val="20"/>
                <w:szCs w:val="20"/>
              </w:rPr>
              <w:t>. #</w:t>
            </w:r>
          </w:p>
        </w:tc>
        <w:tc>
          <w:tcPr>
            <w:tcW w:w="1398" w:type="dxa"/>
            <w:shd w:val="clear" w:color="auto" w:fill="A6A6A6" w:themeFill="background1" w:themeFillShade="A6"/>
            <w:vAlign w:val="center"/>
          </w:tcPr>
          <w:p w:rsidR="00337DCE" w:rsidRPr="00686C2A" w:rsidRDefault="00686C2A" w:rsidP="00686C2A">
            <w:pPr>
              <w:rPr>
                <w:rFonts w:ascii="Times New Roman" w:hAnsi="Times New Roman" w:cs="Times New Roman"/>
                <w:sz w:val="20"/>
                <w:szCs w:val="20"/>
              </w:rPr>
            </w:pPr>
            <w:r w:rsidRPr="00686C2A">
              <w:rPr>
                <w:rFonts w:ascii="Times New Roman" w:hAnsi="Times New Roman" w:cs="Times New Roman"/>
                <w:sz w:val="20"/>
                <w:szCs w:val="20"/>
              </w:rPr>
              <w:t>Gözetim Sorumlusu</w:t>
            </w:r>
          </w:p>
        </w:tc>
        <w:tc>
          <w:tcPr>
            <w:tcW w:w="2101" w:type="dxa"/>
            <w:shd w:val="clear" w:color="auto" w:fill="A6A6A6" w:themeFill="background1" w:themeFillShade="A6"/>
            <w:vAlign w:val="center"/>
          </w:tcPr>
          <w:p w:rsidR="00337DCE" w:rsidRPr="00686C2A" w:rsidRDefault="00686C2A" w:rsidP="00686C2A">
            <w:pPr>
              <w:rPr>
                <w:rFonts w:ascii="Times New Roman" w:hAnsi="Times New Roman" w:cs="Times New Roman"/>
                <w:sz w:val="20"/>
                <w:szCs w:val="20"/>
              </w:rPr>
            </w:pPr>
            <w:r w:rsidRPr="00686C2A">
              <w:rPr>
                <w:rFonts w:ascii="Times New Roman" w:hAnsi="Times New Roman" w:cs="Times New Roman"/>
                <w:sz w:val="20"/>
                <w:szCs w:val="20"/>
              </w:rPr>
              <w:t>Açıklama</w:t>
            </w:r>
          </w:p>
        </w:tc>
      </w:tr>
      <w:tr w:rsidR="00686C2A" w:rsidRPr="00686C2A" w:rsidTr="00B95566">
        <w:trPr>
          <w:trHeight w:val="682"/>
        </w:trPr>
        <w:tc>
          <w:tcPr>
            <w:tcW w:w="567" w:type="dxa"/>
            <w:vAlign w:val="center"/>
          </w:tcPr>
          <w:p w:rsidR="00337DCE" w:rsidRPr="00686C2A" w:rsidRDefault="00240EA0" w:rsidP="00240EA0">
            <w:pPr>
              <w:jc w:val="center"/>
              <w:rPr>
                <w:rFonts w:ascii="Times New Roman" w:hAnsi="Times New Roman" w:cs="Times New Roman"/>
                <w:sz w:val="20"/>
                <w:szCs w:val="20"/>
              </w:rPr>
            </w:pPr>
            <w:r>
              <w:rPr>
                <w:rFonts w:ascii="Times New Roman" w:hAnsi="Times New Roman" w:cs="Times New Roman"/>
                <w:sz w:val="20"/>
                <w:szCs w:val="20"/>
              </w:rPr>
              <w:t>1</w:t>
            </w:r>
          </w:p>
        </w:tc>
        <w:tc>
          <w:tcPr>
            <w:tcW w:w="1027" w:type="dxa"/>
            <w:vAlign w:val="center"/>
          </w:tcPr>
          <w:p w:rsidR="00337DCE" w:rsidRPr="00686C2A" w:rsidRDefault="00B011B2" w:rsidP="00B95566">
            <w:pPr>
              <w:jc w:val="center"/>
              <w:rPr>
                <w:rFonts w:ascii="Times New Roman" w:hAnsi="Times New Roman" w:cs="Times New Roman"/>
                <w:sz w:val="20"/>
                <w:szCs w:val="20"/>
              </w:rPr>
            </w:pPr>
            <w:r w:rsidRPr="00B011B2">
              <w:rPr>
                <w:rFonts w:ascii="Times New Roman" w:hAnsi="Times New Roman" w:cs="Times New Roman"/>
                <w:sz w:val="20"/>
                <w:szCs w:val="20"/>
              </w:rPr>
              <w:t>1120</w:t>
            </w:r>
          </w:p>
        </w:tc>
        <w:tc>
          <w:tcPr>
            <w:tcW w:w="3198" w:type="dxa"/>
            <w:shd w:val="clear" w:color="auto" w:fill="C6D9F1" w:themeFill="text2" w:themeFillTint="33"/>
          </w:tcPr>
          <w:p w:rsidR="00337DCE" w:rsidRPr="00686C2A" w:rsidRDefault="00686C2A">
            <w:pPr>
              <w:rPr>
                <w:rFonts w:ascii="Times New Roman" w:hAnsi="Times New Roman" w:cs="Times New Roman"/>
                <w:sz w:val="20"/>
                <w:szCs w:val="20"/>
              </w:rPr>
            </w:pPr>
            <w:r w:rsidRPr="00686C2A">
              <w:rPr>
                <w:rFonts w:ascii="Times New Roman" w:hAnsi="Times New Roman" w:cs="Times New Roman"/>
                <w:sz w:val="20"/>
                <w:szCs w:val="20"/>
              </w:rPr>
              <w:t>“Bağımsızlık ve Tarafsızlık Belgesi” imzalanmış ve denetim dosyasına konulmuştur.</w:t>
            </w:r>
          </w:p>
        </w:tc>
        <w:tc>
          <w:tcPr>
            <w:tcW w:w="1163" w:type="dxa"/>
            <w:vAlign w:val="center"/>
          </w:tcPr>
          <w:p w:rsidR="00337DCE" w:rsidRPr="00686C2A" w:rsidRDefault="00337DCE" w:rsidP="00240EA0">
            <w:pPr>
              <w:rPr>
                <w:rFonts w:ascii="Times New Roman" w:hAnsi="Times New Roman" w:cs="Times New Roman"/>
                <w:sz w:val="20"/>
                <w:szCs w:val="20"/>
              </w:rPr>
            </w:pPr>
          </w:p>
        </w:tc>
        <w:tc>
          <w:tcPr>
            <w:tcW w:w="709" w:type="dxa"/>
          </w:tcPr>
          <w:p w:rsidR="00337DCE" w:rsidRPr="00686C2A" w:rsidRDefault="00337DCE">
            <w:pPr>
              <w:rPr>
                <w:rFonts w:ascii="Times New Roman" w:hAnsi="Times New Roman" w:cs="Times New Roman"/>
                <w:sz w:val="20"/>
                <w:szCs w:val="20"/>
              </w:rPr>
            </w:pPr>
          </w:p>
        </w:tc>
        <w:tc>
          <w:tcPr>
            <w:tcW w:w="1113" w:type="dxa"/>
          </w:tcPr>
          <w:p w:rsidR="00337DCE" w:rsidRPr="00686C2A" w:rsidRDefault="00337DCE">
            <w:pPr>
              <w:rPr>
                <w:rFonts w:ascii="Times New Roman" w:hAnsi="Times New Roman" w:cs="Times New Roman"/>
                <w:sz w:val="20"/>
                <w:szCs w:val="20"/>
              </w:rPr>
            </w:pPr>
          </w:p>
        </w:tc>
        <w:tc>
          <w:tcPr>
            <w:tcW w:w="1398" w:type="dxa"/>
          </w:tcPr>
          <w:p w:rsidR="00337DCE" w:rsidRPr="00686C2A" w:rsidRDefault="00337DCE">
            <w:pPr>
              <w:rPr>
                <w:rFonts w:ascii="Times New Roman" w:hAnsi="Times New Roman" w:cs="Times New Roman"/>
                <w:sz w:val="20"/>
                <w:szCs w:val="20"/>
              </w:rPr>
            </w:pPr>
          </w:p>
        </w:tc>
        <w:tc>
          <w:tcPr>
            <w:tcW w:w="2101" w:type="dxa"/>
          </w:tcPr>
          <w:p w:rsidR="00337DCE" w:rsidRPr="00686C2A" w:rsidRDefault="00337DCE">
            <w:pPr>
              <w:rPr>
                <w:rFonts w:ascii="Times New Roman" w:hAnsi="Times New Roman" w:cs="Times New Roman"/>
                <w:sz w:val="20"/>
                <w:szCs w:val="20"/>
              </w:rPr>
            </w:pPr>
          </w:p>
        </w:tc>
      </w:tr>
      <w:tr w:rsidR="00686C2A" w:rsidRPr="00686C2A" w:rsidTr="00B95566">
        <w:trPr>
          <w:trHeight w:val="227"/>
        </w:trPr>
        <w:tc>
          <w:tcPr>
            <w:tcW w:w="567" w:type="dxa"/>
            <w:vAlign w:val="center"/>
          </w:tcPr>
          <w:p w:rsidR="00337DCE" w:rsidRPr="00686C2A" w:rsidRDefault="00240EA0" w:rsidP="00240EA0">
            <w:pPr>
              <w:jc w:val="center"/>
              <w:rPr>
                <w:rFonts w:ascii="Times New Roman" w:hAnsi="Times New Roman" w:cs="Times New Roman"/>
                <w:sz w:val="20"/>
                <w:szCs w:val="20"/>
              </w:rPr>
            </w:pPr>
            <w:r>
              <w:rPr>
                <w:rFonts w:ascii="Times New Roman" w:hAnsi="Times New Roman" w:cs="Times New Roman"/>
                <w:sz w:val="20"/>
                <w:szCs w:val="20"/>
              </w:rPr>
              <w:t>2</w:t>
            </w:r>
          </w:p>
        </w:tc>
        <w:tc>
          <w:tcPr>
            <w:tcW w:w="1027" w:type="dxa"/>
            <w:shd w:val="clear" w:color="auto" w:fill="FF0000"/>
            <w:vAlign w:val="center"/>
          </w:tcPr>
          <w:p w:rsidR="00B011B2" w:rsidRPr="00B011B2" w:rsidRDefault="00B011B2" w:rsidP="00B95566">
            <w:pPr>
              <w:jc w:val="center"/>
              <w:rPr>
                <w:rFonts w:ascii="Times New Roman" w:hAnsi="Times New Roman" w:cs="Times New Roman"/>
                <w:b/>
                <w:bCs/>
                <w:color w:val="FFFFFF" w:themeColor="background1"/>
                <w:sz w:val="20"/>
                <w:szCs w:val="20"/>
              </w:rPr>
            </w:pPr>
            <w:r w:rsidRPr="00B011B2">
              <w:rPr>
                <w:rFonts w:ascii="Times New Roman" w:hAnsi="Times New Roman" w:cs="Times New Roman"/>
                <w:b/>
                <w:bCs/>
                <w:color w:val="FFFFFF" w:themeColor="background1"/>
                <w:sz w:val="20"/>
                <w:szCs w:val="20"/>
              </w:rPr>
              <w:t>2201</w:t>
            </w:r>
          </w:p>
          <w:p w:rsidR="00337DCE" w:rsidRPr="00686C2A" w:rsidRDefault="00337DCE" w:rsidP="00B95566">
            <w:pPr>
              <w:jc w:val="center"/>
              <w:rPr>
                <w:rFonts w:ascii="Times New Roman" w:hAnsi="Times New Roman" w:cs="Times New Roman"/>
                <w:sz w:val="20"/>
                <w:szCs w:val="20"/>
              </w:rPr>
            </w:pPr>
          </w:p>
        </w:tc>
        <w:tc>
          <w:tcPr>
            <w:tcW w:w="3198" w:type="dxa"/>
            <w:shd w:val="clear" w:color="auto" w:fill="C6D9F1" w:themeFill="text2" w:themeFillTint="33"/>
          </w:tcPr>
          <w:p w:rsidR="00337DCE" w:rsidRPr="00686C2A" w:rsidRDefault="00B011B2" w:rsidP="00B011B2">
            <w:pPr>
              <w:jc w:val="both"/>
              <w:rPr>
                <w:rFonts w:ascii="Times New Roman" w:hAnsi="Times New Roman" w:cs="Times New Roman"/>
                <w:sz w:val="20"/>
                <w:szCs w:val="20"/>
              </w:rPr>
            </w:pPr>
            <w:r w:rsidRPr="00B011B2">
              <w:rPr>
                <w:rFonts w:ascii="Times New Roman" w:hAnsi="Times New Roman" w:cs="Times New Roman"/>
                <w:sz w:val="20"/>
                <w:szCs w:val="20"/>
              </w:rPr>
              <w:t xml:space="preserve">Denetlenen faaliyetin/sürecin amaç veya hedefleri, açık ve tam bir şekilde ortaya konulmuş ve çalışma </w:t>
            </w:r>
            <w:proofErr w:type="gramStart"/>
            <w:r w:rsidRPr="00B011B2">
              <w:rPr>
                <w:rFonts w:ascii="Times New Roman" w:hAnsi="Times New Roman" w:cs="Times New Roman"/>
                <w:sz w:val="20"/>
                <w:szCs w:val="20"/>
              </w:rPr>
              <w:t>kağıdı</w:t>
            </w:r>
            <w:proofErr w:type="gramEnd"/>
            <w:r w:rsidRPr="00B011B2">
              <w:rPr>
                <w:rFonts w:ascii="Times New Roman" w:hAnsi="Times New Roman" w:cs="Times New Roman"/>
                <w:sz w:val="20"/>
                <w:szCs w:val="20"/>
              </w:rPr>
              <w:t xml:space="preserve">/kağıtları ile </w:t>
            </w:r>
            <w:proofErr w:type="spellStart"/>
            <w:r w:rsidRPr="00B011B2">
              <w:rPr>
                <w:rFonts w:ascii="Times New Roman" w:hAnsi="Times New Roman" w:cs="Times New Roman"/>
                <w:sz w:val="20"/>
                <w:szCs w:val="20"/>
              </w:rPr>
              <w:t>dokümate</w:t>
            </w:r>
            <w:proofErr w:type="spellEnd"/>
            <w:r w:rsidRPr="00B011B2">
              <w:rPr>
                <w:rFonts w:ascii="Times New Roman" w:hAnsi="Times New Roman" w:cs="Times New Roman"/>
                <w:sz w:val="20"/>
                <w:szCs w:val="20"/>
              </w:rPr>
              <w:t xml:space="preserve"> edilmiştir.</w:t>
            </w:r>
          </w:p>
        </w:tc>
        <w:tc>
          <w:tcPr>
            <w:tcW w:w="1163" w:type="dxa"/>
            <w:vAlign w:val="center"/>
          </w:tcPr>
          <w:p w:rsidR="00337DCE" w:rsidRPr="00686C2A" w:rsidRDefault="00337DCE" w:rsidP="00240EA0">
            <w:pPr>
              <w:rPr>
                <w:rFonts w:ascii="Times New Roman" w:hAnsi="Times New Roman" w:cs="Times New Roman"/>
                <w:sz w:val="20"/>
                <w:szCs w:val="20"/>
              </w:rPr>
            </w:pPr>
          </w:p>
        </w:tc>
        <w:tc>
          <w:tcPr>
            <w:tcW w:w="709" w:type="dxa"/>
          </w:tcPr>
          <w:p w:rsidR="00337DCE" w:rsidRPr="00686C2A" w:rsidRDefault="00337DCE">
            <w:pPr>
              <w:rPr>
                <w:rFonts w:ascii="Times New Roman" w:hAnsi="Times New Roman" w:cs="Times New Roman"/>
                <w:sz w:val="20"/>
                <w:szCs w:val="20"/>
              </w:rPr>
            </w:pPr>
          </w:p>
        </w:tc>
        <w:tc>
          <w:tcPr>
            <w:tcW w:w="1113" w:type="dxa"/>
          </w:tcPr>
          <w:p w:rsidR="00337DCE" w:rsidRPr="00686C2A" w:rsidRDefault="00337DCE">
            <w:pPr>
              <w:rPr>
                <w:rFonts w:ascii="Times New Roman" w:hAnsi="Times New Roman" w:cs="Times New Roman"/>
                <w:sz w:val="20"/>
                <w:szCs w:val="20"/>
              </w:rPr>
            </w:pPr>
          </w:p>
        </w:tc>
        <w:tc>
          <w:tcPr>
            <w:tcW w:w="1398" w:type="dxa"/>
          </w:tcPr>
          <w:p w:rsidR="00337DCE" w:rsidRPr="00686C2A" w:rsidRDefault="00337DCE">
            <w:pPr>
              <w:rPr>
                <w:rFonts w:ascii="Times New Roman" w:hAnsi="Times New Roman" w:cs="Times New Roman"/>
                <w:sz w:val="20"/>
                <w:szCs w:val="20"/>
              </w:rPr>
            </w:pPr>
          </w:p>
        </w:tc>
        <w:tc>
          <w:tcPr>
            <w:tcW w:w="2101" w:type="dxa"/>
          </w:tcPr>
          <w:p w:rsidR="00337DCE" w:rsidRPr="00686C2A" w:rsidRDefault="00337DCE">
            <w:pPr>
              <w:rPr>
                <w:rFonts w:ascii="Times New Roman" w:hAnsi="Times New Roman" w:cs="Times New Roman"/>
                <w:sz w:val="20"/>
                <w:szCs w:val="20"/>
              </w:rPr>
            </w:pPr>
          </w:p>
        </w:tc>
      </w:tr>
      <w:tr w:rsidR="00B011B2" w:rsidRPr="00686C2A" w:rsidTr="001A533E">
        <w:trPr>
          <w:trHeight w:val="227"/>
        </w:trPr>
        <w:tc>
          <w:tcPr>
            <w:tcW w:w="567" w:type="dxa"/>
            <w:vAlign w:val="center"/>
          </w:tcPr>
          <w:p w:rsidR="00B011B2" w:rsidRPr="00686C2A" w:rsidRDefault="00B011B2" w:rsidP="00240EA0">
            <w:pPr>
              <w:jc w:val="center"/>
              <w:rPr>
                <w:rFonts w:ascii="Times New Roman" w:hAnsi="Times New Roman" w:cs="Times New Roman"/>
                <w:sz w:val="20"/>
                <w:szCs w:val="20"/>
              </w:rPr>
            </w:pPr>
            <w:r>
              <w:rPr>
                <w:rFonts w:ascii="Times New Roman" w:hAnsi="Times New Roman" w:cs="Times New Roman"/>
                <w:sz w:val="20"/>
                <w:szCs w:val="20"/>
              </w:rPr>
              <w:t>3</w:t>
            </w:r>
          </w:p>
        </w:tc>
        <w:tc>
          <w:tcPr>
            <w:tcW w:w="1027" w:type="dxa"/>
            <w:vAlign w:val="center"/>
          </w:tcPr>
          <w:p w:rsidR="00B011B2" w:rsidRPr="00B011B2" w:rsidRDefault="00B011B2">
            <w:pPr>
              <w:jc w:val="center"/>
              <w:rPr>
                <w:rFonts w:ascii="Times New Roman" w:hAnsi="Times New Roman" w:cs="Times New Roman"/>
                <w:b/>
                <w:bCs/>
                <w:sz w:val="20"/>
                <w:szCs w:val="20"/>
              </w:rPr>
            </w:pPr>
            <w:r w:rsidRPr="00B011B2">
              <w:rPr>
                <w:rFonts w:ascii="Times New Roman" w:hAnsi="Times New Roman" w:cs="Times New Roman"/>
                <w:b/>
                <w:bCs/>
                <w:sz w:val="20"/>
                <w:szCs w:val="20"/>
              </w:rPr>
              <w:t>2201</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Açılış toplantısı yapılmış ve denetimin hedefleri, kapsamı ve yöntemi konusunda denetlenen birim yöneticileri bilgilendirilmiştir.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011B2">
        <w:trPr>
          <w:trHeight w:val="227"/>
        </w:trPr>
        <w:tc>
          <w:tcPr>
            <w:tcW w:w="567" w:type="dxa"/>
            <w:vAlign w:val="center"/>
          </w:tcPr>
          <w:p w:rsidR="00B011B2" w:rsidRPr="00686C2A" w:rsidRDefault="00B011B2" w:rsidP="00240EA0">
            <w:pPr>
              <w:jc w:val="center"/>
              <w:rPr>
                <w:rFonts w:ascii="Times New Roman" w:hAnsi="Times New Roman" w:cs="Times New Roman"/>
                <w:sz w:val="20"/>
                <w:szCs w:val="20"/>
              </w:rPr>
            </w:pPr>
            <w:r>
              <w:rPr>
                <w:rFonts w:ascii="Times New Roman" w:hAnsi="Times New Roman" w:cs="Times New Roman"/>
                <w:sz w:val="20"/>
                <w:szCs w:val="20"/>
              </w:rPr>
              <w:t>4</w:t>
            </w:r>
          </w:p>
        </w:tc>
        <w:tc>
          <w:tcPr>
            <w:tcW w:w="1027" w:type="dxa"/>
            <w:shd w:val="clear" w:color="auto" w:fill="FF0000"/>
            <w:vAlign w:val="center"/>
          </w:tcPr>
          <w:p w:rsidR="00B011B2" w:rsidRPr="00B011B2" w:rsidRDefault="00B011B2">
            <w:pPr>
              <w:jc w:val="center"/>
              <w:rPr>
                <w:rFonts w:ascii="Times New Roman" w:hAnsi="Times New Roman" w:cs="Times New Roman"/>
                <w:b/>
                <w:bCs/>
                <w:color w:val="000000"/>
                <w:sz w:val="20"/>
                <w:szCs w:val="20"/>
              </w:rPr>
            </w:pPr>
            <w:r w:rsidRPr="00B011B2">
              <w:rPr>
                <w:rFonts w:ascii="Times New Roman" w:hAnsi="Times New Roman" w:cs="Times New Roman"/>
                <w:b/>
                <w:bCs/>
                <w:color w:val="FFFFFF" w:themeColor="background1"/>
                <w:sz w:val="20"/>
                <w:szCs w:val="20"/>
              </w:rPr>
              <w:t>2201</w:t>
            </w:r>
            <w:r w:rsidRPr="00B011B2">
              <w:rPr>
                <w:rFonts w:ascii="Times New Roman" w:hAnsi="Times New Roman" w:cs="Times New Roman"/>
                <w:b/>
                <w:bCs/>
                <w:color w:val="FFFFFF" w:themeColor="background1"/>
                <w:sz w:val="20"/>
                <w:szCs w:val="20"/>
              </w:rPr>
              <w:br/>
              <w:t>2110</w:t>
            </w:r>
            <w:r w:rsidRPr="00B011B2">
              <w:rPr>
                <w:rFonts w:ascii="Times New Roman" w:hAnsi="Times New Roman" w:cs="Times New Roman"/>
                <w:b/>
                <w:bCs/>
                <w:color w:val="FFFFFF" w:themeColor="background1"/>
                <w:sz w:val="20"/>
                <w:szCs w:val="20"/>
              </w:rPr>
              <w:br/>
              <w:t>2120</w:t>
            </w:r>
            <w:r w:rsidRPr="00B011B2">
              <w:rPr>
                <w:rFonts w:ascii="Times New Roman" w:hAnsi="Times New Roman" w:cs="Times New Roman"/>
                <w:b/>
                <w:bCs/>
                <w:color w:val="FFFFFF" w:themeColor="background1"/>
                <w:sz w:val="20"/>
                <w:szCs w:val="20"/>
              </w:rPr>
              <w:br/>
              <w:t>2210</w:t>
            </w:r>
            <w:r w:rsidRPr="00B011B2">
              <w:rPr>
                <w:rFonts w:ascii="Times New Roman" w:hAnsi="Times New Roman" w:cs="Times New Roman"/>
                <w:b/>
                <w:bCs/>
                <w:color w:val="FFFFFF" w:themeColor="background1"/>
                <w:sz w:val="20"/>
                <w:szCs w:val="20"/>
              </w:rPr>
              <w:br/>
              <w:t>2220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 xml:space="preserve">Denetlenen sürecin/faaliyetin amaçlarına yönelik riskler belirlenmiştir. </w:t>
            </w:r>
            <w:r w:rsidRPr="00B011B2">
              <w:rPr>
                <w:rFonts w:ascii="Times New Roman" w:hAnsi="Times New Roman" w:cs="Times New Roman"/>
                <w:color w:val="000000"/>
                <w:sz w:val="20"/>
                <w:szCs w:val="20"/>
              </w:rPr>
              <w:br/>
              <w:t>Risklerin belirlenmesinde; iç kontrolün amaçları dikkate alınmıştır.</w:t>
            </w:r>
            <w:r w:rsidRPr="00B011B2">
              <w:rPr>
                <w:rFonts w:ascii="Times New Roman" w:hAnsi="Times New Roman" w:cs="Times New Roman"/>
                <w:color w:val="000000"/>
                <w:sz w:val="20"/>
                <w:szCs w:val="20"/>
              </w:rPr>
              <w:br/>
              <w:t xml:space="preserve">Yönetişim ve etik riskleri, hata, hile ve </w:t>
            </w:r>
            <w:proofErr w:type="spellStart"/>
            <w:r w:rsidRPr="00B011B2">
              <w:rPr>
                <w:rFonts w:ascii="Times New Roman" w:hAnsi="Times New Roman" w:cs="Times New Roman"/>
                <w:color w:val="000000"/>
                <w:sz w:val="20"/>
                <w:szCs w:val="20"/>
              </w:rPr>
              <w:t>suistimal</w:t>
            </w:r>
            <w:proofErr w:type="spellEnd"/>
            <w:r w:rsidRPr="00B011B2">
              <w:rPr>
                <w:rFonts w:ascii="Times New Roman" w:hAnsi="Times New Roman" w:cs="Times New Roman"/>
                <w:color w:val="000000"/>
                <w:sz w:val="20"/>
                <w:szCs w:val="20"/>
              </w:rPr>
              <w:t xml:space="preserve"> riskleri,  denetlenen süreçte kullanılan bilgi teknolojilerine ilişkin riskler, bilgilerin güvenilirliği ve doğruluğuna ilişkin riskler tanımlanmıştır.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011B2">
        <w:trPr>
          <w:trHeight w:val="227"/>
        </w:trPr>
        <w:tc>
          <w:tcPr>
            <w:tcW w:w="567" w:type="dxa"/>
            <w:vAlign w:val="center"/>
          </w:tcPr>
          <w:p w:rsidR="00B011B2" w:rsidRPr="00686C2A" w:rsidRDefault="00B011B2" w:rsidP="00240EA0">
            <w:pPr>
              <w:jc w:val="center"/>
              <w:rPr>
                <w:rFonts w:ascii="Times New Roman" w:hAnsi="Times New Roman" w:cs="Times New Roman"/>
                <w:sz w:val="20"/>
                <w:szCs w:val="20"/>
              </w:rPr>
            </w:pPr>
            <w:r>
              <w:rPr>
                <w:rFonts w:ascii="Times New Roman" w:hAnsi="Times New Roman" w:cs="Times New Roman"/>
                <w:sz w:val="20"/>
                <w:szCs w:val="20"/>
              </w:rPr>
              <w:t>5</w:t>
            </w:r>
          </w:p>
        </w:tc>
        <w:tc>
          <w:tcPr>
            <w:tcW w:w="1027" w:type="dxa"/>
            <w:shd w:val="clear" w:color="auto" w:fill="FF0000"/>
            <w:vAlign w:val="center"/>
          </w:tcPr>
          <w:p w:rsidR="00B011B2" w:rsidRPr="00B011B2" w:rsidRDefault="00B011B2">
            <w:pPr>
              <w:jc w:val="center"/>
              <w:rPr>
                <w:rFonts w:ascii="Times New Roman" w:hAnsi="Times New Roman" w:cs="Times New Roman"/>
                <w:b/>
                <w:bCs/>
                <w:color w:val="FFFFFF" w:themeColor="background1"/>
                <w:sz w:val="20"/>
                <w:szCs w:val="20"/>
              </w:rPr>
            </w:pPr>
            <w:r w:rsidRPr="00B011B2">
              <w:rPr>
                <w:rFonts w:ascii="Times New Roman" w:hAnsi="Times New Roman" w:cs="Times New Roman"/>
                <w:b/>
                <w:bCs/>
                <w:color w:val="FFFFFF" w:themeColor="background1"/>
                <w:sz w:val="20"/>
                <w:szCs w:val="20"/>
              </w:rPr>
              <w:t>1220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Riskler risk değerlendirmesine tabi tutulmuştur.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9C4878">
        <w:trPr>
          <w:trHeight w:val="227"/>
        </w:trPr>
        <w:tc>
          <w:tcPr>
            <w:tcW w:w="567" w:type="dxa"/>
            <w:vAlign w:val="center"/>
          </w:tcPr>
          <w:p w:rsidR="00B011B2" w:rsidRPr="00686C2A" w:rsidRDefault="00B011B2" w:rsidP="00240EA0">
            <w:pPr>
              <w:jc w:val="center"/>
              <w:rPr>
                <w:rFonts w:ascii="Times New Roman" w:hAnsi="Times New Roman" w:cs="Times New Roman"/>
                <w:sz w:val="20"/>
                <w:szCs w:val="20"/>
              </w:rPr>
            </w:pPr>
            <w:r>
              <w:rPr>
                <w:rFonts w:ascii="Times New Roman" w:hAnsi="Times New Roman" w:cs="Times New Roman"/>
                <w:sz w:val="20"/>
                <w:szCs w:val="20"/>
              </w:rPr>
              <w:t>6</w:t>
            </w:r>
          </w:p>
        </w:tc>
        <w:tc>
          <w:tcPr>
            <w:tcW w:w="1027" w:type="dxa"/>
            <w:vAlign w:val="center"/>
          </w:tcPr>
          <w:p w:rsidR="00B011B2" w:rsidRPr="00B011B2" w:rsidRDefault="00B011B2">
            <w:pPr>
              <w:jc w:val="center"/>
              <w:rPr>
                <w:rFonts w:ascii="Times New Roman" w:hAnsi="Times New Roman" w:cs="Times New Roman"/>
                <w:b/>
                <w:bCs/>
                <w:color w:val="000000"/>
                <w:sz w:val="20"/>
                <w:szCs w:val="20"/>
              </w:rPr>
            </w:pPr>
            <w:r w:rsidRPr="00B011B2">
              <w:rPr>
                <w:rFonts w:ascii="Times New Roman" w:hAnsi="Times New Roman" w:cs="Times New Roman"/>
                <w:b/>
                <w:bCs/>
                <w:color w:val="000000"/>
                <w:sz w:val="20"/>
                <w:szCs w:val="20"/>
              </w:rPr>
              <w:t>2210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 xml:space="preserve">Görev amaçları, risk değerlendirme çalışması sonuçları dikkate alınarak gözden geçirilmiştir.  </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9C4878">
        <w:trPr>
          <w:trHeight w:val="227"/>
        </w:trPr>
        <w:tc>
          <w:tcPr>
            <w:tcW w:w="567" w:type="dxa"/>
            <w:vAlign w:val="center"/>
          </w:tcPr>
          <w:p w:rsidR="00B011B2" w:rsidRPr="00686C2A" w:rsidRDefault="00B011B2" w:rsidP="00240EA0">
            <w:pPr>
              <w:jc w:val="center"/>
              <w:rPr>
                <w:rFonts w:ascii="Times New Roman" w:hAnsi="Times New Roman" w:cs="Times New Roman"/>
                <w:sz w:val="20"/>
                <w:szCs w:val="20"/>
              </w:rPr>
            </w:pPr>
            <w:r>
              <w:rPr>
                <w:rFonts w:ascii="Times New Roman" w:hAnsi="Times New Roman" w:cs="Times New Roman"/>
                <w:sz w:val="20"/>
                <w:szCs w:val="20"/>
              </w:rPr>
              <w:t>7</w:t>
            </w:r>
          </w:p>
        </w:tc>
        <w:tc>
          <w:tcPr>
            <w:tcW w:w="1027" w:type="dxa"/>
            <w:vAlign w:val="center"/>
          </w:tcPr>
          <w:p w:rsidR="00B011B2" w:rsidRPr="00B011B2" w:rsidRDefault="00B011B2">
            <w:pPr>
              <w:jc w:val="center"/>
              <w:rPr>
                <w:rFonts w:ascii="Times New Roman" w:hAnsi="Times New Roman" w:cs="Times New Roman"/>
                <w:b/>
                <w:bCs/>
                <w:color w:val="000000"/>
                <w:sz w:val="20"/>
                <w:szCs w:val="20"/>
              </w:rPr>
            </w:pPr>
            <w:r w:rsidRPr="00B011B2">
              <w:rPr>
                <w:rFonts w:ascii="Times New Roman" w:hAnsi="Times New Roman" w:cs="Times New Roman"/>
                <w:b/>
                <w:bCs/>
                <w:color w:val="000000"/>
                <w:sz w:val="20"/>
                <w:szCs w:val="20"/>
              </w:rPr>
              <w:t>2230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Risk değerlendirmesi sonucunda yüksek risk içeren alanlarda denetim testi yapılması için gereken süre, denetim için ayrılan süre ile karşılaştırılmış ve yetersizlik durumunda İDB Başkanı konu hakkında bilgilendirilmiştir.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9C4878">
        <w:trPr>
          <w:trHeight w:val="227"/>
        </w:trPr>
        <w:tc>
          <w:tcPr>
            <w:tcW w:w="567" w:type="dxa"/>
            <w:vAlign w:val="center"/>
          </w:tcPr>
          <w:p w:rsidR="00B011B2" w:rsidRPr="00686C2A" w:rsidRDefault="00B011B2" w:rsidP="00240EA0">
            <w:pPr>
              <w:jc w:val="center"/>
              <w:rPr>
                <w:rFonts w:ascii="Times New Roman" w:hAnsi="Times New Roman" w:cs="Times New Roman"/>
                <w:sz w:val="20"/>
                <w:szCs w:val="20"/>
              </w:rPr>
            </w:pPr>
            <w:r>
              <w:rPr>
                <w:rFonts w:ascii="Times New Roman" w:hAnsi="Times New Roman" w:cs="Times New Roman"/>
                <w:sz w:val="20"/>
                <w:szCs w:val="20"/>
              </w:rPr>
              <w:t>8</w:t>
            </w:r>
          </w:p>
        </w:tc>
        <w:tc>
          <w:tcPr>
            <w:tcW w:w="1027" w:type="dxa"/>
            <w:vAlign w:val="center"/>
          </w:tcPr>
          <w:p w:rsidR="00B011B2" w:rsidRPr="00B011B2" w:rsidRDefault="00B011B2">
            <w:pPr>
              <w:jc w:val="center"/>
              <w:rPr>
                <w:rFonts w:ascii="Times New Roman" w:hAnsi="Times New Roman" w:cs="Times New Roman"/>
                <w:b/>
                <w:bCs/>
                <w:color w:val="000000"/>
                <w:sz w:val="20"/>
                <w:szCs w:val="20"/>
              </w:rPr>
            </w:pPr>
            <w:r w:rsidRPr="00B011B2">
              <w:rPr>
                <w:rFonts w:ascii="Times New Roman" w:hAnsi="Times New Roman" w:cs="Times New Roman"/>
                <w:b/>
                <w:bCs/>
                <w:color w:val="000000"/>
                <w:sz w:val="20"/>
                <w:szCs w:val="20"/>
              </w:rPr>
              <w:t>2230</w:t>
            </w:r>
          </w:p>
        </w:tc>
        <w:tc>
          <w:tcPr>
            <w:tcW w:w="3198" w:type="dxa"/>
            <w:shd w:val="clear" w:color="auto" w:fill="C6D9F1" w:themeFill="text2" w:themeFillTint="33"/>
            <w:vAlign w:val="center"/>
          </w:tcPr>
          <w:p w:rsidR="00B011B2" w:rsidRPr="00B011B2" w:rsidRDefault="00B011B2" w:rsidP="00B95566">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Risk değerlendirmesi sonucunda denetim görevi için uzmanlık gereksinimi bulunup bulunmadığı değerlendirilmiş ve uzmanlık gerektiren konular hakkında İDB Başkanı bilgilendirilmiştir.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011B2">
        <w:trPr>
          <w:trHeight w:val="227"/>
        </w:trPr>
        <w:tc>
          <w:tcPr>
            <w:tcW w:w="567" w:type="dxa"/>
            <w:vAlign w:val="center"/>
          </w:tcPr>
          <w:p w:rsidR="00B011B2" w:rsidRPr="00686C2A" w:rsidRDefault="00B011B2" w:rsidP="00240EA0">
            <w:pPr>
              <w:jc w:val="center"/>
              <w:rPr>
                <w:rFonts w:ascii="Times New Roman" w:hAnsi="Times New Roman" w:cs="Times New Roman"/>
                <w:sz w:val="20"/>
                <w:szCs w:val="20"/>
              </w:rPr>
            </w:pPr>
            <w:r>
              <w:rPr>
                <w:rFonts w:ascii="Times New Roman" w:hAnsi="Times New Roman" w:cs="Times New Roman"/>
                <w:sz w:val="20"/>
                <w:szCs w:val="20"/>
              </w:rPr>
              <w:t>9</w:t>
            </w:r>
          </w:p>
        </w:tc>
        <w:tc>
          <w:tcPr>
            <w:tcW w:w="1027" w:type="dxa"/>
            <w:shd w:val="clear" w:color="auto" w:fill="FF0000"/>
            <w:vAlign w:val="center"/>
          </w:tcPr>
          <w:p w:rsidR="00B011B2" w:rsidRPr="00B011B2" w:rsidRDefault="00B011B2">
            <w:pPr>
              <w:jc w:val="center"/>
              <w:rPr>
                <w:rFonts w:ascii="Times New Roman" w:hAnsi="Times New Roman" w:cs="Times New Roman"/>
                <w:b/>
                <w:bCs/>
                <w:color w:val="FFFFFF" w:themeColor="background1"/>
                <w:sz w:val="20"/>
                <w:szCs w:val="20"/>
              </w:rPr>
            </w:pPr>
            <w:r w:rsidRPr="00B011B2">
              <w:rPr>
                <w:rFonts w:ascii="Times New Roman" w:hAnsi="Times New Roman" w:cs="Times New Roman"/>
                <w:b/>
                <w:bCs/>
                <w:color w:val="FFFFFF" w:themeColor="background1"/>
                <w:sz w:val="20"/>
                <w:szCs w:val="20"/>
              </w:rPr>
              <w:t>2201</w:t>
            </w:r>
            <w:r w:rsidRPr="00B011B2">
              <w:rPr>
                <w:rFonts w:ascii="Times New Roman" w:hAnsi="Times New Roman" w:cs="Times New Roman"/>
                <w:b/>
                <w:bCs/>
                <w:color w:val="FFFFFF" w:themeColor="background1"/>
                <w:sz w:val="20"/>
                <w:szCs w:val="20"/>
              </w:rPr>
              <w:br/>
              <w:t>2130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Risklere ilişkin mevcut kontroller belirlenmiş ve kaydedilmiştir.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A3FDD">
        <w:trPr>
          <w:trHeight w:val="227"/>
        </w:trPr>
        <w:tc>
          <w:tcPr>
            <w:tcW w:w="567" w:type="dxa"/>
            <w:vAlign w:val="center"/>
          </w:tcPr>
          <w:p w:rsidR="00B011B2" w:rsidRPr="00686C2A" w:rsidRDefault="00B011B2" w:rsidP="00240EA0">
            <w:pPr>
              <w:jc w:val="center"/>
              <w:rPr>
                <w:rFonts w:ascii="Times New Roman" w:hAnsi="Times New Roman" w:cs="Times New Roman"/>
                <w:sz w:val="20"/>
                <w:szCs w:val="20"/>
              </w:rPr>
            </w:pPr>
            <w:r>
              <w:rPr>
                <w:rFonts w:ascii="Times New Roman" w:hAnsi="Times New Roman" w:cs="Times New Roman"/>
                <w:sz w:val="20"/>
                <w:szCs w:val="20"/>
              </w:rPr>
              <w:t>10</w:t>
            </w:r>
          </w:p>
        </w:tc>
        <w:tc>
          <w:tcPr>
            <w:tcW w:w="1027" w:type="dxa"/>
            <w:vAlign w:val="center"/>
          </w:tcPr>
          <w:p w:rsidR="00B011B2" w:rsidRPr="00B011B2" w:rsidRDefault="00B011B2">
            <w:pPr>
              <w:jc w:val="center"/>
              <w:rPr>
                <w:rFonts w:ascii="Times New Roman" w:hAnsi="Times New Roman" w:cs="Times New Roman"/>
                <w:b/>
                <w:bCs/>
                <w:color w:val="000000"/>
                <w:sz w:val="20"/>
                <w:szCs w:val="20"/>
              </w:rPr>
            </w:pPr>
            <w:r w:rsidRPr="00B011B2">
              <w:rPr>
                <w:rFonts w:ascii="Times New Roman" w:hAnsi="Times New Roman" w:cs="Times New Roman"/>
                <w:b/>
                <w:bCs/>
                <w:color w:val="000000"/>
                <w:sz w:val="20"/>
                <w:szCs w:val="20"/>
              </w:rPr>
              <w:t>2201</w:t>
            </w:r>
            <w:r w:rsidRPr="00B011B2">
              <w:rPr>
                <w:rFonts w:ascii="Times New Roman" w:hAnsi="Times New Roman" w:cs="Times New Roman"/>
                <w:b/>
                <w:bCs/>
                <w:color w:val="000000"/>
                <w:sz w:val="20"/>
                <w:szCs w:val="20"/>
              </w:rPr>
              <w:br/>
              <w:t>2130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Mevcut kontroller Kamu İç Kontrol Standartları ile kıyaslanmış ve varsa eksiklikler kayıt altına alınmıştır.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A3FDD">
        <w:trPr>
          <w:trHeight w:val="239"/>
        </w:trPr>
        <w:tc>
          <w:tcPr>
            <w:tcW w:w="567" w:type="dxa"/>
            <w:vAlign w:val="center"/>
          </w:tcPr>
          <w:p w:rsidR="00B011B2" w:rsidRPr="00686C2A" w:rsidRDefault="00B011B2" w:rsidP="00240EA0">
            <w:pPr>
              <w:jc w:val="center"/>
              <w:rPr>
                <w:rFonts w:ascii="Times New Roman" w:hAnsi="Times New Roman" w:cs="Times New Roman"/>
                <w:sz w:val="20"/>
                <w:szCs w:val="20"/>
              </w:rPr>
            </w:pPr>
            <w:r>
              <w:rPr>
                <w:rFonts w:ascii="Times New Roman" w:hAnsi="Times New Roman" w:cs="Times New Roman"/>
                <w:sz w:val="20"/>
                <w:szCs w:val="20"/>
              </w:rPr>
              <w:t>11</w:t>
            </w:r>
          </w:p>
        </w:tc>
        <w:tc>
          <w:tcPr>
            <w:tcW w:w="1027" w:type="dxa"/>
            <w:vAlign w:val="center"/>
          </w:tcPr>
          <w:p w:rsidR="00B011B2" w:rsidRPr="00B011B2" w:rsidRDefault="00B011B2">
            <w:pPr>
              <w:jc w:val="center"/>
              <w:rPr>
                <w:rFonts w:ascii="Times New Roman" w:hAnsi="Times New Roman" w:cs="Times New Roman"/>
                <w:b/>
                <w:bCs/>
                <w:color w:val="000000"/>
                <w:sz w:val="20"/>
                <w:szCs w:val="20"/>
              </w:rPr>
            </w:pPr>
            <w:r w:rsidRPr="00B011B2">
              <w:rPr>
                <w:rFonts w:ascii="Times New Roman" w:hAnsi="Times New Roman" w:cs="Times New Roman"/>
                <w:b/>
                <w:bCs/>
                <w:color w:val="000000"/>
                <w:sz w:val="20"/>
                <w:szCs w:val="20"/>
              </w:rPr>
              <w:t>2210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 xml:space="preserve">Kontrollerin değerlendirilmesi için yönetimce tanımlanmış kontrol </w:t>
            </w:r>
            <w:proofErr w:type="gramStart"/>
            <w:r w:rsidRPr="00B011B2">
              <w:rPr>
                <w:rFonts w:ascii="Times New Roman" w:hAnsi="Times New Roman" w:cs="Times New Roman"/>
                <w:color w:val="000000"/>
                <w:sz w:val="20"/>
                <w:szCs w:val="20"/>
              </w:rPr>
              <w:t>kriterleri</w:t>
            </w:r>
            <w:proofErr w:type="gramEnd"/>
            <w:r w:rsidRPr="00B011B2">
              <w:rPr>
                <w:rFonts w:ascii="Times New Roman" w:hAnsi="Times New Roman" w:cs="Times New Roman"/>
                <w:color w:val="000000"/>
                <w:sz w:val="20"/>
                <w:szCs w:val="20"/>
              </w:rPr>
              <w:t xml:space="preserve"> tespit edilmiş,  yeterliliği değerlendirilmiş ve yetersiz bulunanlar için, yönetim ile birlikte gerekli kriterler tanımlanmıştır.  </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A3FDD">
        <w:trPr>
          <w:trHeight w:val="239"/>
        </w:trPr>
        <w:tc>
          <w:tcPr>
            <w:tcW w:w="567" w:type="dxa"/>
            <w:vAlign w:val="center"/>
          </w:tcPr>
          <w:p w:rsidR="00B011B2" w:rsidRDefault="00B011B2" w:rsidP="00240EA0">
            <w:pPr>
              <w:jc w:val="center"/>
              <w:rPr>
                <w:rFonts w:ascii="Times New Roman" w:hAnsi="Times New Roman" w:cs="Times New Roman"/>
                <w:sz w:val="20"/>
                <w:szCs w:val="20"/>
              </w:rPr>
            </w:pPr>
            <w:r>
              <w:rPr>
                <w:rFonts w:ascii="Times New Roman" w:hAnsi="Times New Roman" w:cs="Times New Roman"/>
                <w:sz w:val="20"/>
                <w:szCs w:val="20"/>
              </w:rPr>
              <w:t>12</w:t>
            </w:r>
          </w:p>
        </w:tc>
        <w:tc>
          <w:tcPr>
            <w:tcW w:w="1027" w:type="dxa"/>
            <w:vAlign w:val="center"/>
          </w:tcPr>
          <w:p w:rsidR="00B011B2" w:rsidRDefault="00B011B2">
            <w:pPr>
              <w:jc w:val="center"/>
              <w:rPr>
                <w:b/>
                <w:bCs/>
                <w:color w:val="000000"/>
              </w:rPr>
            </w:pPr>
            <w:r>
              <w:rPr>
                <w:b/>
                <w:bCs/>
                <w:color w:val="000000"/>
              </w:rPr>
              <w:t>2110</w:t>
            </w:r>
          </w:p>
        </w:tc>
        <w:tc>
          <w:tcPr>
            <w:tcW w:w="3198" w:type="dxa"/>
            <w:shd w:val="clear" w:color="auto" w:fill="C6D9F1" w:themeFill="text2" w:themeFillTint="33"/>
            <w:vAlign w:val="center"/>
          </w:tcPr>
          <w:p w:rsidR="00B011B2" w:rsidRPr="00B95566" w:rsidRDefault="00B011B2">
            <w:pPr>
              <w:jc w:val="both"/>
              <w:rPr>
                <w:rFonts w:ascii="Times New Roman" w:hAnsi="Times New Roman" w:cs="Times New Roman"/>
                <w:color w:val="000000"/>
                <w:sz w:val="20"/>
                <w:szCs w:val="20"/>
              </w:rPr>
            </w:pPr>
            <w:r w:rsidRPr="00B95566">
              <w:rPr>
                <w:rFonts w:ascii="Times New Roman" w:hAnsi="Times New Roman" w:cs="Times New Roman"/>
                <w:color w:val="000000"/>
                <w:sz w:val="20"/>
                <w:szCs w:val="20"/>
              </w:rPr>
              <w:t>Risk ve kontrol bilgileri denetlenen birimler ile paylaşılmıştır.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A3FDD">
        <w:trPr>
          <w:trHeight w:val="239"/>
        </w:trPr>
        <w:tc>
          <w:tcPr>
            <w:tcW w:w="567" w:type="dxa"/>
            <w:vAlign w:val="center"/>
          </w:tcPr>
          <w:p w:rsidR="00B011B2" w:rsidRDefault="00B011B2" w:rsidP="00240EA0">
            <w:pPr>
              <w:jc w:val="center"/>
              <w:rPr>
                <w:rFonts w:ascii="Times New Roman" w:hAnsi="Times New Roman" w:cs="Times New Roman"/>
                <w:sz w:val="20"/>
                <w:szCs w:val="20"/>
              </w:rPr>
            </w:pPr>
            <w:r>
              <w:rPr>
                <w:rFonts w:ascii="Times New Roman" w:hAnsi="Times New Roman" w:cs="Times New Roman"/>
                <w:sz w:val="20"/>
                <w:szCs w:val="20"/>
              </w:rPr>
              <w:lastRenderedPageBreak/>
              <w:t>13</w:t>
            </w:r>
          </w:p>
        </w:tc>
        <w:tc>
          <w:tcPr>
            <w:tcW w:w="1027" w:type="dxa"/>
            <w:vAlign w:val="center"/>
          </w:tcPr>
          <w:p w:rsidR="00B011B2" w:rsidRPr="00B011B2" w:rsidRDefault="00B011B2">
            <w:pPr>
              <w:jc w:val="center"/>
              <w:rPr>
                <w:rFonts w:ascii="Times New Roman" w:hAnsi="Times New Roman" w:cs="Times New Roman"/>
                <w:b/>
                <w:bCs/>
                <w:color w:val="000000"/>
                <w:sz w:val="20"/>
                <w:szCs w:val="20"/>
              </w:rPr>
            </w:pPr>
            <w:r w:rsidRPr="00B011B2">
              <w:rPr>
                <w:rFonts w:ascii="Times New Roman" w:hAnsi="Times New Roman" w:cs="Times New Roman"/>
                <w:b/>
                <w:bCs/>
                <w:color w:val="000000"/>
                <w:sz w:val="20"/>
                <w:szCs w:val="20"/>
              </w:rPr>
              <w:t>2220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 xml:space="preserve">Denetim kapsamına alınacak birimlerin belirlenmesi için(süreç birden fazla merkez veya taşra biriminde yürütülmekte ise) uygun analiz ve değerlendirme yöntemleri (risk esaslı veya tesadüfi örneklem seçimi gibi) kullanılmış ve kullanılan yöntem çalışma </w:t>
            </w:r>
            <w:proofErr w:type="gramStart"/>
            <w:r w:rsidRPr="00B011B2">
              <w:rPr>
                <w:rFonts w:ascii="Times New Roman" w:hAnsi="Times New Roman" w:cs="Times New Roman"/>
                <w:color w:val="000000"/>
                <w:sz w:val="20"/>
                <w:szCs w:val="20"/>
              </w:rPr>
              <w:t>kağıtlarına</w:t>
            </w:r>
            <w:proofErr w:type="gramEnd"/>
            <w:r w:rsidRPr="00B011B2">
              <w:rPr>
                <w:rFonts w:ascii="Times New Roman" w:hAnsi="Times New Roman" w:cs="Times New Roman"/>
                <w:color w:val="000000"/>
                <w:sz w:val="20"/>
                <w:szCs w:val="20"/>
              </w:rPr>
              <w:t xml:space="preserve"> kaydedilmiştir.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011B2">
        <w:trPr>
          <w:trHeight w:val="239"/>
        </w:trPr>
        <w:tc>
          <w:tcPr>
            <w:tcW w:w="567" w:type="dxa"/>
            <w:vAlign w:val="center"/>
          </w:tcPr>
          <w:p w:rsidR="00B011B2" w:rsidRDefault="00B011B2" w:rsidP="00240EA0">
            <w:pPr>
              <w:jc w:val="center"/>
              <w:rPr>
                <w:rFonts w:ascii="Times New Roman" w:hAnsi="Times New Roman" w:cs="Times New Roman"/>
                <w:sz w:val="20"/>
                <w:szCs w:val="20"/>
              </w:rPr>
            </w:pPr>
            <w:r>
              <w:rPr>
                <w:rFonts w:ascii="Times New Roman" w:hAnsi="Times New Roman" w:cs="Times New Roman"/>
                <w:sz w:val="20"/>
                <w:szCs w:val="20"/>
              </w:rPr>
              <w:t>14</w:t>
            </w:r>
          </w:p>
        </w:tc>
        <w:tc>
          <w:tcPr>
            <w:tcW w:w="1027" w:type="dxa"/>
            <w:shd w:val="clear" w:color="auto" w:fill="FF0000"/>
            <w:vAlign w:val="center"/>
          </w:tcPr>
          <w:p w:rsidR="00B011B2" w:rsidRPr="00B011B2" w:rsidRDefault="00B011B2">
            <w:pPr>
              <w:jc w:val="center"/>
              <w:rPr>
                <w:rFonts w:ascii="Times New Roman" w:hAnsi="Times New Roman" w:cs="Times New Roman"/>
                <w:b/>
                <w:bCs/>
                <w:color w:val="FFFFFF" w:themeColor="background1"/>
                <w:sz w:val="20"/>
                <w:szCs w:val="20"/>
              </w:rPr>
            </w:pPr>
            <w:r w:rsidRPr="00B011B2">
              <w:rPr>
                <w:rFonts w:ascii="Times New Roman" w:hAnsi="Times New Roman" w:cs="Times New Roman"/>
                <w:b/>
                <w:bCs/>
                <w:color w:val="FFFFFF" w:themeColor="background1"/>
                <w:sz w:val="20"/>
                <w:szCs w:val="20"/>
              </w:rPr>
              <w:t>2220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Denetim kapsamı (süreç, alt süreç, dönem, taşra teşkilatı vs.), görev amaçlarına ulaşılmasını sağlayacak düzeyde belirlenmiştir.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011B2">
        <w:trPr>
          <w:trHeight w:val="239"/>
        </w:trPr>
        <w:tc>
          <w:tcPr>
            <w:tcW w:w="567" w:type="dxa"/>
            <w:vAlign w:val="center"/>
          </w:tcPr>
          <w:p w:rsidR="00B011B2" w:rsidRDefault="00B011B2" w:rsidP="00240EA0">
            <w:pPr>
              <w:jc w:val="center"/>
              <w:rPr>
                <w:rFonts w:ascii="Times New Roman" w:hAnsi="Times New Roman" w:cs="Times New Roman"/>
                <w:sz w:val="20"/>
                <w:szCs w:val="20"/>
              </w:rPr>
            </w:pPr>
            <w:r>
              <w:rPr>
                <w:rFonts w:ascii="Times New Roman" w:hAnsi="Times New Roman" w:cs="Times New Roman"/>
                <w:sz w:val="20"/>
                <w:szCs w:val="20"/>
              </w:rPr>
              <w:t>15</w:t>
            </w:r>
          </w:p>
        </w:tc>
        <w:tc>
          <w:tcPr>
            <w:tcW w:w="1027" w:type="dxa"/>
            <w:shd w:val="clear" w:color="auto" w:fill="FF0000"/>
            <w:vAlign w:val="center"/>
          </w:tcPr>
          <w:p w:rsidR="00B011B2" w:rsidRPr="00B011B2" w:rsidRDefault="00B011B2">
            <w:pPr>
              <w:jc w:val="center"/>
              <w:rPr>
                <w:rFonts w:ascii="Times New Roman" w:hAnsi="Times New Roman" w:cs="Times New Roman"/>
                <w:b/>
                <w:bCs/>
                <w:color w:val="FFFFFF" w:themeColor="background1"/>
                <w:sz w:val="20"/>
                <w:szCs w:val="20"/>
              </w:rPr>
            </w:pPr>
            <w:r w:rsidRPr="00B011B2">
              <w:rPr>
                <w:rFonts w:ascii="Times New Roman" w:hAnsi="Times New Roman" w:cs="Times New Roman"/>
                <w:b/>
                <w:bCs/>
                <w:color w:val="FFFFFF" w:themeColor="background1"/>
                <w:sz w:val="20"/>
                <w:szCs w:val="20"/>
              </w:rPr>
              <w:t>2240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Görev İş Programı hazırlanmıştır.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011B2">
        <w:trPr>
          <w:trHeight w:val="239"/>
        </w:trPr>
        <w:tc>
          <w:tcPr>
            <w:tcW w:w="567" w:type="dxa"/>
            <w:vAlign w:val="center"/>
          </w:tcPr>
          <w:p w:rsidR="00B011B2" w:rsidRDefault="00B011B2" w:rsidP="00240EA0">
            <w:pPr>
              <w:jc w:val="center"/>
              <w:rPr>
                <w:rFonts w:ascii="Times New Roman" w:hAnsi="Times New Roman" w:cs="Times New Roman"/>
                <w:sz w:val="20"/>
                <w:szCs w:val="20"/>
              </w:rPr>
            </w:pPr>
            <w:r>
              <w:rPr>
                <w:rFonts w:ascii="Times New Roman" w:hAnsi="Times New Roman" w:cs="Times New Roman"/>
                <w:sz w:val="20"/>
                <w:szCs w:val="20"/>
              </w:rPr>
              <w:t>16</w:t>
            </w:r>
          </w:p>
        </w:tc>
        <w:tc>
          <w:tcPr>
            <w:tcW w:w="1027" w:type="dxa"/>
            <w:shd w:val="clear" w:color="auto" w:fill="FF0000"/>
            <w:vAlign w:val="center"/>
          </w:tcPr>
          <w:p w:rsidR="00B011B2" w:rsidRPr="00B011B2" w:rsidRDefault="00B011B2">
            <w:pPr>
              <w:jc w:val="center"/>
              <w:rPr>
                <w:rFonts w:ascii="Times New Roman" w:hAnsi="Times New Roman" w:cs="Times New Roman"/>
                <w:b/>
                <w:bCs/>
                <w:color w:val="FFFFFF" w:themeColor="background1"/>
                <w:sz w:val="20"/>
                <w:szCs w:val="20"/>
              </w:rPr>
            </w:pPr>
            <w:r w:rsidRPr="00B011B2">
              <w:rPr>
                <w:rFonts w:ascii="Times New Roman" w:hAnsi="Times New Roman" w:cs="Times New Roman"/>
                <w:b/>
                <w:bCs/>
                <w:color w:val="FFFFFF" w:themeColor="background1"/>
                <w:sz w:val="20"/>
                <w:szCs w:val="20"/>
              </w:rPr>
              <w:t>2240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 xml:space="preserve">Görev iş programı, saha çalışmaları sırasında kontrollerin değerlendirilmesi için uygulanacak denetim testlerine ilişkin ayrıntılı açıklamaları içermektedir.  </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011B2">
        <w:trPr>
          <w:trHeight w:val="239"/>
        </w:trPr>
        <w:tc>
          <w:tcPr>
            <w:tcW w:w="567" w:type="dxa"/>
            <w:vAlign w:val="center"/>
          </w:tcPr>
          <w:p w:rsidR="00B011B2" w:rsidRDefault="00B011B2" w:rsidP="00240EA0">
            <w:pPr>
              <w:jc w:val="center"/>
              <w:rPr>
                <w:rFonts w:ascii="Times New Roman" w:hAnsi="Times New Roman" w:cs="Times New Roman"/>
                <w:sz w:val="20"/>
                <w:szCs w:val="20"/>
              </w:rPr>
            </w:pPr>
            <w:r>
              <w:rPr>
                <w:rFonts w:ascii="Times New Roman" w:hAnsi="Times New Roman" w:cs="Times New Roman"/>
                <w:sz w:val="20"/>
                <w:szCs w:val="20"/>
              </w:rPr>
              <w:t>17</w:t>
            </w:r>
          </w:p>
        </w:tc>
        <w:tc>
          <w:tcPr>
            <w:tcW w:w="1027" w:type="dxa"/>
            <w:shd w:val="clear" w:color="auto" w:fill="FF0000"/>
            <w:vAlign w:val="center"/>
          </w:tcPr>
          <w:p w:rsidR="00B011B2" w:rsidRPr="00B011B2" w:rsidRDefault="00B011B2">
            <w:pPr>
              <w:jc w:val="center"/>
              <w:rPr>
                <w:rFonts w:ascii="Times New Roman" w:hAnsi="Times New Roman" w:cs="Times New Roman"/>
                <w:b/>
                <w:bCs/>
                <w:color w:val="FFFFFF" w:themeColor="background1"/>
                <w:sz w:val="20"/>
                <w:szCs w:val="20"/>
              </w:rPr>
            </w:pPr>
            <w:r w:rsidRPr="00B011B2">
              <w:rPr>
                <w:rFonts w:ascii="Times New Roman" w:hAnsi="Times New Roman" w:cs="Times New Roman"/>
                <w:b/>
                <w:bCs/>
                <w:color w:val="FFFFFF" w:themeColor="background1"/>
                <w:sz w:val="20"/>
                <w:szCs w:val="20"/>
              </w:rPr>
              <w:t>2240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 xml:space="preserve">Görev iş programı, saha çalışmalarına başlanılmadan önce, İDB Başkanı/denetim gözetim sorumlusu tarafından onaylanmıştır.  </w:t>
            </w:r>
            <w:r w:rsidRPr="00B011B2">
              <w:rPr>
                <w:rFonts w:ascii="Times New Roman" w:hAnsi="Times New Roman" w:cs="Times New Roman"/>
                <w:color w:val="000000"/>
                <w:sz w:val="20"/>
                <w:szCs w:val="20"/>
              </w:rPr>
              <w:br/>
              <w:t>Görev iş programındaki değişiklikler için yeniden onay alınmıştır.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bl>
    <w:p w:rsidR="00337DCE" w:rsidRDefault="00337DCE"/>
    <w:p w:rsidR="00B011B2" w:rsidRDefault="00B95566">
      <w:r>
        <w:rPr>
          <w:noProof/>
          <w:lang w:eastAsia="tr-TR"/>
        </w:rPr>
        <mc:AlternateContent>
          <mc:Choice Requires="wps">
            <w:drawing>
              <wp:anchor distT="0" distB="0" distL="114300" distR="114300" simplePos="0" relativeHeight="251660288" behindDoc="0" locked="0" layoutInCell="1" allowOverlap="1" wp14:anchorId="039659C5" wp14:editId="39FE9F6D">
                <wp:simplePos x="0" y="0"/>
                <wp:positionH relativeFrom="column">
                  <wp:posOffset>3519805</wp:posOffset>
                </wp:positionH>
                <wp:positionV relativeFrom="paragraph">
                  <wp:posOffset>41910</wp:posOffset>
                </wp:positionV>
                <wp:extent cx="2346960" cy="784860"/>
                <wp:effectExtent l="0" t="0" r="15240" b="15240"/>
                <wp:wrapNone/>
                <wp:docPr id="5" name="Metin kutusu 4"/>
                <wp:cNvGraphicFramePr/>
                <a:graphic xmlns:a="http://schemas.openxmlformats.org/drawingml/2006/main">
                  <a:graphicData uri="http://schemas.microsoft.com/office/word/2010/wordprocessingShape">
                    <wps:wsp>
                      <wps:cNvSpPr txBox="1"/>
                      <wps:spPr>
                        <a:xfrm>
                          <a:off x="0" y="0"/>
                          <a:ext cx="2346960" cy="78486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B011B2" w:rsidRPr="00B95566" w:rsidRDefault="00B011B2" w:rsidP="00B011B2">
                            <w:pPr>
                              <w:pStyle w:val="NormalWeb"/>
                              <w:spacing w:before="0" w:beforeAutospacing="0" w:after="0" w:afterAutospacing="0" w:line="240" w:lineRule="exact"/>
                              <w:rPr>
                                <w:sz w:val="20"/>
                              </w:rPr>
                            </w:pPr>
                            <w:r w:rsidRPr="00B95566">
                              <w:rPr>
                                <w:b/>
                                <w:bCs/>
                                <w:color w:val="000000" w:themeColor="dark1"/>
                                <w:sz w:val="18"/>
                                <w:szCs w:val="22"/>
                                <w:u w:val="single"/>
                              </w:rPr>
                              <w:t>GÖZDEN GEÇİREN</w:t>
                            </w:r>
                          </w:p>
                          <w:p w:rsidR="00B011B2" w:rsidRPr="00B95566" w:rsidRDefault="00B011B2" w:rsidP="00B011B2">
                            <w:pPr>
                              <w:pStyle w:val="NormalWeb"/>
                              <w:spacing w:before="0" w:beforeAutospacing="0" w:after="0" w:afterAutospacing="0" w:line="240" w:lineRule="exact"/>
                              <w:rPr>
                                <w:sz w:val="20"/>
                              </w:rPr>
                            </w:pPr>
                            <w:r w:rsidRPr="00B95566">
                              <w:rPr>
                                <w:color w:val="A6A6A6" w:themeColor="background1" w:themeShade="A6"/>
                                <w:sz w:val="18"/>
                                <w:szCs w:val="22"/>
                              </w:rPr>
                              <w:t xml:space="preserve">    .../</w:t>
                            </w:r>
                            <w:proofErr w:type="gramStart"/>
                            <w:r w:rsidRPr="00B95566">
                              <w:rPr>
                                <w:color w:val="A6A6A6" w:themeColor="background1" w:themeShade="A6"/>
                                <w:sz w:val="18"/>
                                <w:szCs w:val="22"/>
                              </w:rPr>
                              <w:t>....</w:t>
                            </w:r>
                            <w:proofErr w:type="gramEnd"/>
                            <w:r w:rsidRPr="00B95566">
                              <w:rPr>
                                <w:color w:val="A6A6A6" w:themeColor="background1" w:themeShade="A6"/>
                                <w:sz w:val="18"/>
                                <w:szCs w:val="22"/>
                              </w:rPr>
                              <w:t>/.........</w:t>
                            </w:r>
                            <w:r w:rsidRPr="00B95566">
                              <w:rPr>
                                <w:color w:val="A6A6A6" w:themeColor="background1" w:themeShade="A6"/>
                                <w:sz w:val="18"/>
                                <w:szCs w:val="22"/>
                              </w:rPr>
                              <w:tab/>
                              <w:t xml:space="preserve">                     </w:t>
                            </w:r>
                            <w:r w:rsidR="00B95566">
                              <w:rPr>
                                <w:color w:val="A6A6A6" w:themeColor="background1" w:themeShade="A6"/>
                                <w:sz w:val="18"/>
                                <w:szCs w:val="22"/>
                              </w:rPr>
                              <w:t xml:space="preserve">     </w:t>
                            </w:r>
                            <w:r w:rsidRPr="00B95566">
                              <w:rPr>
                                <w:color w:val="A6A6A6" w:themeColor="background1" w:themeShade="A6"/>
                                <w:sz w:val="18"/>
                                <w:szCs w:val="22"/>
                              </w:rPr>
                              <w:t>İMZA</w:t>
                            </w:r>
                          </w:p>
                          <w:p w:rsidR="00B011B2" w:rsidRPr="00B95566" w:rsidRDefault="00B011B2" w:rsidP="00B011B2">
                            <w:pPr>
                              <w:pStyle w:val="NormalWeb"/>
                              <w:spacing w:before="0" w:beforeAutospacing="0" w:after="0" w:afterAutospacing="0" w:line="240" w:lineRule="exact"/>
                              <w:rPr>
                                <w:sz w:val="20"/>
                              </w:rPr>
                            </w:pPr>
                            <w:r w:rsidRPr="00B95566">
                              <w:rPr>
                                <w:color w:val="A6A6A6" w:themeColor="background1" w:themeShade="A6"/>
                                <w:sz w:val="18"/>
                                <w:szCs w:val="22"/>
                              </w:rPr>
                              <w:t xml:space="preserve">                                                      Adı-Soyadı</w:t>
                            </w:r>
                            <w:r w:rsidRPr="00B95566">
                              <w:rPr>
                                <w:color w:val="A6A6A6" w:themeColor="background1" w:themeShade="A6"/>
                                <w:sz w:val="18"/>
                                <w:szCs w:val="22"/>
                              </w:rPr>
                              <w:tab/>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039659C5" id="_x0000_t202" coordsize="21600,21600" o:spt="202" path="m,l,21600r21600,l21600,xe">
                <v:stroke joinstyle="miter"/>
                <v:path gradientshapeok="t" o:connecttype="rect"/>
              </v:shapetype>
              <v:shape id="Metin kutusu 4" o:spid="_x0000_s1026" type="#_x0000_t202" style="position:absolute;margin-left:277.15pt;margin-top:3.3pt;width:184.8pt;height:6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" fillcolor="white [3201]" strokecolor="#7f7f7f [1601]">
                <v:textbox>
                  <w:txbxContent>
                    <w:p w:rsidR="00B011B2" w:rsidRPr="00B95566" w:rsidRDefault="00B011B2" w:rsidP="00B011B2">
                      <w:pPr>
                        <w:pStyle w:val="NormalWeb"/>
                        <w:spacing w:before="0" w:beforeAutospacing="0" w:after="0" w:afterAutospacing="0" w:line="240" w:lineRule="exact"/>
                        <w:rPr>
                          <w:sz w:val="20"/>
                        </w:rPr>
                      </w:pPr>
                      <w:r w:rsidRPr="00B95566">
                        <w:rPr>
                          <w:b/>
                          <w:bCs/>
                          <w:color w:val="000000" w:themeColor="dark1"/>
                          <w:sz w:val="18"/>
                          <w:szCs w:val="22"/>
                          <w:u w:val="single"/>
                        </w:rPr>
                        <w:t>GÖZDEN GEÇİREN</w:t>
                      </w:r>
                    </w:p>
                    <w:p w:rsidR="00B011B2" w:rsidRPr="00B95566" w:rsidRDefault="00B011B2" w:rsidP="00B011B2">
                      <w:pPr>
                        <w:pStyle w:val="NormalWeb"/>
                        <w:spacing w:before="0" w:beforeAutospacing="0" w:after="0" w:afterAutospacing="0" w:line="240" w:lineRule="exact"/>
                        <w:rPr>
                          <w:sz w:val="20"/>
                        </w:rPr>
                      </w:pPr>
                      <w:r w:rsidRPr="00B95566">
                        <w:rPr>
                          <w:color w:val="A6A6A6" w:themeColor="background1" w:themeShade="A6"/>
                          <w:sz w:val="18"/>
                          <w:szCs w:val="22"/>
                        </w:rPr>
                        <w:t xml:space="preserve">    .../..../.........</w:t>
                      </w:r>
                      <w:r w:rsidRPr="00B95566">
                        <w:rPr>
                          <w:color w:val="A6A6A6" w:themeColor="background1" w:themeShade="A6"/>
                          <w:sz w:val="18"/>
                          <w:szCs w:val="22"/>
                        </w:rPr>
                        <w:tab/>
                        <w:t xml:space="preserve">                     </w:t>
                      </w:r>
                      <w:r w:rsidR="00B95566">
                        <w:rPr>
                          <w:color w:val="A6A6A6" w:themeColor="background1" w:themeShade="A6"/>
                          <w:sz w:val="18"/>
                          <w:szCs w:val="22"/>
                        </w:rPr>
                        <w:t xml:space="preserve">     </w:t>
                      </w:r>
                      <w:r w:rsidRPr="00B95566">
                        <w:rPr>
                          <w:color w:val="A6A6A6" w:themeColor="background1" w:themeShade="A6"/>
                          <w:sz w:val="18"/>
                          <w:szCs w:val="22"/>
                        </w:rPr>
                        <w:t>İMZA</w:t>
                      </w:r>
                    </w:p>
                    <w:p w:rsidR="00B011B2" w:rsidRPr="00B95566" w:rsidRDefault="00B011B2" w:rsidP="00B011B2">
                      <w:pPr>
                        <w:pStyle w:val="NormalWeb"/>
                        <w:spacing w:before="0" w:beforeAutospacing="0" w:after="0" w:afterAutospacing="0" w:line="240" w:lineRule="exact"/>
                        <w:rPr>
                          <w:sz w:val="20"/>
                        </w:rPr>
                      </w:pPr>
                      <w:r w:rsidRPr="00B95566">
                        <w:rPr>
                          <w:color w:val="A6A6A6" w:themeColor="background1" w:themeShade="A6"/>
                          <w:sz w:val="18"/>
                          <w:szCs w:val="22"/>
                        </w:rPr>
                        <w:t xml:space="preserve">                                                      Adı-Soyadı</w:t>
                      </w:r>
                      <w:r w:rsidRPr="00B95566">
                        <w:rPr>
                          <w:color w:val="A6A6A6" w:themeColor="background1" w:themeShade="A6"/>
                          <w:sz w:val="18"/>
                          <w:szCs w:val="22"/>
                        </w:rPr>
                        <w:tab/>
                        <w:t xml:space="preserve">        </w:t>
                      </w:r>
                    </w:p>
                  </w:txbxContent>
                </v:textbox>
              </v:shape>
            </w:pict>
          </mc:Fallback>
        </mc:AlternateContent>
      </w:r>
      <w:r>
        <w:rPr>
          <w:noProof/>
          <w:lang w:eastAsia="tr-TR"/>
        </w:rPr>
        <mc:AlternateContent>
          <mc:Choice Requires="wps">
            <w:drawing>
              <wp:anchor distT="0" distB="0" distL="114300" distR="114300" simplePos="0" relativeHeight="251661312" behindDoc="0" locked="0" layoutInCell="1" allowOverlap="1" wp14:anchorId="3322E182" wp14:editId="5C31F524">
                <wp:simplePos x="0" y="0"/>
                <wp:positionH relativeFrom="column">
                  <wp:posOffset>60325</wp:posOffset>
                </wp:positionH>
                <wp:positionV relativeFrom="paragraph">
                  <wp:posOffset>41910</wp:posOffset>
                </wp:positionV>
                <wp:extent cx="2346960" cy="784860"/>
                <wp:effectExtent l="0" t="0" r="15240" b="15240"/>
                <wp:wrapNone/>
                <wp:docPr id="6" name="Metin kutusu 5"/>
                <wp:cNvGraphicFramePr/>
                <a:graphic xmlns:a="http://schemas.openxmlformats.org/drawingml/2006/main">
                  <a:graphicData uri="http://schemas.microsoft.com/office/word/2010/wordprocessingShape">
                    <wps:wsp>
                      <wps:cNvSpPr txBox="1"/>
                      <wps:spPr>
                        <a:xfrm>
                          <a:off x="0" y="0"/>
                          <a:ext cx="2346960" cy="78486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B011B2" w:rsidRPr="00B95566" w:rsidRDefault="00B011B2" w:rsidP="00B011B2">
                            <w:pPr>
                              <w:pStyle w:val="NormalWeb"/>
                              <w:spacing w:before="0" w:beforeAutospacing="0" w:after="0" w:afterAutospacing="0" w:line="240" w:lineRule="exact"/>
                              <w:rPr>
                                <w:sz w:val="20"/>
                              </w:rPr>
                            </w:pPr>
                            <w:r w:rsidRPr="00B95566">
                              <w:rPr>
                                <w:b/>
                                <w:bCs/>
                                <w:color w:val="000000" w:themeColor="dark1"/>
                                <w:sz w:val="18"/>
                                <w:szCs w:val="22"/>
                                <w:u w:val="single"/>
                              </w:rPr>
                              <w:t>HAZIRLAYAN</w:t>
                            </w:r>
                          </w:p>
                          <w:p w:rsidR="00B011B2" w:rsidRPr="00B95566" w:rsidRDefault="00B011B2" w:rsidP="00B011B2">
                            <w:pPr>
                              <w:pStyle w:val="NormalWeb"/>
                              <w:spacing w:before="0" w:beforeAutospacing="0" w:after="0" w:afterAutospacing="0" w:line="240" w:lineRule="exact"/>
                              <w:rPr>
                                <w:sz w:val="20"/>
                              </w:rPr>
                            </w:pPr>
                            <w:r w:rsidRPr="00B95566">
                              <w:rPr>
                                <w:color w:val="A6A6A6" w:themeColor="background1" w:themeShade="A6"/>
                                <w:sz w:val="18"/>
                                <w:szCs w:val="22"/>
                              </w:rPr>
                              <w:t xml:space="preserve">    .../</w:t>
                            </w:r>
                            <w:proofErr w:type="gramStart"/>
                            <w:r w:rsidRPr="00B95566">
                              <w:rPr>
                                <w:color w:val="A6A6A6" w:themeColor="background1" w:themeShade="A6"/>
                                <w:sz w:val="18"/>
                                <w:szCs w:val="22"/>
                              </w:rPr>
                              <w:t>....</w:t>
                            </w:r>
                            <w:proofErr w:type="gramEnd"/>
                            <w:r w:rsidRPr="00B95566">
                              <w:rPr>
                                <w:color w:val="A6A6A6" w:themeColor="background1" w:themeShade="A6"/>
                                <w:sz w:val="18"/>
                                <w:szCs w:val="22"/>
                              </w:rPr>
                              <w:t>/.........</w:t>
                            </w:r>
                            <w:r w:rsidRPr="00B95566">
                              <w:rPr>
                                <w:color w:val="A6A6A6" w:themeColor="background1" w:themeShade="A6"/>
                                <w:sz w:val="18"/>
                                <w:szCs w:val="22"/>
                              </w:rPr>
                              <w:tab/>
                              <w:t xml:space="preserve">                            İMZA</w:t>
                            </w:r>
                          </w:p>
                          <w:p w:rsidR="00B011B2" w:rsidRPr="00B95566" w:rsidRDefault="00B011B2" w:rsidP="00B011B2">
                            <w:pPr>
                              <w:pStyle w:val="NormalWeb"/>
                              <w:spacing w:before="0" w:beforeAutospacing="0" w:after="0" w:afterAutospacing="0" w:line="240" w:lineRule="exact"/>
                              <w:rPr>
                                <w:sz w:val="20"/>
                              </w:rPr>
                            </w:pPr>
                            <w:r w:rsidRPr="00B95566">
                              <w:rPr>
                                <w:color w:val="A6A6A6" w:themeColor="background1" w:themeShade="A6"/>
                                <w:sz w:val="18"/>
                                <w:szCs w:val="22"/>
                              </w:rPr>
                              <w:t xml:space="preserve">                                                      Adı-Soyadı</w:t>
                            </w:r>
                            <w:r w:rsidRPr="00B95566">
                              <w:rPr>
                                <w:color w:val="A6A6A6" w:themeColor="background1" w:themeShade="A6"/>
                                <w:sz w:val="18"/>
                                <w:szCs w:val="22"/>
                              </w:rPr>
                              <w:tab/>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322E182" id="Metin kutusu 5" o:spid="_x0000_s1027" type="#_x0000_t202" style="position:absolute;margin-left:4.75pt;margin-top:3.3pt;width:184.8pt;height:6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" fillcolor="white [3201]" strokecolor="#7f7f7f [1601]">
                <v:textbox>
                  <w:txbxContent>
                    <w:p w:rsidR="00B011B2" w:rsidRPr="00B95566" w:rsidRDefault="00B011B2" w:rsidP="00B011B2">
                      <w:pPr>
                        <w:pStyle w:val="NormalWeb"/>
                        <w:spacing w:before="0" w:beforeAutospacing="0" w:after="0" w:afterAutospacing="0" w:line="240" w:lineRule="exact"/>
                        <w:rPr>
                          <w:sz w:val="20"/>
                        </w:rPr>
                      </w:pPr>
                      <w:r w:rsidRPr="00B95566">
                        <w:rPr>
                          <w:b/>
                          <w:bCs/>
                          <w:color w:val="000000" w:themeColor="dark1"/>
                          <w:sz w:val="18"/>
                          <w:szCs w:val="22"/>
                          <w:u w:val="single"/>
                        </w:rPr>
                        <w:t>HAZIRLAYAN</w:t>
                      </w:r>
                    </w:p>
                    <w:p w:rsidR="00B011B2" w:rsidRPr="00B95566" w:rsidRDefault="00B011B2" w:rsidP="00B011B2">
                      <w:pPr>
                        <w:pStyle w:val="NormalWeb"/>
                        <w:spacing w:before="0" w:beforeAutospacing="0" w:after="0" w:afterAutospacing="0" w:line="240" w:lineRule="exact"/>
                        <w:rPr>
                          <w:sz w:val="20"/>
                        </w:rPr>
                      </w:pPr>
                      <w:r w:rsidRPr="00B95566">
                        <w:rPr>
                          <w:color w:val="A6A6A6" w:themeColor="background1" w:themeShade="A6"/>
                          <w:sz w:val="18"/>
                          <w:szCs w:val="22"/>
                        </w:rPr>
                        <w:t xml:space="preserve">    .../..../.........</w:t>
                      </w:r>
                      <w:r w:rsidRPr="00B95566">
                        <w:rPr>
                          <w:color w:val="A6A6A6" w:themeColor="background1" w:themeShade="A6"/>
                          <w:sz w:val="18"/>
                          <w:szCs w:val="22"/>
                        </w:rPr>
                        <w:tab/>
                        <w:t xml:space="preserve">                            İMZA</w:t>
                      </w:r>
                    </w:p>
                    <w:p w:rsidR="00B011B2" w:rsidRPr="00B95566" w:rsidRDefault="00B011B2" w:rsidP="00B011B2">
                      <w:pPr>
                        <w:pStyle w:val="NormalWeb"/>
                        <w:spacing w:before="0" w:beforeAutospacing="0" w:after="0" w:afterAutospacing="0" w:line="240" w:lineRule="exact"/>
                        <w:rPr>
                          <w:sz w:val="20"/>
                        </w:rPr>
                      </w:pPr>
                      <w:r w:rsidRPr="00B95566">
                        <w:rPr>
                          <w:color w:val="A6A6A6" w:themeColor="background1" w:themeShade="A6"/>
                          <w:sz w:val="18"/>
                          <w:szCs w:val="22"/>
                        </w:rPr>
                        <w:t xml:space="preserve">                                                      Adı-Soyadı</w:t>
                      </w:r>
                      <w:r w:rsidRPr="00B95566">
                        <w:rPr>
                          <w:color w:val="A6A6A6" w:themeColor="background1" w:themeShade="A6"/>
                          <w:sz w:val="18"/>
                          <w:szCs w:val="22"/>
                        </w:rPr>
                        <w:tab/>
                        <w:t xml:space="preserve">        </w:t>
                      </w:r>
                    </w:p>
                  </w:txbxContent>
                </v:textbox>
              </v:shape>
            </w:pict>
          </mc:Fallback>
        </mc:AlternateContent>
      </w:r>
    </w:p>
    <w:p w:rsidR="00B011B2" w:rsidRDefault="00B011B2"/>
    <w:p w:rsidR="001C0722" w:rsidRDefault="001C0722"/>
    <w:p w:rsidR="001C0722" w:rsidRDefault="001C0722"/>
    <w:p w:rsidR="001C0722" w:rsidRDefault="001C0722"/>
    <w:p w:rsidR="001C0722" w:rsidRDefault="001C0722"/>
    <w:p w:rsidR="001C0722" w:rsidRDefault="001C0722"/>
    <w:p w:rsidR="001C0722" w:rsidRDefault="001C0722"/>
    <w:p w:rsidR="001C0722" w:rsidRDefault="001C0722"/>
    <w:p w:rsidR="001C0722" w:rsidRDefault="001C0722"/>
    <w:p w:rsidR="001C0722" w:rsidRDefault="001C0722"/>
    <w:p w:rsidR="001C0722" w:rsidRDefault="001C0722"/>
    <w:p w:rsidR="001C0722" w:rsidRDefault="001C0722"/>
    <w:p w:rsidR="00977455" w:rsidRDefault="00977455">
      <w:pPr>
        <w:sectPr w:rsidR="00977455" w:rsidSect="00977455">
          <w:footerReference w:type="default" r:id="rId8"/>
          <w:pgSz w:w="11906" w:h="16838"/>
          <w:pgMar w:top="284" w:right="1417" w:bottom="1134" w:left="1417" w:header="708" w:footer="708" w:gutter="0"/>
          <w:pgNumType w:start="1"/>
          <w:cols w:space="708"/>
          <w:docGrid w:linePitch="360"/>
        </w:sectPr>
      </w:pPr>
    </w:p>
    <w:tbl>
      <w:tblPr>
        <w:tblpPr w:leftFromText="141" w:rightFromText="141" w:vertAnchor="text" w:horzAnchor="page" w:tblpX="10223" w:tblpY="-75"/>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492"/>
      </w:tblGrid>
      <w:tr w:rsidR="00977455" w:rsidTr="00977455">
        <w:trPr>
          <w:trHeight w:val="540"/>
        </w:trPr>
        <w:tc>
          <w:tcPr>
            <w:tcW w:w="1492" w:type="dxa"/>
            <w:shd w:val="clear" w:color="auto" w:fill="D9D9D9" w:themeFill="background1" w:themeFillShade="D9"/>
          </w:tcPr>
          <w:p w:rsidR="00977455" w:rsidRPr="001C0722" w:rsidRDefault="00977455" w:rsidP="00977455">
            <w:pPr>
              <w:spacing w:before="120" w:after="120" w:line="240" w:lineRule="auto"/>
              <w:jc w:val="center"/>
              <w:rPr>
                <w:rFonts w:ascii="Times New Roman" w:hAnsi="Times New Roman" w:cs="Times New Roman"/>
                <w:b/>
                <w:bCs/>
              </w:rPr>
            </w:pPr>
            <w:r w:rsidRPr="001C0722">
              <w:rPr>
                <w:rFonts w:ascii="Times New Roman" w:hAnsi="Times New Roman" w:cs="Times New Roman"/>
                <w:b/>
                <w:bCs/>
              </w:rPr>
              <w:lastRenderedPageBreak/>
              <w:t>REFERANS NUMARASI</w:t>
            </w:r>
          </w:p>
        </w:tc>
      </w:tr>
      <w:tr w:rsidR="00977455" w:rsidTr="00977455">
        <w:trPr>
          <w:trHeight w:val="372"/>
        </w:trPr>
        <w:tc>
          <w:tcPr>
            <w:tcW w:w="1492" w:type="dxa"/>
          </w:tcPr>
          <w:p w:rsidR="00977455" w:rsidRPr="001C0722" w:rsidRDefault="00977455" w:rsidP="00977455">
            <w:pPr>
              <w:spacing w:before="120" w:after="120" w:line="240" w:lineRule="auto"/>
              <w:jc w:val="center"/>
              <w:rPr>
                <w:rFonts w:ascii="Times New Roman" w:hAnsi="Times New Roman" w:cs="Times New Roman"/>
                <w:b/>
                <w:bCs/>
                <w:color w:val="FF0000"/>
              </w:rPr>
            </w:pPr>
            <w:r>
              <w:rPr>
                <w:rFonts w:ascii="Times New Roman" w:hAnsi="Times New Roman" w:cs="Times New Roman"/>
                <w:b/>
                <w:bCs/>
                <w:color w:val="FF0000"/>
              </w:rPr>
              <w:t>B1</w:t>
            </w:r>
          </w:p>
        </w:tc>
      </w:tr>
    </w:tbl>
    <w:p w:rsidR="001C0722" w:rsidRDefault="00977455">
      <w:r>
        <w:rPr>
          <w:noProof/>
          <w:lang w:eastAsia="tr-TR"/>
        </w:rPr>
        <w:drawing>
          <wp:anchor distT="0" distB="0" distL="114300" distR="114300" simplePos="0" relativeHeight="251663360" behindDoc="0" locked="0" layoutInCell="1" allowOverlap="1" wp14:anchorId="1090D6CD" wp14:editId="1F8D3A5C">
            <wp:simplePos x="0" y="0"/>
            <wp:positionH relativeFrom="column">
              <wp:posOffset>-594995</wp:posOffset>
            </wp:positionH>
            <wp:positionV relativeFrom="paragraph">
              <wp:posOffset>55245</wp:posOffset>
            </wp:positionV>
            <wp:extent cx="1249680" cy="739140"/>
            <wp:effectExtent l="0" t="0" r="762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8" name="Picture 4"/>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9680" cy="73914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1C0722" w:rsidRPr="00977455" w:rsidRDefault="001C0722" w:rsidP="00977455">
      <w:pPr>
        <w:jc w:val="center"/>
        <w:rPr>
          <w:b/>
          <w:bCs/>
        </w:rPr>
      </w:pPr>
      <w:r w:rsidRPr="00240EA0">
        <w:rPr>
          <w:rFonts w:ascii="Times New Roman" w:hAnsi="Times New Roman" w:cs="Times New Roman"/>
          <w:b/>
          <w:bCs/>
          <w:color w:val="FF0000"/>
          <w:sz w:val="24"/>
        </w:rPr>
        <w:t xml:space="preserve">DENETİM KONTROL LİSTESİ </w:t>
      </w:r>
      <w:r>
        <w:rPr>
          <w:rFonts w:ascii="Times New Roman" w:hAnsi="Times New Roman" w:cs="Times New Roman"/>
          <w:b/>
          <w:bCs/>
          <w:color w:val="FF0000"/>
          <w:sz w:val="24"/>
        </w:rPr>
        <w:t>–</w:t>
      </w:r>
      <w:r w:rsidRPr="00240EA0">
        <w:rPr>
          <w:rFonts w:ascii="Times New Roman" w:hAnsi="Times New Roman" w:cs="Times New Roman"/>
          <w:b/>
          <w:bCs/>
          <w:color w:val="FF0000"/>
          <w:sz w:val="24"/>
        </w:rPr>
        <w:t xml:space="preserve"> </w:t>
      </w:r>
      <w:r>
        <w:rPr>
          <w:rFonts w:ascii="Times New Roman" w:hAnsi="Times New Roman" w:cs="Times New Roman"/>
          <w:b/>
          <w:bCs/>
          <w:color w:val="FF0000"/>
          <w:sz w:val="24"/>
        </w:rPr>
        <w:t>SAHA ÇALIŞMASI VE RAPORLAMA</w:t>
      </w:r>
    </w:p>
    <w:tbl>
      <w:tblPr>
        <w:tblStyle w:val="TabloKlavuzu"/>
        <w:tblW w:w="11276" w:type="dxa"/>
        <w:tblInd w:w="-885" w:type="dxa"/>
        <w:tblLayout w:type="fixed"/>
        <w:tblLook w:val="04A0" w:firstRow="1" w:lastRow="0" w:firstColumn="1" w:lastColumn="0" w:noHBand="0" w:noVBand="1"/>
      </w:tblPr>
      <w:tblGrid>
        <w:gridCol w:w="567"/>
        <w:gridCol w:w="1027"/>
        <w:gridCol w:w="3198"/>
        <w:gridCol w:w="1163"/>
        <w:gridCol w:w="709"/>
        <w:gridCol w:w="1113"/>
        <w:gridCol w:w="1398"/>
        <w:gridCol w:w="2101"/>
      </w:tblGrid>
      <w:tr w:rsidR="001C0722" w:rsidRPr="00686C2A" w:rsidTr="007B4C57">
        <w:trPr>
          <w:trHeight w:val="523"/>
        </w:trPr>
        <w:tc>
          <w:tcPr>
            <w:tcW w:w="567" w:type="dxa"/>
            <w:shd w:val="clear" w:color="auto" w:fill="A6A6A6" w:themeFill="background1" w:themeFillShade="A6"/>
            <w:vAlign w:val="center"/>
          </w:tcPr>
          <w:p w:rsidR="001C0722" w:rsidRPr="00686C2A" w:rsidRDefault="001C0722" w:rsidP="007B4C57">
            <w:pPr>
              <w:jc w:val="center"/>
              <w:rPr>
                <w:rFonts w:ascii="Times New Roman" w:hAnsi="Times New Roman" w:cs="Times New Roman"/>
                <w:sz w:val="20"/>
                <w:szCs w:val="20"/>
              </w:rPr>
            </w:pPr>
            <w:r w:rsidRPr="00686C2A">
              <w:rPr>
                <w:rFonts w:ascii="Times New Roman" w:hAnsi="Times New Roman" w:cs="Times New Roman"/>
                <w:sz w:val="20"/>
                <w:szCs w:val="20"/>
              </w:rPr>
              <w:t>Sıra No</w:t>
            </w:r>
          </w:p>
        </w:tc>
        <w:tc>
          <w:tcPr>
            <w:tcW w:w="1027" w:type="dxa"/>
            <w:shd w:val="clear" w:color="auto" w:fill="A6A6A6" w:themeFill="background1" w:themeFillShade="A6"/>
            <w:vAlign w:val="center"/>
          </w:tcPr>
          <w:p w:rsidR="001C0722" w:rsidRPr="00686C2A" w:rsidRDefault="001C0722" w:rsidP="007B4C57">
            <w:pPr>
              <w:jc w:val="center"/>
              <w:rPr>
                <w:rFonts w:ascii="Times New Roman" w:hAnsi="Times New Roman" w:cs="Times New Roman"/>
                <w:sz w:val="20"/>
                <w:szCs w:val="20"/>
              </w:rPr>
            </w:pPr>
            <w:r w:rsidRPr="00686C2A">
              <w:rPr>
                <w:rFonts w:ascii="Times New Roman" w:hAnsi="Times New Roman" w:cs="Times New Roman"/>
                <w:sz w:val="20"/>
                <w:szCs w:val="20"/>
              </w:rPr>
              <w:t>İlgili</w:t>
            </w:r>
          </w:p>
          <w:p w:rsidR="001C0722" w:rsidRPr="00686C2A" w:rsidRDefault="001C0722" w:rsidP="007B4C57">
            <w:pPr>
              <w:ind w:right="-179"/>
              <w:rPr>
                <w:rFonts w:ascii="Times New Roman" w:hAnsi="Times New Roman" w:cs="Times New Roman"/>
                <w:sz w:val="20"/>
                <w:szCs w:val="20"/>
              </w:rPr>
            </w:pPr>
            <w:r w:rsidRPr="00686C2A">
              <w:rPr>
                <w:rFonts w:ascii="Times New Roman" w:hAnsi="Times New Roman" w:cs="Times New Roman"/>
                <w:sz w:val="20"/>
                <w:szCs w:val="20"/>
              </w:rPr>
              <w:t>KİDS No.</w:t>
            </w:r>
          </w:p>
        </w:tc>
        <w:tc>
          <w:tcPr>
            <w:tcW w:w="3198" w:type="dxa"/>
            <w:shd w:val="clear" w:color="auto" w:fill="A6A6A6" w:themeFill="background1" w:themeFillShade="A6"/>
            <w:vAlign w:val="center"/>
          </w:tcPr>
          <w:p w:rsidR="001C0722" w:rsidRPr="00686C2A" w:rsidRDefault="001C0722" w:rsidP="007B4C57">
            <w:pPr>
              <w:rPr>
                <w:rFonts w:ascii="Times New Roman" w:hAnsi="Times New Roman" w:cs="Times New Roman"/>
                <w:sz w:val="20"/>
                <w:szCs w:val="20"/>
              </w:rPr>
            </w:pPr>
            <w:r w:rsidRPr="00686C2A">
              <w:rPr>
                <w:rFonts w:ascii="Times New Roman" w:hAnsi="Times New Roman" w:cs="Times New Roman"/>
                <w:sz w:val="20"/>
                <w:szCs w:val="20"/>
              </w:rPr>
              <w:t>T</w:t>
            </w:r>
            <w:r>
              <w:rPr>
                <w:rFonts w:ascii="Times New Roman" w:hAnsi="Times New Roman" w:cs="Times New Roman"/>
                <w:sz w:val="20"/>
                <w:szCs w:val="20"/>
              </w:rPr>
              <w:t>emel</w:t>
            </w:r>
            <w:r w:rsidRPr="00686C2A">
              <w:rPr>
                <w:rFonts w:ascii="Times New Roman" w:hAnsi="Times New Roman" w:cs="Times New Roman"/>
                <w:sz w:val="20"/>
                <w:szCs w:val="20"/>
              </w:rPr>
              <w:t xml:space="preserve"> U</w:t>
            </w:r>
            <w:r>
              <w:rPr>
                <w:rFonts w:ascii="Times New Roman" w:hAnsi="Times New Roman" w:cs="Times New Roman"/>
                <w:sz w:val="20"/>
                <w:szCs w:val="20"/>
              </w:rPr>
              <w:t>ygunluk</w:t>
            </w:r>
            <w:r w:rsidRPr="00686C2A">
              <w:rPr>
                <w:rFonts w:ascii="Times New Roman" w:hAnsi="Times New Roman" w:cs="Times New Roman"/>
                <w:sz w:val="20"/>
                <w:szCs w:val="20"/>
              </w:rPr>
              <w:t xml:space="preserve"> K</w:t>
            </w:r>
            <w:r>
              <w:rPr>
                <w:rFonts w:ascii="Times New Roman" w:hAnsi="Times New Roman" w:cs="Times New Roman"/>
                <w:sz w:val="20"/>
                <w:szCs w:val="20"/>
              </w:rPr>
              <w:t>riteri</w:t>
            </w:r>
          </w:p>
        </w:tc>
        <w:tc>
          <w:tcPr>
            <w:tcW w:w="1163" w:type="dxa"/>
            <w:shd w:val="clear" w:color="auto" w:fill="A6A6A6" w:themeFill="background1" w:themeFillShade="A6"/>
            <w:vAlign w:val="center"/>
          </w:tcPr>
          <w:p w:rsidR="001C0722" w:rsidRPr="00686C2A" w:rsidRDefault="001C0722" w:rsidP="007B4C57">
            <w:pPr>
              <w:rPr>
                <w:rFonts w:ascii="Times New Roman" w:hAnsi="Times New Roman" w:cs="Times New Roman"/>
                <w:sz w:val="20"/>
                <w:szCs w:val="20"/>
              </w:rPr>
            </w:pPr>
            <w:r w:rsidRPr="00686C2A">
              <w:rPr>
                <w:rFonts w:ascii="Times New Roman" w:hAnsi="Times New Roman" w:cs="Times New Roman"/>
                <w:sz w:val="20"/>
                <w:szCs w:val="20"/>
              </w:rPr>
              <w:t>İç Denetçi</w:t>
            </w:r>
          </w:p>
        </w:tc>
        <w:tc>
          <w:tcPr>
            <w:tcW w:w="709" w:type="dxa"/>
            <w:shd w:val="clear" w:color="auto" w:fill="A6A6A6" w:themeFill="background1" w:themeFillShade="A6"/>
            <w:vAlign w:val="center"/>
          </w:tcPr>
          <w:p w:rsidR="001C0722" w:rsidRPr="00686C2A" w:rsidRDefault="001C0722" w:rsidP="007B4C57">
            <w:pPr>
              <w:rPr>
                <w:rFonts w:ascii="Times New Roman" w:hAnsi="Times New Roman" w:cs="Times New Roman"/>
                <w:sz w:val="20"/>
                <w:szCs w:val="20"/>
              </w:rPr>
            </w:pPr>
            <w:r w:rsidRPr="00686C2A">
              <w:rPr>
                <w:rFonts w:ascii="Times New Roman" w:hAnsi="Times New Roman" w:cs="Times New Roman"/>
                <w:sz w:val="20"/>
                <w:szCs w:val="20"/>
              </w:rPr>
              <w:t>Tarih</w:t>
            </w:r>
          </w:p>
        </w:tc>
        <w:tc>
          <w:tcPr>
            <w:tcW w:w="1113" w:type="dxa"/>
            <w:shd w:val="clear" w:color="auto" w:fill="A6A6A6" w:themeFill="background1" w:themeFillShade="A6"/>
            <w:vAlign w:val="center"/>
          </w:tcPr>
          <w:p w:rsidR="001C0722" w:rsidRPr="00686C2A" w:rsidRDefault="001C0722" w:rsidP="007B4C57">
            <w:pPr>
              <w:rPr>
                <w:rFonts w:ascii="Times New Roman" w:hAnsi="Times New Roman" w:cs="Times New Roman"/>
                <w:sz w:val="20"/>
                <w:szCs w:val="20"/>
              </w:rPr>
            </w:pPr>
            <w:r w:rsidRPr="00686C2A">
              <w:rPr>
                <w:rFonts w:ascii="Times New Roman" w:hAnsi="Times New Roman" w:cs="Times New Roman"/>
                <w:sz w:val="20"/>
                <w:szCs w:val="20"/>
              </w:rPr>
              <w:t xml:space="preserve">ÇK </w:t>
            </w:r>
            <w:proofErr w:type="spellStart"/>
            <w:r w:rsidRPr="00686C2A">
              <w:rPr>
                <w:rFonts w:ascii="Times New Roman" w:hAnsi="Times New Roman" w:cs="Times New Roman"/>
                <w:sz w:val="20"/>
                <w:szCs w:val="20"/>
              </w:rPr>
              <w:t>Ref</w:t>
            </w:r>
            <w:proofErr w:type="spellEnd"/>
            <w:r w:rsidRPr="00686C2A">
              <w:rPr>
                <w:rFonts w:ascii="Times New Roman" w:hAnsi="Times New Roman" w:cs="Times New Roman"/>
                <w:sz w:val="20"/>
                <w:szCs w:val="20"/>
              </w:rPr>
              <w:t>. #</w:t>
            </w:r>
          </w:p>
        </w:tc>
        <w:tc>
          <w:tcPr>
            <w:tcW w:w="1398" w:type="dxa"/>
            <w:shd w:val="clear" w:color="auto" w:fill="A6A6A6" w:themeFill="background1" w:themeFillShade="A6"/>
            <w:vAlign w:val="center"/>
          </w:tcPr>
          <w:p w:rsidR="001C0722" w:rsidRPr="00686C2A" w:rsidRDefault="001C0722" w:rsidP="007B4C57">
            <w:pPr>
              <w:rPr>
                <w:rFonts w:ascii="Times New Roman" w:hAnsi="Times New Roman" w:cs="Times New Roman"/>
                <w:sz w:val="20"/>
                <w:szCs w:val="20"/>
              </w:rPr>
            </w:pPr>
            <w:r w:rsidRPr="00686C2A">
              <w:rPr>
                <w:rFonts w:ascii="Times New Roman" w:hAnsi="Times New Roman" w:cs="Times New Roman"/>
                <w:sz w:val="20"/>
                <w:szCs w:val="20"/>
              </w:rPr>
              <w:t>Gözetim Sorumlusu</w:t>
            </w:r>
          </w:p>
        </w:tc>
        <w:tc>
          <w:tcPr>
            <w:tcW w:w="2101" w:type="dxa"/>
            <w:shd w:val="clear" w:color="auto" w:fill="A6A6A6" w:themeFill="background1" w:themeFillShade="A6"/>
            <w:vAlign w:val="center"/>
          </w:tcPr>
          <w:p w:rsidR="001C0722" w:rsidRPr="00686C2A" w:rsidRDefault="001C0722" w:rsidP="007B4C57">
            <w:pPr>
              <w:rPr>
                <w:rFonts w:ascii="Times New Roman" w:hAnsi="Times New Roman" w:cs="Times New Roman"/>
                <w:sz w:val="20"/>
                <w:szCs w:val="20"/>
              </w:rPr>
            </w:pPr>
            <w:r w:rsidRPr="00686C2A">
              <w:rPr>
                <w:rFonts w:ascii="Times New Roman" w:hAnsi="Times New Roman" w:cs="Times New Roman"/>
                <w:sz w:val="20"/>
                <w:szCs w:val="20"/>
              </w:rPr>
              <w:t>Açıklama</w:t>
            </w:r>
          </w:p>
        </w:tc>
      </w:tr>
      <w:tr w:rsidR="001C0722" w:rsidRPr="00686C2A" w:rsidTr="001C0722">
        <w:trPr>
          <w:trHeight w:val="523"/>
        </w:trPr>
        <w:tc>
          <w:tcPr>
            <w:tcW w:w="567" w:type="dxa"/>
            <w:shd w:val="clear" w:color="auto" w:fill="auto"/>
            <w:vAlign w:val="center"/>
          </w:tcPr>
          <w:p w:rsidR="001C0722" w:rsidRPr="007D5913" w:rsidRDefault="001C0722" w:rsidP="007B4C57">
            <w:pPr>
              <w:jc w:val="center"/>
              <w:rPr>
                <w:rFonts w:ascii="Times New Roman" w:hAnsi="Times New Roman" w:cs="Times New Roman"/>
                <w:sz w:val="20"/>
                <w:szCs w:val="20"/>
              </w:rPr>
            </w:pPr>
            <w:r w:rsidRPr="007D5913">
              <w:rPr>
                <w:rFonts w:ascii="Times New Roman" w:hAnsi="Times New Roman" w:cs="Times New Roman"/>
                <w:sz w:val="20"/>
                <w:szCs w:val="20"/>
              </w:rPr>
              <w:t>1</w:t>
            </w:r>
          </w:p>
        </w:tc>
        <w:tc>
          <w:tcPr>
            <w:tcW w:w="1027" w:type="dxa"/>
            <w:shd w:val="clear" w:color="auto" w:fill="FF0000"/>
            <w:vAlign w:val="center"/>
          </w:tcPr>
          <w:p w:rsidR="001C0722" w:rsidRPr="007D5913" w:rsidRDefault="001C0722">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2310</w:t>
            </w:r>
            <w:r w:rsidRPr="007D5913">
              <w:rPr>
                <w:rFonts w:ascii="Times New Roman" w:hAnsi="Times New Roman" w:cs="Times New Roman"/>
                <w:b/>
                <w:bCs/>
                <w:color w:val="FFFFFF" w:themeColor="background1"/>
                <w:sz w:val="20"/>
                <w:szCs w:val="20"/>
              </w:rPr>
              <w:br/>
              <w:t>2330</w:t>
            </w:r>
          </w:p>
        </w:tc>
        <w:tc>
          <w:tcPr>
            <w:tcW w:w="3198" w:type="dxa"/>
            <w:shd w:val="clear" w:color="auto" w:fill="auto"/>
            <w:vAlign w:val="center"/>
          </w:tcPr>
          <w:p w:rsidR="001C0722" w:rsidRPr="007D5913" w:rsidRDefault="001C0722">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 xml:space="preserve">Görev iş programında yer alan her bir denetim testi gerçekleştirilmiş ve test formları ile </w:t>
            </w:r>
            <w:proofErr w:type="spellStart"/>
            <w:r w:rsidRPr="007D5913">
              <w:rPr>
                <w:rFonts w:ascii="Times New Roman" w:hAnsi="Times New Roman" w:cs="Times New Roman"/>
                <w:color w:val="000000"/>
                <w:sz w:val="20"/>
                <w:szCs w:val="20"/>
              </w:rPr>
              <w:t>dokümante</w:t>
            </w:r>
            <w:proofErr w:type="spellEnd"/>
            <w:r w:rsidRPr="007D5913">
              <w:rPr>
                <w:rFonts w:ascii="Times New Roman" w:hAnsi="Times New Roman" w:cs="Times New Roman"/>
                <w:color w:val="000000"/>
                <w:sz w:val="20"/>
                <w:szCs w:val="20"/>
              </w:rPr>
              <w:t xml:space="preserve"> edilmiştir.</w:t>
            </w:r>
          </w:p>
        </w:tc>
        <w:tc>
          <w:tcPr>
            <w:tcW w:w="116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709"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11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398"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2101" w:type="dxa"/>
            <w:shd w:val="clear" w:color="auto" w:fill="auto"/>
            <w:vAlign w:val="center"/>
          </w:tcPr>
          <w:p w:rsidR="001C0722" w:rsidRPr="00686C2A" w:rsidRDefault="001C0722" w:rsidP="007B4C57">
            <w:pPr>
              <w:rPr>
                <w:rFonts w:ascii="Times New Roman" w:hAnsi="Times New Roman" w:cs="Times New Roman"/>
                <w:sz w:val="20"/>
                <w:szCs w:val="20"/>
              </w:rPr>
            </w:pPr>
          </w:p>
        </w:tc>
      </w:tr>
      <w:tr w:rsidR="001C0722" w:rsidRPr="00686C2A" w:rsidTr="001C0722">
        <w:trPr>
          <w:trHeight w:val="523"/>
        </w:trPr>
        <w:tc>
          <w:tcPr>
            <w:tcW w:w="567" w:type="dxa"/>
            <w:shd w:val="clear" w:color="auto" w:fill="auto"/>
            <w:vAlign w:val="center"/>
          </w:tcPr>
          <w:p w:rsidR="001C0722" w:rsidRPr="007D5913" w:rsidRDefault="001C0722" w:rsidP="007B4C57">
            <w:pPr>
              <w:jc w:val="center"/>
              <w:rPr>
                <w:rFonts w:ascii="Times New Roman" w:hAnsi="Times New Roman" w:cs="Times New Roman"/>
                <w:sz w:val="20"/>
                <w:szCs w:val="20"/>
              </w:rPr>
            </w:pPr>
            <w:r w:rsidRPr="007D5913">
              <w:rPr>
                <w:rFonts w:ascii="Times New Roman" w:hAnsi="Times New Roman" w:cs="Times New Roman"/>
                <w:sz w:val="20"/>
                <w:szCs w:val="20"/>
              </w:rPr>
              <w:t>2</w:t>
            </w:r>
          </w:p>
        </w:tc>
        <w:tc>
          <w:tcPr>
            <w:tcW w:w="1027" w:type="dxa"/>
            <w:shd w:val="clear" w:color="auto" w:fill="FF0000"/>
            <w:vAlign w:val="center"/>
          </w:tcPr>
          <w:p w:rsidR="001C0722" w:rsidRPr="007D5913" w:rsidRDefault="001C0722">
            <w:pPr>
              <w:jc w:val="center"/>
              <w:rPr>
                <w:rFonts w:ascii="Times New Roman" w:hAnsi="Times New Roman" w:cs="Times New Roman"/>
                <w:b/>
                <w:bCs/>
                <w:color w:val="000000"/>
                <w:sz w:val="20"/>
                <w:szCs w:val="20"/>
              </w:rPr>
            </w:pPr>
            <w:r w:rsidRPr="007D5913">
              <w:rPr>
                <w:rFonts w:ascii="Times New Roman" w:hAnsi="Times New Roman" w:cs="Times New Roman"/>
                <w:b/>
                <w:bCs/>
                <w:color w:val="FFFFFF" w:themeColor="background1"/>
                <w:sz w:val="20"/>
                <w:szCs w:val="20"/>
              </w:rPr>
              <w:t>2320</w:t>
            </w:r>
          </w:p>
        </w:tc>
        <w:tc>
          <w:tcPr>
            <w:tcW w:w="3198" w:type="dxa"/>
            <w:shd w:val="clear" w:color="auto" w:fill="auto"/>
            <w:vAlign w:val="center"/>
          </w:tcPr>
          <w:p w:rsidR="001C0722" w:rsidRPr="007D5913" w:rsidRDefault="001C0722">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 xml:space="preserve">Test formlarında, test yöntemi ile uygun analiz ve değerlendirmelere yer verilmiştir. </w:t>
            </w:r>
          </w:p>
        </w:tc>
        <w:tc>
          <w:tcPr>
            <w:tcW w:w="116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709"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11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398"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2101" w:type="dxa"/>
            <w:shd w:val="clear" w:color="auto" w:fill="auto"/>
            <w:vAlign w:val="center"/>
          </w:tcPr>
          <w:p w:rsidR="001C0722" w:rsidRPr="00686C2A" w:rsidRDefault="001C0722" w:rsidP="007B4C57">
            <w:pPr>
              <w:rPr>
                <w:rFonts w:ascii="Times New Roman" w:hAnsi="Times New Roman" w:cs="Times New Roman"/>
                <w:sz w:val="20"/>
                <w:szCs w:val="20"/>
              </w:rPr>
            </w:pPr>
          </w:p>
        </w:tc>
      </w:tr>
      <w:tr w:rsidR="001C0722" w:rsidRPr="00686C2A" w:rsidTr="001C0722">
        <w:trPr>
          <w:trHeight w:val="523"/>
        </w:trPr>
        <w:tc>
          <w:tcPr>
            <w:tcW w:w="567" w:type="dxa"/>
            <w:shd w:val="clear" w:color="auto" w:fill="auto"/>
            <w:vAlign w:val="center"/>
          </w:tcPr>
          <w:p w:rsidR="001C0722" w:rsidRPr="007D5913" w:rsidRDefault="001C0722" w:rsidP="007B4C57">
            <w:pPr>
              <w:jc w:val="center"/>
              <w:rPr>
                <w:rFonts w:ascii="Times New Roman" w:hAnsi="Times New Roman" w:cs="Times New Roman"/>
                <w:sz w:val="20"/>
                <w:szCs w:val="20"/>
              </w:rPr>
            </w:pPr>
            <w:r w:rsidRPr="007D5913">
              <w:rPr>
                <w:rFonts w:ascii="Times New Roman" w:hAnsi="Times New Roman" w:cs="Times New Roman"/>
                <w:sz w:val="20"/>
                <w:szCs w:val="20"/>
              </w:rPr>
              <w:t>11</w:t>
            </w:r>
          </w:p>
        </w:tc>
        <w:tc>
          <w:tcPr>
            <w:tcW w:w="1027" w:type="dxa"/>
            <w:shd w:val="clear" w:color="auto" w:fill="auto"/>
            <w:vAlign w:val="center"/>
          </w:tcPr>
          <w:p w:rsidR="001C0722" w:rsidRPr="007D5913" w:rsidRDefault="001C0722">
            <w:pPr>
              <w:jc w:val="center"/>
              <w:rPr>
                <w:rFonts w:ascii="Times New Roman" w:hAnsi="Times New Roman" w:cs="Times New Roman"/>
                <w:b/>
                <w:bCs/>
                <w:color w:val="000000"/>
                <w:sz w:val="20"/>
                <w:szCs w:val="20"/>
              </w:rPr>
            </w:pPr>
            <w:r w:rsidRPr="007D5913">
              <w:rPr>
                <w:rFonts w:ascii="Times New Roman" w:hAnsi="Times New Roman" w:cs="Times New Roman"/>
                <w:b/>
                <w:bCs/>
                <w:color w:val="000000"/>
                <w:sz w:val="20"/>
                <w:szCs w:val="20"/>
              </w:rPr>
              <w:t>2330</w:t>
            </w:r>
          </w:p>
        </w:tc>
        <w:tc>
          <w:tcPr>
            <w:tcW w:w="3198" w:type="dxa"/>
            <w:shd w:val="clear" w:color="auto" w:fill="auto"/>
            <w:vAlign w:val="center"/>
          </w:tcPr>
          <w:p w:rsidR="001C0722" w:rsidRPr="007D5913" w:rsidRDefault="001C0722">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Örnekleme yapılmış olması halinde, örnekleme yöntemine ilişkin bilgiler test formlarına kaydedilmiştir.</w:t>
            </w:r>
          </w:p>
        </w:tc>
        <w:tc>
          <w:tcPr>
            <w:tcW w:w="116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709"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11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398"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2101" w:type="dxa"/>
            <w:shd w:val="clear" w:color="auto" w:fill="auto"/>
            <w:vAlign w:val="center"/>
          </w:tcPr>
          <w:p w:rsidR="001C0722" w:rsidRPr="00686C2A" w:rsidRDefault="001C0722" w:rsidP="007B4C57">
            <w:pPr>
              <w:rPr>
                <w:rFonts w:ascii="Times New Roman" w:hAnsi="Times New Roman" w:cs="Times New Roman"/>
                <w:sz w:val="20"/>
                <w:szCs w:val="20"/>
              </w:rPr>
            </w:pPr>
          </w:p>
        </w:tc>
      </w:tr>
      <w:tr w:rsidR="001C0722" w:rsidRPr="00686C2A" w:rsidTr="001C0722">
        <w:trPr>
          <w:trHeight w:val="523"/>
        </w:trPr>
        <w:tc>
          <w:tcPr>
            <w:tcW w:w="567" w:type="dxa"/>
            <w:shd w:val="clear" w:color="auto" w:fill="auto"/>
            <w:vAlign w:val="center"/>
          </w:tcPr>
          <w:p w:rsidR="001C0722" w:rsidRPr="007D5913" w:rsidRDefault="001C0722" w:rsidP="007B4C57">
            <w:pPr>
              <w:jc w:val="center"/>
              <w:rPr>
                <w:rFonts w:ascii="Times New Roman" w:hAnsi="Times New Roman" w:cs="Times New Roman"/>
                <w:sz w:val="20"/>
                <w:szCs w:val="20"/>
              </w:rPr>
            </w:pPr>
            <w:r w:rsidRPr="007D5913">
              <w:rPr>
                <w:rFonts w:ascii="Times New Roman" w:hAnsi="Times New Roman" w:cs="Times New Roman"/>
                <w:sz w:val="20"/>
                <w:szCs w:val="20"/>
              </w:rPr>
              <w:t>3</w:t>
            </w:r>
          </w:p>
        </w:tc>
        <w:tc>
          <w:tcPr>
            <w:tcW w:w="1027" w:type="dxa"/>
            <w:shd w:val="clear" w:color="auto" w:fill="auto"/>
            <w:vAlign w:val="center"/>
          </w:tcPr>
          <w:p w:rsidR="001C0722" w:rsidRPr="007D5913" w:rsidRDefault="001C0722">
            <w:pPr>
              <w:jc w:val="center"/>
              <w:rPr>
                <w:rFonts w:ascii="Times New Roman" w:hAnsi="Times New Roman" w:cs="Times New Roman"/>
                <w:b/>
                <w:bCs/>
                <w:color w:val="000000"/>
                <w:sz w:val="20"/>
                <w:szCs w:val="20"/>
              </w:rPr>
            </w:pPr>
            <w:r w:rsidRPr="007D5913">
              <w:rPr>
                <w:rFonts w:ascii="Times New Roman" w:hAnsi="Times New Roman" w:cs="Times New Roman"/>
                <w:b/>
                <w:bCs/>
                <w:color w:val="000000"/>
                <w:sz w:val="20"/>
                <w:szCs w:val="20"/>
              </w:rPr>
              <w:t>2310</w:t>
            </w:r>
          </w:p>
        </w:tc>
        <w:tc>
          <w:tcPr>
            <w:tcW w:w="3198" w:type="dxa"/>
            <w:shd w:val="clear" w:color="auto" w:fill="auto"/>
            <w:vAlign w:val="center"/>
          </w:tcPr>
          <w:p w:rsidR="001C0722" w:rsidRPr="007D5913" w:rsidRDefault="001C0722">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Test formlarında yer alan bilgiler aşağıdaki nitelikleri taşımaktadır:</w:t>
            </w:r>
            <w:r w:rsidRPr="007D5913">
              <w:rPr>
                <w:rFonts w:ascii="Times New Roman" w:hAnsi="Times New Roman" w:cs="Times New Roman"/>
                <w:color w:val="000000"/>
                <w:sz w:val="20"/>
                <w:szCs w:val="20"/>
              </w:rPr>
              <w:br/>
              <w:t>• Uygun sayıda ve ikna edici   (yeterli).</w:t>
            </w:r>
            <w:r w:rsidRPr="007D5913">
              <w:rPr>
                <w:rFonts w:ascii="Times New Roman" w:hAnsi="Times New Roman" w:cs="Times New Roman"/>
                <w:color w:val="000000"/>
                <w:sz w:val="20"/>
                <w:szCs w:val="20"/>
              </w:rPr>
              <w:br/>
              <w:t>• Gerçeklere dayanan (güvenilir).</w:t>
            </w:r>
            <w:r w:rsidRPr="007D5913">
              <w:rPr>
                <w:rFonts w:ascii="Times New Roman" w:hAnsi="Times New Roman" w:cs="Times New Roman"/>
                <w:color w:val="000000"/>
                <w:sz w:val="20"/>
                <w:szCs w:val="20"/>
              </w:rPr>
              <w:br/>
              <w:t>• Test amacıyla tutarlı ve test sonucunda ulaşılan tespit ve önerileri destekleyici (ilgili).</w:t>
            </w:r>
            <w:r w:rsidRPr="007D5913">
              <w:rPr>
                <w:rFonts w:ascii="Times New Roman" w:hAnsi="Times New Roman" w:cs="Times New Roman"/>
                <w:color w:val="000000"/>
                <w:sz w:val="20"/>
                <w:szCs w:val="20"/>
              </w:rPr>
              <w:br/>
              <w:t>• Test amacına ulaşmasına yardımcı olan (faydalı).</w:t>
            </w:r>
          </w:p>
        </w:tc>
        <w:tc>
          <w:tcPr>
            <w:tcW w:w="116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709"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11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398"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2101" w:type="dxa"/>
            <w:shd w:val="clear" w:color="auto" w:fill="auto"/>
            <w:vAlign w:val="center"/>
          </w:tcPr>
          <w:p w:rsidR="001C0722" w:rsidRPr="00686C2A" w:rsidRDefault="001C0722" w:rsidP="007B4C57">
            <w:pPr>
              <w:rPr>
                <w:rFonts w:ascii="Times New Roman" w:hAnsi="Times New Roman" w:cs="Times New Roman"/>
                <w:sz w:val="20"/>
                <w:szCs w:val="20"/>
              </w:rPr>
            </w:pPr>
          </w:p>
        </w:tc>
      </w:tr>
      <w:tr w:rsidR="001C0722" w:rsidRPr="00686C2A" w:rsidTr="001C0722">
        <w:trPr>
          <w:trHeight w:val="523"/>
        </w:trPr>
        <w:tc>
          <w:tcPr>
            <w:tcW w:w="567" w:type="dxa"/>
            <w:shd w:val="clear" w:color="auto" w:fill="auto"/>
            <w:vAlign w:val="center"/>
          </w:tcPr>
          <w:p w:rsidR="001C0722" w:rsidRPr="007D5913" w:rsidRDefault="001C0722" w:rsidP="007B4C57">
            <w:pPr>
              <w:jc w:val="center"/>
              <w:rPr>
                <w:rFonts w:ascii="Times New Roman" w:hAnsi="Times New Roman" w:cs="Times New Roman"/>
                <w:sz w:val="20"/>
                <w:szCs w:val="20"/>
              </w:rPr>
            </w:pPr>
            <w:r w:rsidRPr="007D5913">
              <w:rPr>
                <w:rFonts w:ascii="Times New Roman" w:hAnsi="Times New Roman" w:cs="Times New Roman"/>
                <w:sz w:val="20"/>
                <w:szCs w:val="20"/>
              </w:rPr>
              <w:t>9</w:t>
            </w:r>
          </w:p>
        </w:tc>
        <w:tc>
          <w:tcPr>
            <w:tcW w:w="1027" w:type="dxa"/>
            <w:shd w:val="clear" w:color="auto" w:fill="auto"/>
            <w:vAlign w:val="center"/>
          </w:tcPr>
          <w:p w:rsidR="001C0722" w:rsidRPr="007D5913" w:rsidRDefault="001C0722">
            <w:pPr>
              <w:jc w:val="center"/>
              <w:rPr>
                <w:rFonts w:ascii="Times New Roman" w:hAnsi="Times New Roman" w:cs="Times New Roman"/>
                <w:b/>
                <w:bCs/>
                <w:color w:val="000000"/>
                <w:sz w:val="20"/>
                <w:szCs w:val="20"/>
              </w:rPr>
            </w:pPr>
            <w:r w:rsidRPr="007D5913">
              <w:rPr>
                <w:rFonts w:ascii="Times New Roman" w:hAnsi="Times New Roman" w:cs="Times New Roman"/>
                <w:b/>
                <w:bCs/>
                <w:color w:val="000000"/>
                <w:sz w:val="20"/>
                <w:szCs w:val="20"/>
              </w:rPr>
              <w:t>2330</w:t>
            </w:r>
          </w:p>
        </w:tc>
        <w:tc>
          <w:tcPr>
            <w:tcW w:w="3198" w:type="dxa"/>
            <w:shd w:val="clear" w:color="auto" w:fill="auto"/>
            <w:vAlign w:val="center"/>
          </w:tcPr>
          <w:p w:rsidR="001C0722" w:rsidRPr="007D5913" w:rsidRDefault="001C0722">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 xml:space="preserve">Çalışma kâğıtlarında,  planlama aşamasından raporlama aşamasına kadar varılan sonuçların izlenmesine imkân veren bir </w:t>
            </w:r>
            <w:proofErr w:type="spellStart"/>
            <w:r w:rsidRPr="007D5913">
              <w:rPr>
                <w:rFonts w:ascii="Times New Roman" w:hAnsi="Times New Roman" w:cs="Times New Roman"/>
                <w:color w:val="000000"/>
                <w:sz w:val="20"/>
                <w:szCs w:val="20"/>
              </w:rPr>
              <w:t>referanslama</w:t>
            </w:r>
            <w:proofErr w:type="spellEnd"/>
            <w:r w:rsidRPr="007D5913">
              <w:rPr>
                <w:rFonts w:ascii="Times New Roman" w:hAnsi="Times New Roman" w:cs="Times New Roman"/>
                <w:color w:val="000000"/>
                <w:sz w:val="20"/>
                <w:szCs w:val="20"/>
              </w:rPr>
              <w:t xml:space="preserve"> sistemi kullanılmıştır.</w:t>
            </w:r>
          </w:p>
        </w:tc>
        <w:tc>
          <w:tcPr>
            <w:tcW w:w="116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709"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11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398"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2101" w:type="dxa"/>
            <w:shd w:val="clear" w:color="auto" w:fill="auto"/>
            <w:vAlign w:val="center"/>
          </w:tcPr>
          <w:p w:rsidR="001C0722" w:rsidRPr="00686C2A" w:rsidRDefault="001C0722" w:rsidP="007B4C57">
            <w:pPr>
              <w:rPr>
                <w:rFonts w:ascii="Times New Roman" w:hAnsi="Times New Roman" w:cs="Times New Roman"/>
                <w:sz w:val="20"/>
                <w:szCs w:val="20"/>
              </w:rPr>
            </w:pPr>
          </w:p>
        </w:tc>
      </w:tr>
      <w:tr w:rsidR="001C0722" w:rsidRPr="00686C2A" w:rsidTr="001C0722">
        <w:trPr>
          <w:trHeight w:val="523"/>
        </w:trPr>
        <w:tc>
          <w:tcPr>
            <w:tcW w:w="567" w:type="dxa"/>
            <w:shd w:val="clear" w:color="auto" w:fill="auto"/>
            <w:vAlign w:val="center"/>
          </w:tcPr>
          <w:p w:rsidR="001C0722" w:rsidRPr="007D5913" w:rsidRDefault="001C0722" w:rsidP="007B4C57">
            <w:pPr>
              <w:jc w:val="center"/>
              <w:rPr>
                <w:rFonts w:ascii="Times New Roman" w:hAnsi="Times New Roman" w:cs="Times New Roman"/>
                <w:sz w:val="20"/>
                <w:szCs w:val="20"/>
              </w:rPr>
            </w:pPr>
            <w:r w:rsidRPr="007D5913">
              <w:rPr>
                <w:rFonts w:ascii="Times New Roman" w:hAnsi="Times New Roman" w:cs="Times New Roman"/>
                <w:sz w:val="20"/>
                <w:szCs w:val="20"/>
              </w:rPr>
              <w:t>5</w:t>
            </w:r>
          </w:p>
        </w:tc>
        <w:tc>
          <w:tcPr>
            <w:tcW w:w="1027" w:type="dxa"/>
            <w:shd w:val="clear" w:color="auto" w:fill="auto"/>
            <w:vAlign w:val="center"/>
          </w:tcPr>
          <w:p w:rsidR="001C0722" w:rsidRPr="007D5913" w:rsidRDefault="001C0722">
            <w:pPr>
              <w:jc w:val="center"/>
              <w:rPr>
                <w:rFonts w:ascii="Times New Roman" w:hAnsi="Times New Roman" w:cs="Times New Roman"/>
                <w:b/>
                <w:bCs/>
                <w:color w:val="000000"/>
                <w:sz w:val="20"/>
                <w:szCs w:val="20"/>
              </w:rPr>
            </w:pPr>
            <w:r w:rsidRPr="007D5913">
              <w:rPr>
                <w:rFonts w:ascii="Times New Roman" w:hAnsi="Times New Roman" w:cs="Times New Roman"/>
                <w:b/>
                <w:bCs/>
                <w:color w:val="000000"/>
                <w:sz w:val="20"/>
                <w:szCs w:val="20"/>
              </w:rPr>
              <w:t>2320</w:t>
            </w:r>
          </w:p>
        </w:tc>
        <w:tc>
          <w:tcPr>
            <w:tcW w:w="3198" w:type="dxa"/>
            <w:shd w:val="clear" w:color="auto" w:fill="auto"/>
            <w:vAlign w:val="center"/>
          </w:tcPr>
          <w:p w:rsidR="001C0722" w:rsidRPr="007D5913" w:rsidRDefault="001C0722">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Olumsuz test sonuçlarına ilişkin olarak; olumsuz sonucun neden ortaya çıktığına ilişkin değerlendirme ve analizler yapılmış test formlarında ve bulgu formlarının neden bölümlerinde bu bilgilere yer verilmiştir.</w:t>
            </w:r>
          </w:p>
        </w:tc>
        <w:tc>
          <w:tcPr>
            <w:tcW w:w="116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709"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11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398"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2101" w:type="dxa"/>
            <w:shd w:val="clear" w:color="auto" w:fill="auto"/>
            <w:vAlign w:val="center"/>
          </w:tcPr>
          <w:p w:rsidR="001C0722" w:rsidRPr="00686C2A" w:rsidRDefault="001C0722"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Pr="007D5913" w:rsidRDefault="007D5913" w:rsidP="007B4C57">
            <w:pPr>
              <w:jc w:val="center"/>
              <w:rPr>
                <w:rFonts w:ascii="Times New Roman" w:hAnsi="Times New Roman" w:cs="Times New Roman"/>
                <w:sz w:val="20"/>
                <w:szCs w:val="20"/>
              </w:rPr>
            </w:pPr>
            <w:r w:rsidRPr="007D5913">
              <w:rPr>
                <w:rFonts w:ascii="Times New Roman" w:hAnsi="Times New Roman" w:cs="Times New Roman"/>
                <w:sz w:val="20"/>
                <w:szCs w:val="20"/>
              </w:rPr>
              <w:t>10</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1220</w:t>
            </w:r>
            <w:r w:rsidRPr="007D5913">
              <w:rPr>
                <w:rFonts w:ascii="Times New Roman" w:hAnsi="Times New Roman" w:cs="Times New Roman"/>
                <w:b/>
                <w:bCs/>
                <w:color w:val="FFFFFF" w:themeColor="background1"/>
                <w:sz w:val="20"/>
                <w:szCs w:val="20"/>
              </w:rPr>
              <w:br/>
              <w:t>2330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 xml:space="preserve">Tüm bulgular, testlere dayanmaktadır. </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Pr="007D5913" w:rsidRDefault="007D5913" w:rsidP="007B4C57">
            <w:pPr>
              <w:jc w:val="center"/>
              <w:rPr>
                <w:rFonts w:ascii="Times New Roman" w:hAnsi="Times New Roman" w:cs="Times New Roman"/>
                <w:sz w:val="20"/>
                <w:szCs w:val="20"/>
              </w:rPr>
            </w:pPr>
            <w:r w:rsidRPr="007D5913">
              <w:rPr>
                <w:rFonts w:ascii="Times New Roman" w:hAnsi="Times New Roman" w:cs="Times New Roman"/>
                <w:sz w:val="20"/>
                <w:szCs w:val="20"/>
              </w:rPr>
              <w:t>23</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2410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 xml:space="preserve">Bulgular; tespit, </w:t>
            </w:r>
            <w:proofErr w:type="gramStart"/>
            <w:r w:rsidRPr="007D5913">
              <w:rPr>
                <w:rFonts w:ascii="Times New Roman" w:hAnsi="Times New Roman" w:cs="Times New Roman"/>
                <w:color w:val="000000"/>
                <w:sz w:val="20"/>
                <w:szCs w:val="20"/>
              </w:rPr>
              <w:t>kriter</w:t>
            </w:r>
            <w:proofErr w:type="gramEnd"/>
            <w:r w:rsidRPr="007D5913">
              <w:rPr>
                <w:rFonts w:ascii="Times New Roman" w:hAnsi="Times New Roman" w:cs="Times New Roman"/>
                <w:color w:val="000000"/>
                <w:sz w:val="20"/>
                <w:szCs w:val="20"/>
              </w:rPr>
              <w:t xml:space="preserve">, neden ve etki unsurları ile önerileri içermektedir. </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Pr="007D5913" w:rsidRDefault="007D5913" w:rsidP="007B4C57">
            <w:pPr>
              <w:jc w:val="center"/>
              <w:rPr>
                <w:rFonts w:ascii="Times New Roman" w:hAnsi="Times New Roman" w:cs="Times New Roman"/>
                <w:sz w:val="20"/>
                <w:szCs w:val="20"/>
              </w:rPr>
            </w:pPr>
            <w:r w:rsidRPr="007D5913">
              <w:rPr>
                <w:rFonts w:ascii="Times New Roman" w:hAnsi="Times New Roman" w:cs="Times New Roman"/>
                <w:sz w:val="20"/>
                <w:szCs w:val="20"/>
              </w:rPr>
              <w:t>20</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MAK</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Tespit edilen tüm önemli bulgulara raporda yer verilmiştir.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Pr="007D5913" w:rsidRDefault="007D5913" w:rsidP="007B4C57">
            <w:pPr>
              <w:jc w:val="center"/>
              <w:rPr>
                <w:rFonts w:ascii="Times New Roman" w:hAnsi="Times New Roman" w:cs="Times New Roman"/>
                <w:sz w:val="20"/>
                <w:szCs w:val="20"/>
              </w:rPr>
            </w:pPr>
            <w:r w:rsidRPr="007D5913">
              <w:rPr>
                <w:rFonts w:ascii="Times New Roman" w:hAnsi="Times New Roman" w:cs="Times New Roman"/>
                <w:sz w:val="20"/>
                <w:szCs w:val="20"/>
              </w:rPr>
              <w:t>30</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1311</w:t>
            </w:r>
            <w:r w:rsidRPr="007D5913">
              <w:rPr>
                <w:rFonts w:ascii="Times New Roman" w:hAnsi="Times New Roman" w:cs="Times New Roman"/>
                <w:b/>
                <w:bCs/>
                <w:color w:val="FFFFFF" w:themeColor="background1"/>
                <w:sz w:val="20"/>
                <w:szCs w:val="20"/>
              </w:rPr>
              <w:br/>
              <w:t>2420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Bulgular, denetlenen birimlere sunulmadan önce denetim gözetim sorumlusu tarafından tamlık (ilgili tüm önemli bilgilere yer verilmesi), doğruluk, yapıcılık (olumlu bir ifade tarzı benimsenmesi) ve tarafsızlık (raporda yer alan bilgilerin yeterli kanıtlara dayanması) ilkelerine uygunluk açısından gözden geçirilmiştir.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Pr="007D5913" w:rsidRDefault="007D5913" w:rsidP="007B4C57">
            <w:pPr>
              <w:jc w:val="center"/>
              <w:rPr>
                <w:rFonts w:ascii="Times New Roman" w:hAnsi="Times New Roman" w:cs="Times New Roman"/>
                <w:sz w:val="20"/>
                <w:szCs w:val="20"/>
              </w:rPr>
            </w:pPr>
            <w:r w:rsidRPr="007D5913">
              <w:rPr>
                <w:rFonts w:ascii="Times New Roman" w:hAnsi="Times New Roman" w:cs="Times New Roman"/>
                <w:sz w:val="20"/>
                <w:szCs w:val="20"/>
              </w:rPr>
              <w:t>21</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2410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Bulgular ve öneriler nihai hale getirilmeden önce denetlenen birim yöneticileri ile paylaşılmış, kapanış toplantısında bulgular üzerinde görüşülmüştür.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Pr="007D5913" w:rsidRDefault="007D5913" w:rsidP="007B4C57">
            <w:pPr>
              <w:jc w:val="center"/>
              <w:rPr>
                <w:rFonts w:ascii="Times New Roman" w:hAnsi="Times New Roman" w:cs="Times New Roman"/>
                <w:sz w:val="20"/>
                <w:szCs w:val="20"/>
              </w:rPr>
            </w:pPr>
            <w:r w:rsidRPr="007D5913">
              <w:rPr>
                <w:rFonts w:ascii="Times New Roman" w:hAnsi="Times New Roman" w:cs="Times New Roman"/>
                <w:sz w:val="20"/>
                <w:szCs w:val="20"/>
              </w:rPr>
              <w:t>32</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2420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Bulgu formları, belirli bir sürede cevaplandırılmak ve eylem planı alınmak üzere denetlenen birimin yöneticisine gönderilmiştir.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Pr="007D5913" w:rsidRDefault="007D5913" w:rsidP="007B4C57">
            <w:pPr>
              <w:jc w:val="center"/>
              <w:rPr>
                <w:rFonts w:ascii="Times New Roman" w:hAnsi="Times New Roman" w:cs="Times New Roman"/>
                <w:sz w:val="20"/>
                <w:szCs w:val="20"/>
              </w:rPr>
            </w:pPr>
            <w:r w:rsidRPr="007D5913">
              <w:rPr>
                <w:rFonts w:ascii="Times New Roman" w:hAnsi="Times New Roman" w:cs="Times New Roman"/>
                <w:sz w:val="20"/>
                <w:szCs w:val="20"/>
              </w:rPr>
              <w:lastRenderedPageBreak/>
              <w:t>6</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2320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Denetlenen birim tarafından geliştirilen eylem planlarının bulguda yer verilen kontrol eksikliğini karşılayıp karşılamadığı değerlendirilmiştir.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Pr="007D5913" w:rsidRDefault="007D5913" w:rsidP="007B4C57">
            <w:pPr>
              <w:jc w:val="center"/>
              <w:rPr>
                <w:rFonts w:ascii="Times New Roman" w:hAnsi="Times New Roman" w:cs="Times New Roman"/>
                <w:sz w:val="20"/>
                <w:szCs w:val="20"/>
              </w:rPr>
            </w:pPr>
            <w:r w:rsidRPr="007D5913">
              <w:rPr>
                <w:rFonts w:ascii="Times New Roman" w:hAnsi="Times New Roman" w:cs="Times New Roman"/>
                <w:sz w:val="20"/>
                <w:szCs w:val="20"/>
              </w:rPr>
              <w:t>24</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2410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Denetim Raporunda; denetimin amaç ve hedeflerine, kapsamına (denetlenen faaliyetler ve denetim dönemi); bulgulara ilişkin önerilere, denetlenen birim görüşlerine ve eylem planına; bulguların önem düzeyine yer verilmiştir.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1C0722">
        <w:trPr>
          <w:trHeight w:val="523"/>
        </w:trPr>
        <w:tc>
          <w:tcPr>
            <w:tcW w:w="567" w:type="dxa"/>
            <w:shd w:val="clear" w:color="auto" w:fill="auto"/>
            <w:vAlign w:val="center"/>
          </w:tcPr>
          <w:p w:rsidR="007D5913" w:rsidRDefault="007D5913" w:rsidP="007B4C57">
            <w:pPr>
              <w:jc w:val="center"/>
              <w:rPr>
                <w:rFonts w:ascii="Times New Roman" w:hAnsi="Times New Roman" w:cs="Times New Roman"/>
                <w:sz w:val="20"/>
                <w:szCs w:val="20"/>
              </w:rPr>
            </w:pPr>
            <w:r>
              <w:rPr>
                <w:rFonts w:ascii="Times New Roman" w:hAnsi="Times New Roman" w:cs="Times New Roman"/>
                <w:sz w:val="20"/>
                <w:szCs w:val="20"/>
              </w:rPr>
              <w:t>38</w:t>
            </w:r>
          </w:p>
        </w:tc>
        <w:tc>
          <w:tcPr>
            <w:tcW w:w="1027" w:type="dxa"/>
            <w:shd w:val="clear" w:color="auto" w:fill="auto"/>
            <w:vAlign w:val="center"/>
          </w:tcPr>
          <w:p w:rsidR="007D5913" w:rsidRPr="007D5913" w:rsidRDefault="007D5913">
            <w:pPr>
              <w:jc w:val="center"/>
              <w:rPr>
                <w:rFonts w:ascii="Times New Roman" w:hAnsi="Times New Roman" w:cs="Times New Roman"/>
                <w:b/>
                <w:bCs/>
                <w:color w:val="000000"/>
                <w:sz w:val="20"/>
                <w:szCs w:val="20"/>
              </w:rPr>
            </w:pPr>
            <w:r w:rsidRPr="007D5913">
              <w:rPr>
                <w:rFonts w:ascii="Times New Roman" w:hAnsi="Times New Roman" w:cs="Times New Roman"/>
                <w:b/>
                <w:bCs/>
                <w:color w:val="000000"/>
                <w:sz w:val="20"/>
                <w:szCs w:val="20"/>
              </w:rPr>
              <w:t>2220</w:t>
            </w:r>
            <w:r w:rsidRPr="007D5913">
              <w:rPr>
                <w:rFonts w:ascii="Times New Roman" w:hAnsi="Times New Roman" w:cs="Times New Roman"/>
                <w:b/>
                <w:bCs/>
                <w:color w:val="000000"/>
                <w:sz w:val="20"/>
                <w:szCs w:val="20"/>
              </w:rPr>
              <w:br/>
              <w:t>2110</w:t>
            </w:r>
            <w:r w:rsidRPr="007D5913">
              <w:rPr>
                <w:rFonts w:ascii="Times New Roman" w:hAnsi="Times New Roman" w:cs="Times New Roman"/>
                <w:b/>
                <w:bCs/>
                <w:color w:val="000000"/>
                <w:sz w:val="20"/>
                <w:szCs w:val="20"/>
              </w:rPr>
              <w:br/>
              <w:t>2120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Raporda kapsam dışı bırakılan konular açıkça belirtilmiştir.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1C0722">
        <w:trPr>
          <w:trHeight w:val="523"/>
        </w:trPr>
        <w:tc>
          <w:tcPr>
            <w:tcW w:w="567" w:type="dxa"/>
            <w:shd w:val="clear" w:color="auto" w:fill="auto"/>
            <w:vAlign w:val="center"/>
          </w:tcPr>
          <w:p w:rsidR="007D5913" w:rsidRDefault="007D5913" w:rsidP="007B4C57">
            <w:pPr>
              <w:jc w:val="center"/>
              <w:rPr>
                <w:rFonts w:ascii="Times New Roman" w:hAnsi="Times New Roman" w:cs="Times New Roman"/>
                <w:sz w:val="20"/>
                <w:szCs w:val="20"/>
              </w:rPr>
            </w:pPr>
            <w:r>
              <w:rPr>
                <w:rFonts w:ascii="Times New Roman" w:hAnsi="Times New Roman" w:cs="Times New Roman"/>
                <w:sz w:val="20"/>
                <w:szCs w:val="20"/>
              </w:rPr>
              <w:t>26</w:t>
            </w:r>
          </w:p>
        </w:tc>
        <w:tc>
          <w:tcPr>
            <w:tcW w:w="1027" w:type="dxa"/>
            <w:shd w:val="clear" w:color="auto" w:fill="auto"/>
            <w:vAlign w:val="center"/>
          </w:tcPr>
          <w:p w:rsidR="007D5913" w:rsidRPr="007D5913" w:rsidRDefault="007D5913">
            <w:pPr>
              <w:jc w:val="center"/>
              <w:rPr>
                <w:rFonts w:ascii="Times New Roman" w:hAnsi="Times New Roman" w:cs="Times New Roman"/>
                <w:b/>
                <w:bCs/>
                <w:color w:val="000000"/>
                <w:sz w:val="20"/>
                <w:szCs w:val="20"/>
              </w:rPr>
            </w:pPr>
            <w:r w:rsidRPr="007D5913">
              <w:rPr>
                <w:rFonts w:ascii="Times New Roman" w:hAnsi="Times New Roman" w:cs="Times New Roman"/>
                <w:b/>
                <w:bCs/>
                <w:color w:val="000000"/>
                <w:sz w:val="20"/>
                <w:szCs w:val="20"/>
              </w:rPr>
              <w:t>2410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Raporda yönetici özetine ve varsa başarılı uygulamalara yer verilmiştir.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Default="007D5913" w:rsidP="007B4C57">
            <w:pPr>
              <w:jc w:val="center"/>
              <w:rPr>
                <w:rFonts w:ascii="Times New Roman" w:hAnsi="Times New Roman" w:cs="Times New Roman"/>
                <w:sz w:val="20"/>
                <w:szCs w:val="20"/>
              </w:rPr>
            </w:pPr>
            <w:r>
              <w:rPr>
                <w:rFonts w:ascii="Times New Roman" w:hAnsi="Times New Roman" w:cs="Times New Roman"/>
                <w:sz w:val="20"/>
                <w:szCs w:val="20"/>
              </w:rPr>
              <w:t>28</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2410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 xml:space="preserve">Denetlenen birim yöneticisi ile mutabakat sağlanamayan hususlar nihai rapora </w:t>
            </w:r>
            <w:proofErr w:type="gramStart"/>
            <w:r w:rsidRPr="007D5913">
              <w:rPr>
                <w:rFonts w:ascii="Times New Roman" w:hAnsi="Times New Roman" w:cs="Times New Roman"/>
                <w:color w:val="000000"/>
                <w:sz w:val="20"/>
                <w:szCs w:val="20"/>
              </w:rPr>
              <w:t>dahil</w:t>
            </w:r>
            <w:proofErr w:type="gramEnd"/>
            <w:r w:rsidRPr="007D5913">
              <w:rPr>
                <w:rFonts w:ascii="Times New Roman" w:hAnsi="Times New Roman" w:cs="Times New Roman"/>
                <w:color w:val="000000"/>
                <w:sz w:val="20"/>
                <w:szCs w:val="20"/>
              </w:rPr>
              <w:t xml:space="preserve"> edilmiştir.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Default="007D5913" w:rsidP="007B4C57">
            <w:pPr>
              <w:jc w:val="center"/>
              <w:rPr>
                <w:rFonts w:ascii="Times New Roman" w:hAnsi="Times New Roman" w:cs="Times New Roman"/>
                <w:sz w:val="20"/>
                <w:szCs w:val="20"/>
              </w:rPr>
            </w:pPr>
            <w:r>
              <w:rPr>
                <w:rFonts w:ascii="Times New Roman" w:hAnsi="Times New Roman" w:cs="Times New Roman"/>
                <w:sz w:val="20"/>
                <w:szCs w:val="20"/>
              </w:rPr>
              <w:t>37</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1321</w:t>
            </w:r>
            <w:r w:rsidRPr="007D5913">
              <w:rPr>
                <w:rFonts w:ascii="Times New Roman" w:hAnsi="Times New Roman" w:cs="Times New Roman"/>
                <w:b/>
                <w:bCs/>
                <w:color w:val="FFFFFF" w:themeColor="background1"/>
                <w:sz w:val="20"/>
                <w:szCs w:val="20"/>
              </w:rPr>
              <w:br/>
              <w:t>2430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Raporda "Kamu İç Denetim Standartlarına Uygundur" ibaresi kullanılmamıştır.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Default="007D5913" w:rsidP="007B4C57">
            <w:pPr>
              <w:jc w:val="center"/>
              <w:rPr>
                <w:rFonts w:ascii="Times New Roman" w:hAnsi="Times New Roman" w:cs="Times New Roman"/>
                <w:sz w:val="20"/>
                <w:szCs w:val="20"/>
              </w:rPr>
            </w:pPr>
            <w:r>
              <w:rPr>
                <w:rFonts w:ascii="Times New Roman" w:hAnsi="Times New Roman" w:cs="Times New Roman"/>
                <w:sz w:val="20"/>
                <w:szCs w:val="20"/>
              </w:rPr>
              <w:t>18</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1120</w:t>
            </w:r>
            <w:r w:rsidRPr="007D5913">
              <w:rPr>
                <w:rFonts w:ascii="Times New Roman" w:hAnsi="Times New Roman" w:cs="Times New Roman"/>
                <w:b/>
                <w:bCs/>
                <w:color w:val="FFFFFF" w:themeColor="background1"/>
                <w:sz w:val="20"/>
                <w:szCs w:val="20"/>
              </w:rPr>
              <w:br/>
              <w:t>2410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Rapor, kanıtlara dayanmayan hiçbir bilgi içermemektedir.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Default="007D5913" w:rsidP="007B4C57">
            <w:pPr>
              <w:jc w:val="center"/>
              <w:rPr>
                <w:rFonts w:ascii="Times New Roman" w:hAnsi="Times New Roman" w:cs="Times New Roman"/>
                <w:sz w:val="20"/>
                <w:szCs w:val="20"/>
              </w:rPr>
            </w:pPr>
            <w:r>
              <w:rPr>
                <w:rFonts w:ascii="Times New Roman" w:hAnsi="Times New Roman" w:cs="Times New Roman"/>
                <w:sz w:val="20"/>
                <w:szCs w:val="20"/>
              </w:rPr>
              <w:t>40</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1311</w:t>
            </w:r>
            <w:r w:rsidRPr="007D5913">
              <w:rPr>
                <w:rFonts w:ascii="Times New Roman" w:hAnsi="Times New Roman" w:cs="Times New Roman"/>
                <w:b/>
                <w:bCs/>
                <w:color w:val="FFFFFF" w:themeColor="background1"/>
                <w:sz w:val="20"/>
                <w:szCs w:val="20"/>
              </w:rPr>
              <w:br/>
              <w:t>2340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 xml:space="preserve">Denetimin planlanması, testlerin gerçekleştirilmesi ve bulguların oluşturulması aşamaları denetim gözetim sorumluluğu kapsamında gözden geçirilmiş, bu çalışmalar </w:t>
            </w:r>
            <w:proofErr w:type="spellStart"/>
            <w:r w:rsidRPr="007D5913">
              <w:rPr>
                <w:rFonts w:ascii="Times New Roman" w:hAnsi="Times New Roman" w:cs="Times New Roman"/>
                <w:color w:val="000000"/>
                <w:sz w:val="20"/>
                <w:szCs w:val="20"/>
              </w:rPr>
              <w:t>dokümante</w:t>
            </w:r>
            <w:proofErr w:type="spellEnd"/>
            <w:r w:rsidRPr="007D5913">
              <w:rPr>
                <w:rFonts w:ascii="Times New Roman" w:hAnsi="Times New Roman" w:cs="Times New Roman"/>
                <w:color w:val="000000"/>
                <w:sz w:val="20"/>
                <w:szCs w:val="20"/>
              </w:rPr>
              <w:t xml:space="preserve"> edilmiştir. </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Default="007D5913" w:rsidP="007B4C57">
            <w:pPr>
              <w:jc w:val="center"/>
              <w:rPr>
                <w:rFonts w:ascii="Times New Roman" w:hAnsi="Times New Roman" w:cs="Times New Roman"/>
                <w:sz w:val="20"/>
                <w:szCs w:val="20"/>
              </w:rPr>
            </w:pPr>
            <w:r>
              <w:rPr>
                <w:rFonts w:ascii="Times New Roman" w:hAnsi="Times New Roman" w:cs="Times New Roman"/>
                <w:sz w:val="20"/>
                <w:szCs w:val="20"/>
              </w:rPr>
              <w:t>16</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1311</w:t>
            </w:r>
            <w:r w:rsidRPr="007D5913">
              <w:rPr>
                <w:rFonts w:ascii="Times New Roman" w:hAnsi="Times New Roman" w:cs="Times New Roman"/>
                <w:b/>
                <w:bCs/>
                <w:color w:val="FFFFFF" w:themeColor="background1"/>
                <w:sz w:val="20"/>
                <w:szCs w:val="20"/>
              </w:rPr>
              <w:br/>
              <w:t>2340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Denetim faaliyetlerinin gözetimine ilişkin kayıtlar muhafaza edilmektedir.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bl>
    <w:p w:rsidR="001C0722" w:rsidRPr="007D5913" w:rsidRDefault="007D5913" w:rsidP="007D5913">
      <w:pPr>
        <w:tabs>
          <w:tab w:val="left" w:pos="284"/>
        </w:tabs>
        <w:ind w:left="-426"/>
        <w:rPr>
          <w:rFonts w:ascii="Times New Roman" w:hAnsi="Times New Roman" w:cs="Times New Roman"/>
          <w:b/>
          <w:i/>
        </w:rPr>
      </w:pPr>
      <w:r w:rsidRPr="007D5913">
        <w:rPr>
          <w:rFonts w:ascii="Times New Roman" w:hAnsi="Times New Roman" w:cs="Times New Roman"/>
          <w:b/>
          <w:i/>
        </w:rPr>
        <w:t>MAK*</w:t>
      </w:r>
      <w:r w:rsidRPr="007D5913">
        <w:rPr>
          <w:rFonts w:ascii="Times New Roman" w:hAnsi="Times New Roman" w:cs="Times New Roman"/>
          <w:b/>
          <w:i/>
        </w:rPr>
        <w:tab/>
        <w:t>Meslek Ahlak Kurallarını ifade etmektedir.</w:t>
      </w:r>
    </w:p>
    <w:p w:rsidR="001C0722" w:rsidRDefault="007D5913">
      <w:r w:rsidRPr="007D5913">
        <w:rPr>
          <w:noProof/>
          <w:lang w:eastAsia="tr-TR"/>
        </w:rPr>
        <mc:AlternateContent>
          <mc:Choice Requires="wps">
            <w:drawing>
              <wp:anchor distT="0" distB="0" distL="114300" distR="114300" simplePos="0" relativeHeight="251666432" behindDoc="0" locked="0" layoutInCell="1" allowOverlap="1" wp14:anchorId="3B9BA989" wp14:editId="5DC3C363">
                <wp:simplePos x="0" y="0"/>
                <wp:positionH relativeFrom="column">
                  <wp:posOffset>159385</wp:posOffset>
                </wp:positionH>
                <wp:positionV relativeFrom="paragraph">
                  <wp:posOffset>647065</wp:posOffset>
                </wp:positionV>
                <wp:extent cx="2346960" cy="784860"/>
                <wp:effectExtent l="0" t="0" r="15240" b="15240"/>
                <wp:wrapNone/>
                <wp:docPr id="3" name="Metin kutusu 5"/>
                <wp:cNvGraphicFramePr/>
                <a:graphic xmlns:a="http://schemas.openxmlformats.org/drawingml/2006/main">
                  <a:graphicData uri="http://schemas.microsoft.com/office/word/2010/wordprocessingShape">
                    <wps:wsp>
                      <wps:cNvSpPr txBox="1"/>
                      <wps:spPr>
                        <a:xfrm>
                          <a:off x="0" y="0"/>
                          <a:ext cx="2346960" cy="78486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7D5913" w:rsidRPr="00B95566" w:rsidRDefault="007D5913" w:rsidP="007D5913">
                            <w:pPr>
                              <w:pStyle w:val="NormalWeb"/>
                              <w:spacing w:before="0" w:beforeAutospacing="0" w:after="0" w:afterAutospacing="0" w:line="240" w:lineRule="exact"/>
                              <w:rPr>
                                <w:sz w:val="20"/>
                              </w:rPr>
                            </w:pPr>
                            <w:r w:rsidRPr="00B95566">
                              <w:rPr>
                                <w:b/>
                                <w:bCs/>
                                <w:color w:val="000000" w:themeColor="dark1"/>
                                <w:sz w:val="18"/>
                                <w:szCs w:val="22"/>
                                <w:u w:val="single"/>
                              </w:rPr>
                              <w:t>HAZIRLAYAN</w:t>
                            </w:r>
                          </w:p>
                          <w:p w:rsidR="007D5913" w:rsidRPr="00B95566" w:rsidRDefault="007D5913" w:rsidP="007D5913">
                            <w:pPr>
                              <w:pStyle w:val="NormalWeb"/>
                              <w:spacing w:before="0" w:beforeAutospacing="0" w:after="0" w:afterAutospacing="0" w:line="240" w:lineRule="exact"/>
                              <w:rPr>
                                <w:sz w:val="20"/>
                              </w:rPr>
                            </w:pPr>
                            <w:r w:rsidRPr="00B95566">
                              <w:rPr>
                                <w:color w:val="A6A6A6" w:themeColor="background1" w:themeShade="A6"/>
                                <w:sz w:val="18"/>
                                <w:szCs w:val="22"/>
                              </w:rPr>
                              <w:t xml:space="preserve">    .../</w:t>
                            </w:r>
                            <w:proofErr w:type="gramStart"/>
                            <w:r w:rsidRPr="00B95566">
                              <w:rPr>
                                <w:color w:val="A6A6A6" w:themeColor="background1" w:themeShade="A6"/>
                                <w:sz w:val="18"/>
                                <w:szCs w:val="22"/>
                              </w:rPr>
                              <w:t>....</w:t>
                            </w:r>
                            <w:proofErr w:type="gramEnd"/>
                            <w:r w:rsidRPr="00B95566">
                              <w:rPr>
                                <w:color w:val="A6A6A6" w:themeColor="background1" w:themeShade="A6"/>
                                <w:sz w:val="18"/>
                                <w:szCs w:val="22"/>
                              </w:rPr>
                              <w:t>/.........</w:t>
                            </w:r>
                            <w:r w:rsidRPr="00B95566">
                              <w:rPr>
                                <w:color w:val="A6A6A6" w:themeColor="background1" w:themeShade="A6"/>
                                <w:sz w:val="18"/>
                                <w:szCs w:val="22"/>
                              </w:rPr>
                              <w:tab/>
                              <w:t xml:space="preserve">                            İMZA</w:t>
                            </w:r>
                          </w:p>
                          <w:p w:rsidR="007D5913" w:rsidRPr="00B95566" w:rsidRDefault="007D5913" w:rsidP="007D5913">
                            <w:pPr>
                              <w:pStyle w:val="NormalWeb"/>
                              <w:spacing w:before="0" w:beforeAutospacing="0" w:after="0" w:afterAutospacing="0" w:line="240" w:lineRule="exact"/>
                              <w:rPr>
                                <w:sz w:val="20"/>
                              </w:rPr>
                            </w:pPr>
                            <w:r w:rsidRPr="00B95566">
                              <w:rPr>
                                <w:color w:val="A6A6A6" w:themeColor="background1" w:themeShade="A6"/>
                                <w:sz w:val="18"/>
                                <w:szCs w:val="22"/>
                              </w:rPr>
                              <w:t xml:space="preserve">                                                      Adı-Soyadı</w:t>
                            </w:r>
                            <w:r w:rsidRPr="00B95566">
                              <w:rPr>
                                <w:color w:val="A6A6A6" w:themeColor="background1" w:themeShade="A6"/>
                                <w:sz w:val="18"/>
                                <w:szCs w:val="22"/>
                              </w:rPr>
                              <w:tab/>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B9BA989" id="_x0000_s1028" type="#_x0000_t202" style="position:absolute;margin-left:12.55pt;margin-top:50.95pt;width:184.8pt;height:6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" fillcolor="white [3201]" strokecolor="#7f7f7f [1601]">
                <v:textbox>
                  <w:txbxContent>
                    <w:p w:rsidR="007D5913" w:rsidRPr="00B95566" w:rsidRDefault="007D5913" w:rsidP="007D5913">
                      <w:pPr>
                        <w:pStyle w:val="NormalWeb"/>
                        <w:spacing w:before="0" w:beforeAutospacing="0" w:after="0" w:afterAutospacing="0" w:line="240" w:lineRule="exact"/>
                        <w:rPr>
                          <w:sz w:val="20"/>
                        </w:rPr>
                      </w:pPr>
                      <w:r w:rsidRPr="00B95566">
                        <w:rPr>
                          <w:b/>
                          <w:bCs/>
                          <w:color w:val="000000" w:themeColor="dark1"/>
                          <w:sz w:val="18"/>
                          <w:szCs w:val="22"/>
                          <w:u w:val="single"/>
                        </w:rPr>
                        <w:t>HAZIRLAYAN</w:t>
                      </w:r>
                    </w:p>
                    <w:p w:rsidR="007D5913" w:rsidRPr="00B95566" w:rsidRDefault="007D5913" w:rsidP="007D5913">
                      <w:pPr>
                        <w:pStyle w:val="NormalWeb"/>
                        <w:spacing w:before="0" w:beforeAutospacing="0" w:after="0" w:afterAutospacing="0" w:line="240" w:lineRule="exact"/>
                        <w:rPr>
                          <w:sz w:val="20"/>
                        </w:rPr>
                      </w:pPr>
                      <w:r w:rsidRPr="00B95566">
                        <w:rPr>
                          <w:color w:val="A6A6A6" w:themeColor="background1" w:themeShade="A6"/>
                          <w:sz w:val="18"/>
                          <w:szCs w:val="22"/>
                        </w:rPr>
                        <w:t xml:space="preserve">    .../..../.........</w:t>
                      </w:r>
                      <w:r w:rsidRPr="00B95566">
                        <w:rPr>
                          <w:color w:val="A6A6A6" w:themeColor="background1" w:themeShade="A6"/>
                          <w:sz w:val="18"/>
                          <w:szCs w:val="22"/>
                        </w:rPr>
                        <w:tab/>
                        <w:t xml:space="preserve">                            İMZA</w:t>
                      </w:r>
                    </w:p>
                    <w:p w:rsidR="007D5913" w:rsidRPr="00B95566" w:rsidRDefault="007D5913" w:rsidP="007D5913">
                      <w:pPr>
                        <w:pStyle w:val="NormalWeb"/>
                        <w:spacing w:before="0" w:beforeAutospacing="0" w:after="0" w:afterAutospacing="0" w:line="240" w:lineRule="exact"/>
                        <w:rPr>
                          <w:sz w:val="20"/>
                        </w:rPr>
                      </w:pPr>
                      <w:r w:rsidRPr="00B95566">
                        <w:rPr>
                          <w:color w:val="A6A6A6" w:themeColor="background1" w:themeShade="A6"/>
                          <w:sz w:val="18"/>
                          <w:szCs w:val="22"/>
                        </w:rPr>
                        <w:t xml:space="preserve">                                                      Adı-Soyadı</w:t>
                      </w:r>
                      <w:r w:rsidRPr="00B95566">
                        <w:rPr>
                          <w:color w:val="A6A6A6" w:themeColor="background1" w:themeShade="A6"/>
                          <w:sz w:val="18"/>
                          <w:szCs w:val="22"/>
                        </w:rPr>
                        <w:tab/>
                        <w:t xml:space="preserve">        </w:t>
                      </w:r>
                    </w:p>
                  </w:txbxContent>
                </v:textbox>
              </v:shape>
            </w:pict>
          </mc:Fallback>
        </mc:AlternateContent>
      </w:r>
      <w:r w:rsidRPr="007D5913">
        <w:rPr>
          <w:noProof/>
          <w:lang w:eastAsia="tr-TR"/>
        </w:rPr>
        <mc:AlternateContent>
          <mc:Choice Requires="wps">
            <w:drawing>
              <wp:anchor distT="0" distB="0" distL="114300" distR="114300" simplePos="0" relativeHeight="251665408" behindDoc="0" locked="0" layoutInCell="1" allowOverlap="1" wp14:anchorId="3A2B85E8" wp14:editId="32BCE010">
                <wp:simplePos x="0" y="0"/>
                <wp:positionH relativeFrom="column">
                  <wp:posOffset>3618865</wp:posOffset>
                </wp:positionH>
                <wp:positionV relativeFrom="paragraph">
                  <wp:posOffset>647065</wp:posOffset>
                </wp:positionV>
                <wp:extent cx="2346960" cy="784860"/>
                <wp:effectExtent l="0" t="0" r="15240" b="15240"/>
                <wp:wrapNone/>
                <wp:docPr id="2" name="Metin kutusu 4"/>
                <wp:cNvGraphicFramePr/>
                <a:graphic xmlns:a="http://schemas.openxmlformats.org/drawingml/2006/main">
                  <a:graphicData uri="http://schemas.microsoft.com/office/word/2010/wordprocessingShape">
                    <wps:wsp>
                      <wps:cNvSpPr txBox="1"/>
                      <wps:spPr>
                        <a:xfrm>
                          <a:off x="0" y="0"/>
                          <a:ext cx="2346960" cy="78486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7D5913" w:rsidRPr="00B95566" w:rsidRDefault="007D5913" w:rsidP="007D5913">
                            <w:pPr>
                              <w:pStyle w:val="NormalWeb"/>
                              <w:spacing w:before="0" w:beforeAutospacing="0" w:after="0" w:afterAutospacing="0" w:line="240" w:lineRule="exact"/>
                              <w:rPr>
                                <w:sz w:val="20"/>
                              </w:rPr>
                            </w:pPr>
                            <w:r w:rsidRPr="00B95566">
                              <w:rPr>
                                <w:b/>
                                <w:bCs/>
                                <w:color w:val="000000" w:themeColor="dark1"/>
                                <w:sz w:val="18"/>
                                <w:szCs w:val="22"/>
                                <w:u w:val="single"/>
                              </w:rPr>
                              <w:t>GÖZDEN GEÇİREN</w:t>
                            </w:r>
                          </w:p>
                          <w:p w:rsidR="007D5913" w:rsidRPr="00B95566" w:rsidRDefault="007D5913" w:rsidP="007D5913">
                            <w:pPr>
                              <w:pStyle w:val="NormalWeb"/>
                              <w:spacing w:before="0" w:beforeAutospacing="0" w:after="0" w:afterAutospacing="0" w:line="240" w:lineRule="exact"/>
                              <w:rPr>
                                <w:sz w:val="20"/>
                              </w:rPr>
                            </w:pPr>
                            <w:r w:rsidRPr="00B95566">
                              <w:rPr>
                                <w:color w:val="A6A6A6" w:themeColor="background1" w:themeShade="A6"/>
                                <w:sz w:val="18"/>
                                <w:szCs w:val="22"/>
                              </w:rPr>
                              <w:t xml:space="preserve">    .../</w:t>
                            </w:r>
                            <w:proofErr w:type="gramStart"/>
                            <w:r w:rsidRPr="00B95566">
                              <w:rPr>
                                <w:color w:val="A6A6A6" w:themeColor="background1" w:themeShade="A6"/>
                                <w:sz w:val="18"/>
                                <w:szCs w:val="22"/>
                              </w:rPr>
                              <w:t>....</w:t>
                            </w:r>
                            <w:proofErr w:type="gramEnd"/>
                            <w:r w:rsidRPr="00B95566">
                              <w:rPr>
                                <w:color w:val="A6A6A6" w:themeColor="background1" w:themeShade="A6"/>
                                <w:sz w:val="18"/>
                                <w:szCs w:val="22"/>
                              </w:rPr>
                              <w:t>/.........</w:t>
                            </w:r>
                            <w:r w:rsidRPr="00B95566">
                              <w:rPr>
                                <w:color w:val="A6A6A6" w:themeColor="background1" w:themeShade="A6"/>
                                <w:sz w:val="18"/>
                                <w:szCs w:val="22"/>
                              </w:rPr>
                              <w:tab/>
                              <w:t xml:space="preserve">                     </w:t>
                            </w:r>
                            <w:r>
                              <w:rPr>
                                <w:color w:val="A6A6A6" w:themeColor="background1" w:themeShade="A6"/>
                                <w:sz w:val="18"/>
                                <w:szCs w:val="22"/>
                              </w:rPr>
                              <w:t xml:space="preserve">     </w:t>
                            </w:r>
                            <w:r w:rsidRPr="00B95566">
                              <w:rPr>
                                <w:color w:val="A6A6A6" w:themeColor="background1" w:themeShade="A6"/>
                                <w:sz w:val="18"/>
                                <w:szCs w:val="22"/>
                              </w:rPr>
                              <w:t>İMZA</w:t>
                            </w:r>
                          </w:p>
                          <w:p w:rsidR="007D5913" w:rsidRPr="00B95566" w:rsidRDefault="007D5913" w:rsidP="007D5913">
                            <w:pPr>
                              <w:pStyle w:val="NormalWeb"/>
                              <w:spacing w:before="0" w:beforeAutospacing="0" w:after="0" w:afterAutospacing="0" w:line="240" w:lineRule="exact"/>
                              <w:rPr>
                                <w:sz w:val="20"/>
                              </w:rPr>
                            </w:pPr>
                            <w:r w:rsidRPr="00B95566">
                              <w:rPr>
                                <w:color w:val="A6A6A6" w:themeColor="background1" w:themeShade="A6"/>
                                <w:sz w:val="18"/>
                                <w:szCs w:val="22"/>
                              </w:rPr>
                              <w:t xml:space="preserve">                                                      Adı-Soyadı</w:t>
                            </w:r>
                            <w:r w:rsidRPr="00B95566">
                              <w:rPr>
                                <w:color w:val="A6A6A6" w:themeColor="background1" w:themeShade="A6"/>
                                <w:sz w:val="18"/>
                                <w:szCs w:val="22"/>
                              </w:rPr>
                              <w:tab/>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A2B85E8" id="_x0000_s1029" type="#_x0000_t202" style="position:absolute;margin-left:284.95pt;margin-top:50.95pt;width:184.8pt;height:6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" fillcolor="white [3201]" strokecolor="#7f7f7f [1601]">
                <v:textbox>
                  <w:txbxContent>
                    <w:p w:rsidR="007D5913" w:rsidRPr="00B95566" w:rsidRDefault="007D5913" w:rsidP="007D5913">
                      <w:pPr>
                        <w:pStyle w:val="NormalWeb"/>
                        <w:spacing w:before="0" w:beforeAutospacing="0" w:after="0" w:afterAutospacing="0" w:line="240" w:lineRule="exact"/>
                        <w:rPr>
                          <w:sz w:val="20"/>
                        </w:rPr>
                      </w:pPr>
                      <w:r w:rsidRPr="00B95566">
                        <w:rPr>
                          <w:b/>
                          <w:bCs/>
                          <w:color w:val="000000" w:themeColor="dark1"/>
                          <w:sz w:val="18"/>
                          <w:szCs w:val="22"/>
                          <w:u w:val="single"/>
                        </w:rPr>
                        <w:t>GÖZDEN GEÇİREN</w:t>
                      </w:r>
                    </w:p>
                    <w:p w:rsidR="007D5913" w:rsidRPr="00B95566" w:rsidRDefault="007D5913" w:rsidP="007D5913">
                      <w:pPr>
                        <w:pStyle w:val="NormalWeb"/>
                        <w:spacing w:before="0" w:beforeAutospacing="0" w:after="0" w:afterAutospacing="0" w:line="240" w:lineRule="exact"/>
                        <w:rPr>
                          <w:sz w:val="20"/>
                        </w:rPr>
                      </w:pPr>
                      <w:r w:rsidRPr="00B95566">
                        <w:rPr>
                          <w:color w:val="A6A6A6" w:themeColor="background1" w:themeShade="A6"/>
                          <w:sz w:val="18"/>
                          <w:szCs w:val="22"/>
                        </w:rPr>
                        <w:t xml:space="preserve">    .../..../.........</w:t>
                      </w:r>
                      <w:r w:rsidRPr="00B95566">
                        <w:rPr>
                          <w:color w:val="A6A6A6" w:themeColor="background1" w:themeShade="A6"/>
                          <w:sz w:val="18"/>
                          <w:szCs w:val="22"/>
                        </w:rPr>
                        <w:tab/>
                        <w:t xml:space="preserve">                     </w:t>
                      </w:r>
                      <w:r>
                        <w:rPr>
                          <w:color w:val="A6A6A6" w:themeColor="background1" w:themeShade="A6"/>
                          <w:sz w:val="18"/>
                          <w:szCs w:val="22"/>
                        </w:rPr>
                        <w:t xml:space="preserve">     </w:t>
                      </w:r>
                      <w:r w:rsidRPr="00B95566">
                        <w:rPr>
                          <w:color w:val="A6A6A6" w:themeColor="background1" w:themeShade="A6"/>
                          <w:sz w:val="18"/>
                          <w:szCs w:val="22"/>
                        </w:rPr>
                        <w:t>İMZA</w:t>
                      </w:r>
                    </w:p>
                    <w:p w:rsidR="007D5913" w:rsidRPr="00B95566" w:rsidRDefault="007D5913" w:rsidP="007D5913">
                      <w:pPr>
                        <w:pStyle w:val="NormalWeb"/>
                        <w:spacing w:before="0" w:beforeAutospacing="0" w:after="0" w:afterAutospacing="0" w:line="240" w:lineRule="exact"/>
                        <w:rPr>
                          <w:sz w:val="20"/>
                        </w:rPr>
                      </w:pPr>
                      <w:r w:rsidRPr="00B95566">
                        <w:rPr>
                          <w:color w:val="A6A6A6" w:themeColor="background1" w:themeShade="A6"/>
                          <w:sz w:val="18"/>
                          <w:szCs w:val="22"/>
                        </w:rPr>
                        <w:t xml:space="preserve">                                                      Adı-Soyadı</w:t>
                      </w:r>
                      <w:r w:rsidRPr="00B95566">
                        <w:rPr>
                          <w:color w:val="A6A6A6" w:themeColor="background1" w:themeShade="A6"/>
                          <w:sz w:val="18"/>
                          <w:szCs w:val="22"/>
                        </w:rPr>
                        <w:tab/>
                        <w:t xml:space="preserve">        </w:t>
                      </w:r>
                    </w:p>
                  </w:txbxContent>
                </v:textbox>
              </v:shape>
            </w:pict>
          </mc:Fallback>
        </mc:AlternateContent>
      </w:r>
    </w:p>
    <w:sectPr w:rsidR="001C0722" w:rsidSect="00977455">
      <w:footerReference w:type="default" r:id="rId10"/>
      <w:pgSz w:w="11906" w:h="16838"/>
      <w:pgMar w:top="284"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7F9" w:rsidRDefault="005F17F9" w:rsidP="00977455">
      <w:pPr>
        <w:spacing w:after="0" w:line="240" w:lineRule="auto"/>
      </w:pPr>
      <w:r>
        <w:separator/>
      </w:r>
    </w:p>
  </w:endnote>
  <w:endnote w:type="continuationSeparator" w:id="0">
    <w:p w:rsidR="005F17F9" w:rsidRDefault="005F17F9" w:rsidP="00977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455" w:rsidRDefault="00977455">
    <w:pPr>
      <w:pStyle w:val="AltBilgi"/>
      <w:jc w:val="center"/>
    </w:pPr>
  </w:p>
  <w:p w:rsidR="00977455" w:rsidRDefault="0097745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455" w:rsidRDefault="00977455">
    <w:pPr>
      <w:pStyle w:val="AltBilgi"/>
      <w:jc w:val="center"/>
    </w:pPr>
  </w:p>
  <w:p w:rsidR="00977455" w:rsidRDefault="009774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7F9" w:rsidRDefault="005F17F9" w:rsidP="00977455">
      <w:pPr>
        <w:spacing w:after="0" w:line="240" w:lineRule="auto"/>
      </w:pPr>
      <w:r>
        <w:separator/>
      </w:r>
    </w:p>
  </w:footnote>
  <w:footnote w:type="continuationSeparator" w:id="0">
    <w:p w:rsidR="005F17F9" w:rsidRDefault="005F17F9" w:rsidP="009774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CE"/>
    <w:rsid w:val="001C0722"/>
    <w:rsid w:val="00240EA0"/>
    <w:rsid w:val="00243E51"/>
    <w:rsid w:val="00337DCE"/>
    <w:rsid w:val="003A4EDB"/>
    <w:rsid w:val="005364B9"/>
    <w:rsid w:val="005B2392"/>
    <w:rsid w:val="005F17F9"/>
    <w:rsid w:val="00686C2A"/>
    <w:rsid w:val="007D5913"/>
    <w:rsid w:val="00890CBA"/>
    <w:rsid w:val="00954F9E"/>
    <w:rsid w:val="00977455"/>
    <w:rsid w:val="00AA5595"/>
    <w:rsid w:val="00B011B2"/>
    <w:rsid w:val="00B95566"/>
    <w:rsid w:val="00BF5906"/>
    <w:rsid w:val="00D05AB5"/>
    <w:rsid w:val="00D75A2F"/>
    <w:rsid w:val="00EF24C1"/>
    <w:rsid w:val="00FA64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37F4A7-D910-45CE-A945-ECFD33E1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7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40E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0EA0"/>
    <w:rPr>
      <w:rFonts w:ascii="Tahoma" w:hAnsi="Tahoma" w:cs="Tahoma"/>
      <w:sz w:val="16"/>
      <w:szCs w:val="16"/>
    </w:rPr>
  </w:style>
  <w:style w:type="paragraph" w:styleId="NormalWeb">
    <w:name w:val="Normal (Web)"/>
    <w:basedOn w:val="Normal"/>
    <w:uiPriority w:val="99"/>
    <w:semiHidden/>
    <w:unhideWhenUsed/>
    <w:rsid w:val="00B011B2"/>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97745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7455"/>
  </w:style>
  <w:style w:type="paragraph" w:styleId="AltBilgi">
    <w:name w:val="footer"/>
    <w:basedOn w:val="Normal"/>
    <w:link w:val="AltBilgiChar"/>
    <w:uiPriority w:val="99"/>
    <w:unhideWhenUsed/>
    <w:rsid w:val="0097745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7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55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B8ED4-BE13-4590-BE68-660825303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932</Words>
  <Characters>5318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Ferhat BAYGÜL</dc:creator>
  <cp:lastModifiedBy>Ferhat BAYGÜL</cp:lastModifiedBy>
  <cp:revision>4</cp:revision>
  <dcterms:created xsi:type="dcterms:W3CDTF">2021-07-12T11:00:00Z</dcterms:created>
  <dcterms:modified xsi:type="dcterms:W3CDTF">2021-07-30T12:56:00Z</dcterms:modified>
</cp:coreProperties>
</file>