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4C50" w14:textId="77777777" w:rsidR="0059127D" w:rsidRPr="00C56EDA" w:rsidRDefault="0059127D" w:rsidP="0059127D">
      <w:pPr>
        <w:jc w:val="center"/>
        <w:rPr>
          <w:b/>
        </w:rPr>
      </w:pPr>
      <w:r w:rsidRPr="00C56EDA">
        <w:rPr>
          <w:b/>
        </w:rPr>
        <w:t>YBS Yetki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9127D" w:rsidRPr="00C56EDA" w14:paraId="716789DE" w14:textId="77777777" w:rsidTr="00006B75">
        <w:tc>
          <w:tcPr>
            <w:tcW w:w="9016" w:type="dxa"/>
            <w:gridSpan w:val="2"/>
          </w:tcPr>
          <w:p w14:paraId="79168E8C" w14:textId="77777777" w:rsidR="0059127D" w:rsidRPr="00C56EDA" w:rsidRDefault="0059127D" w:rsidP="0000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E21FCD" w:rsidRPr="00C56EDA" w14:paraId="7862C735" w14:textId="77777777" w:rsidTr="00006B75">
        <w:tc>
          <w:tcPr>
            <w:tcW w:w="3256" w:type="dxa"/>
            <w:vAlign w:val="center"/>
          </w:tcPr>
          <w:p w14:paraId="2C20F0FA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6C96CE2" w14:textId="312215AC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CD" w:rsidRPr="00C56EDA" w14:paraId="295F1E21" w14:textId="77777777" w:rsidTr="00006B75">
        <w:tc>
          <w:tcPr>
            <w:tcW w:w="3256" w:type="dxa"/>
            <w:vAlign w:val="center"/>
          </w:tcPr>
          <w:p w14:paraId="0081236F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5391171" w14:textId="03A62501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CD" w:rsidRPr="00C56EDA" w14:paraId="717E1919" w14:textId="77777777" w:rsidTr="00006B75">
        <w:tc>
          <w:tcPr>
            <w:tcW w:w="3256" w:type="dxa"/>
            <w:vAlign w:val="center"/>
          </w:tcPr>
          <w:p w14:paraId="4113A397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977BC43" w14:textId="17E64FB6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CD" w:rsidRPr="00C56EDA" w14:paraId="09675DCB" w14:textId="77777777" w:rsidTr="00006B75">
        <w:tc>
          <w:tcPr>
            <w:tcW w:w="3256" w:type="dxa"/>
            <w:vAlign w:val="center"/>
          </w:tcPr>
          <w:p w14:paraId="0D95CE38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714F0D1" w14:textId="77777777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CD" w:rsidRPr="00C56EDA" w14:paraId="707B9BE6" w14:textId="77777777" w:rsidTr="00006B75">
        <w:tc>
          <w:tcPr>
            <w:tcW w:w="3256" w:type="dxa"/>
            <w:vAlign w:val="center"/>
          </w:tcPr>
          <w:p w14:paraId="5D85DC62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36478CF" w14:textId="798CC35E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CD" w:rsidRPr="00C56EDA" w14:paraId="57C7CC51" w14:textId="77777777" w:rsidTr="00006B75">
        <w:trPr>
          <w:trHeight w:val="542"/>
        </w:trPr>
        <w:tc>
          <w:tcPr>
            <w:tcW w:w="3256" w:type="dxa"/>
            <w:vAlign w:val="center"/>
          </w:tcPr>
          <w:p w14:paraId="5118CCC0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F73C7E1" w14:textId="77777777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CD" w:rsidRPr="00C56EDA" w14:paraId="23B42E7E" w14:textId="77777777" w:rsidTr="00006B75">
        <w:trPr>
          <w:trHeight w:val="564"/>
        </w:trPr>
        <w:tc>
          <w:tcPr>
            <w:tcW w:w="3256" w:type="dxa"/>
            <w:vAlign w:val="center"/>
          </w:tcPr>
          <w:p w14:paraId="26F62781" w14:textId="77777777" w:rsidR="00E21FCD" w:rsidRPr="00C56EDA" w:rsidRDefault="00E21FCD" w:rsidP="00E21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4C563ECD" w14:textId="282FED94" w:rsidR="00E21FCD" w:rsidRPr="00C56EDA" w:rsidRDefault="00E21FCD" w:rsidP="00E2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09492354" w14:textId="77777777" w:rsidTr="00006B75">
        <w:trPr>
          <w:trHeight w:val="558"/>
        </w:trPr>
        <w:tc>
          <w:tcPr>
            <w:tcW w:w="9016" w:type="dxa"/>
            <w:gridSpan w:val="2"/>
            <w:vAlign w:val="center"/>
          </w:tcPr>
          <w:p w14:paraId="52686074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C56EDA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C56EDA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C56EDA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</w:tc>
      </w:tr>
    </w:tbl>
    <w:p w14:paraId="55DCF12E" w14:textId="77777777" w:rsidR="0059127D" w:rsidRPr="00C56EDA" w:rsidRDefault="0059127D" w:rsidP="0059127D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256"/>
        <w:gridCol w:w="1276"/>
        <w:gridCol w:w="1274"/>
        <w:gridCol w:w="3215"/>
      </w:tblGrid>
      <w:tr w:rsidR="0059127D" w:rsidRPr="00C56EDA" w14:paraId="398E9360" w14:textId="77777777" w:rsidTr="00006B75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181D5D3C" w14:textId="455E7309" w:rsidR="0059127D" w:rsidRPr="00C56EDA" w:rsidRDefault="00C56EDA" w:rsidP="00D9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Özden Huzurevi </w:t>
            </w:r>
            <w:r w:rsidR="0059127D"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Personelinin Talep Edebileceği Yetkiler</w:t>
            </w:r>
          </w:p>
        </w:tc>
      </w:tr>
      <w:tr w:rsidR="0059127D" w:rsidRPr="00C56EDA" w14:paraId="67741D77" w14:textId="77777777" w:rsidTr="00006B75">
        <w:trPr>
          <w:trHeight w:val="206"/>
        </w:trPr>
        <w:tc>
          <w:tcPr>
            <w:tcW w:w="1805" w:type="pct"/>
            <w:noWrap/>
            <w:vAlign w:val="center"/>
          </w:tcPr>
          <w:p w14:paraId="2DB895C7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707" w:type="pct"/>
            <w:noWrap/>
            <w:vAlign w:val="center"/>
          </w:tcPr>
          <w:p w14:paraId="1D56CD36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06" w:type="pct"/>
            <w:noWrap/>
            <w:vAlign w:val="center"/>
          </w:tcPr>
          <w:p w14:paraId="260B42E5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782" w:type="pct"/>
            <w:noWrap/>
            <w:vAlign w:val="center"/>
          </w:tcPr>
          <w:p w14:paraId="19122076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59127D" w:rsidRPr="00C56EDA" w14:paraId="142BC680" w14:textId="77777777" w:rsidTr="00006B75">
        <w:trPr>
          <w:trHeight w:val="206"/>
        </w:trPr>
        <w:tc>
          <w:tcPr>
            <w:tcW w:w="1805" w:type="pct"/>
            <w:noWrap/>
            <w:vAlign w:val="center"/>
          </w:tcPr>
          <w:p w14:paraId="6C9B4CD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707" w:type="pct"/>
            <w:noWrap/>
            <w:vAlign w:val="center"/>
          </w:tcPr>
          <w:p w14:paraId="1CDF1864" w14:textId="14587037" w:rsidR="0059127D" w:rsidRPr="00C56EDA" w:rsidRDefault="00E57987" w:rsidP="00E5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noWrap/>
            <w:vAlign w:val="center"/>
          </w:tcPr>
          <w:p w14:paraId="35B770CC" w14:textId="2A7D7339" w:rsidR="0059127D" w:rsidRPr="00C56EDA" w:rsidRDefault="00E57987" w:rsidP="00E5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pct"/>
            <w:noWrap/>
            <w:vAlign w:val="center"/>
          </w:tcPr>
          <w:p w14:paraId="596F0BFD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5DA3BBF7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6E6ACAF4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Kuruluş - </w:t>
            </w:r>
            <w:proofErr w:type="spellStart"/>
            <w:proofErr w:type="gramStart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Ekders</w:t>
            </w:r>
            <w:proofErr w:type="spellEnd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Personel</w:t>
            </w:r>
            <w:proofErr w:type="gramEnd"/>
          </w:p>
        </w:tc>
        <w:tc>
          <w:tcPr>
            <w:tcW w:w="707" w:type="pct"/>
            <w:noWrap/>
            <w:vAlign w:val="bottom"/>
          </w:tcPr>
          <w:p w14:paraId="11F8E42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6" w:type="pct"/>
            <w:noWrap/>
            <w:vAlign w:val="bottom"/>
          </w:tcPr>
          <w:p w14:paraId="1455B39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2" w:type="pct"/>
            <w:noWrap/>
            <w:vAlign w:val="center"/>
            <w:hideMark/>
          </w:tcPr>
          <w:p w14:paraId="36D67DC5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6FCFE4B4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6D6EE4EB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Kapasite-Bilgi Tanımlama Yetkisi</w:t>
            </w:r>
          </w:p>
        </w:tc>
        <w:tc>
          <w:tcPr>
            <w:tcW w:w="707" w:type="pct"/>
            <w:noWrap/>
            <w:vAlign w:val="bottom"/>
          </w:tcPr>
          <w:p w14:paraId="525104AE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6" w:type="pct"/>
            <w:noWrap/>
            <w:vAlign w:val="bottom"/>
          </w:tcPr>
          <w:p w14:paraId="092D640D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2" w:type="pct"/>
            <w:noWrap/>
            <w:vAlign w:val="center"/>
            <w:hideMark/>
          </w:tcPr>
          <w:p w14:paraId="2D63FC3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718F2B65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1585D0F8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Huzurevleri Başvuru ve Dosya İşlemleri</w:t>
            </w:r>
          </w:p>
        </w:tc>
        <w:tc>
          <w:tcPr>
            <w:tcW w:w="707" w:type="pct"/>
            <w:noWrap/>
            <w:vAlign w:val="bottom"/>
          </w:tcPr>
          <w:p w14:paraId="49AE6C1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6" w:type="pct"/>
            <w:noWrap/>
            <w:vAlign w:val="bottom"/>
          </w:tcPr>
          <w:p w14:paraId="4374CE4C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2" w:type="pct"/>
            <w:noWrap/>
            <w:vAlign w:val="center"/>
            <w:hideMark/>
          </w:tcPr>
          <w:p w14:paraId="731B18B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52FD397D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1C80AD84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Gönüllü Başvuru ve Dosya İşlemleri</w:t>
            </w:r>
          </w:p>
        </w:tc>
        <w:tc>
          <w:tcPr>
            <w:tcW w:w="707" w:type="pct"/>
            <w:noWrap/>
            <w:vAlign w:val="bottom"/>
          </w:tcPr>
          <w:p w14:paraId="0F8D631E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6" w:type="pct"/>
            <w:noWrap/>
            <w:vAlign w:val="bottom"/>
          </w:tcPr>
          <w:p w14:paraId="3E20384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2" w:type="pct"/>
            <w:noWrap/>
            <w:vAlign w:val="center"/>
            <w:hideMark/>
          </w:tcPr>
          <w:p w14:paraId="751C1FCF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48879DFA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579362D3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Gören Göz Başvuru/Teslim Yetkisi</w:t>
            </w:r>
          </w:p>
        </w:tc>
        <w:tc>
          <w:tcPr>
            <w:tcW w:w="707" w:type="pct"/>
            <w:noWrap/>
            <w:vAlign w:val="bottom"/>
          </w:tcPr>
          <w:p w14:paraId="4C43208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6" w:type="pct"/>
            <w:noWrap/>
            <w:vAlign w:val="bottom"/>
          </w:tcPr>
          <w:p w14:paraId="4642C543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Gören Göz</w:t>
            </w:r>
          </w:p>
        </w:tc>
        <w:tc>
          <w:tcPr>
            <w:tcW w:w="1782" w:type="pct"/>
            <w:noWrap/>
            <w:vAlign w:val="center"/>
            <w:hideMark/>
          </w:tcPr>
          <w:p w14:paraId="0A96715C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777D91DB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15C46B9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ÖTS - Taşra Teşkilatı</w:t>
            </w:r>
          </w:p>
        </w:tc>
        <w:tc>
          <w:tcPr>
            <w:tcW w:w="707" w:type="pct"/>
            <w:noWrap/>
            <w:vAlign w:val="bottom"/>
          </w:tcPr>
          <w:p w14:paraId="2B5F7B2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6" w:type="pct"/>
            <w:noWrap/>
            <w:vAlign w:val="bottom"/>
          </w:tcPr>
          <w:p w14:paraId="09049370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2" w:type="pct"/>
            <w:noWrap/>
            <w:vAlign w:val="center"/>
            <w:hideMark/>
          </w:tcPr>
          <w:p w14:paraId="0F98E45E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1BBDAA06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2751891A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Döner Sermaye Mali Kaynaklar Modülü</w:t>
            </w:r>
          </w:p>
        </w:tc>
        <w:tc>
          <w:tcPr>
            <w:tcW w:w="707" w:type="pct"/>
            <w:noWrap/>
            <w:vAlign w:val="bottom"/>
          </w:tcPr>
          <w:p w14:paraId="7E057EBC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706" w:type="pct"/>
            <w:noWrap/>
            <w:vAlign w:val="bottom"/>
          </w:tcPr>
          <w:p w14:paraId="33DBFFC3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Döner Sermaye</w:t>
            </w:r>
          </w:p>
        </w:tc>
        <w:tc>
          <w:tcPr>
            <w:tcW w:w="1782" w:type="pct"/>
            <w:noWrap/>
            <w:vAlign w:val="center"/>
            <w:hideMark/>
          </w:tcPr>
          <w:p w14:paraId="19EFB34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20A7214C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56306BFD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Modülü</w:t>
            </w:r>
          </w:p>
        </w:tc>
        <w:tc>
          <w:tcPr>
            <w:tcW w:w="707" w:type="pct"/>
            <w:noWrap/>
            <w:vAlign w:val="bottom"/>
          </w:tcPr>
          <w:p w14:paraId="1AABB183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47C5B7F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</w:t>
            </w:r>
          </w:p>
        </w:tc>
        <w:tc>
          <w:tcPr>
            <w:tcW w:w="1782" w:type="pct"/>
            <w:noWrap/>
            <w:vAlign w:val="center"/>
            <w:hideMark/>
          </w:tcPr>
          <w:p w14:paraId="072E9217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198AF56D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46B52924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Aile ve Sosyal Politikalar Bakanlığı Evrak Sistemi (Yeni)</w:t>
            </w:r>
          </w:p>
        </w:tc>
        <w:tc>
          <w:tcPr>
            <w:tcW w:w="707" w:type="pct"/>
            <w:noWrap/>
            <w:vAlign w:val="bottom"/>
          </w:tcPr>
          <w:p w14:paraId="2EF81D53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7F89CB6C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782" w:type="pct"/>
            <w:noWrap/>
            <w:vAlign w:val="center"/>
            <w:hideMark/>
          </w:tcPr>
          <w:p w14:paraId="644DD90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34046037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02F605F5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 İşlemleri(Eski Evrak Sistemi)</w:t>
            </w:r>
          </w:p>
        </w:tc>
        <w:tc>
          <w:tcPr>
            <w:tcW w:w="707" w:type="pct"/>
            <w:noWrap/>
            <w:vAlign w:val="bottom"/>
          </w:tcPr>
          <w:p w14:paraId="334F33B0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007EBCD0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782" w:type="pct"/>
            <w:noWrap/>
            <w:vAlign w:val="center"/>
            <w:hideMark/>
          </w:tcPr>
          <w:p w14:paraId="191E21D3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4D66BC6E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26EBE4AD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İkametgah</w:t>
            </w:r>
            <w:proofErr w:type="gramEnd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Nufus</w:t>
            </w:r>
            <w:proofErr w:type="spellEnd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Kayıt Örneği, Nüfus Cüzdan Sureti</w:t>
            </w:r>
          </w:p>
        </w:tc>
        <w:tc>
          <w:tcPr>
            <w:tcW w:w="707" w:type="pct"/>
            <w:noWrap/>
            <w:vAlign w:val="bottom"/>
          </w:tcPr>
          <w:p w14:paraId="42B0960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0B777BB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Ortak Modüller</w:t>
            </w:r>
          </w:p>
        </w:tc>
        <w:tc>
          <w:tcPr>
            <w:tcW w:w="1782" w:type="pct"/>
            <w:noWrap/>
            <w:vAlign w:val="center"/>
            <w:hideMark/>
          </w:tcPr>
          <w:p w14:paraId="01D116DD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19A914B4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79579EE0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İşlemleri</w:t>
            </w:r>
          </w:p>
        </w:tc>
        <w:tc>
          <w:tcPr>
            <w:tcW w:w="707" w:type="pct"/>
            <w:noWrap/>
            <w:vAlign w:val="bottom"/>
          </w:tcPr>
          <w:p w14:paraId="3177033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3DC2468B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1782" w:type="pct"/>
            <w:noWrap/>
            <w:vAlign w:val="center"/>
            <w:hideMark/>
          </w:tcPr>
          <w:p w14:paraId="611910DF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3F93D503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068C012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 Yönetim ve Taşınır Mallar Sistemi</w:t>
            </w:r>
          </w:p>
        </w:tc>
        <w:tc>
          <w:tcPr>
            <w:tcW w:w="707" w:type="pct"/>
            <w:noWrap/>
            <w:vAlign w:val="bottom"/>
          </w:tcPr>
          <w:p w14:paraId="44140A4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4FDA5374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</w:t>
            </w:r>
          </w:p>
        </w:tc>
        <w:tc>
          <w:tcPr>
            <w:tcW w:w="1782" w:type="pct"/>
            <w:noWrap/>
            <w:vAlign w:val="center"/>
            <w:hideMark/>
          </w:tcPr>
          <w:p w14:paraId="05C05BF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4AD1143D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255FB13A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</w:t>
            </w:r>
          </w:p>
        </w:tc>
        <w:tc>
          <w:tcPr>
            <w:tcW w:w="707" w:type="pct"/>
            <w:noWrap/>
            <w:vAlign w:val="bottom"/>
          </w:tcPr>
          <w:p w14:paraId="631ECF71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300905EE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2" w:type="pct"/>
            <w:noWrap/>
            <w:vAlign w:val="center"/>
            <w:hideMark/>
          </w:tcPr>
          <w:p w14:paraId="65355A2B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7D" w:rsidRPr="00C56EDA" w14:paraId="509CB6E1" w14:textId="77777777" w:rsidTr="00006B75">
        <w:trPr>
          <w:trHeight w:val="206"/>
        </w:trPr>
        <w:tc>
          <w:tcPr>
            <w:tcW w:w="1805" w:type="pct"/>
            <w:noWrap/>
            <w:vAlign w:val="bottom"/>
          </w:tcPr>
          <w:p w14:paraId="5202423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FORM-11</w:t>
            </w:r>
          </w:p>
        </w:tc>
        <w:tc>
          <w:tcPr>
            <w:tcW w:w="707" w:type="pct"/>
            <w:noWrap/>
            <w:vAlign w:val="bottom"/>
          </w:tcPr>
          <w:p w14:paraId="3BB36B49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6" w:type="pct"/>
            <w:noWrap/>
            <w:vAlign w:val="bottom"/>
          </w:tcPr>
          <w:p w14:paraId="6D279C8B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2" w:type="pct"/>
            <w:noWrap/>
            <w:vAlign w:val="center"/>
            <w:hideMark/>
          </w:tcPr>
          <w:p w14:paraId="23AD7636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F6FC0" w14:textId="4941E105" w:rsidR="00D53927" w:rsidRPr="00C56EDA" w:rsidRDefault="00D53927" w:rsidP="0059127D"/>
    <w:sectPr w:rsidR="00D53927" w:rsidRPr="00C56EDA" w:rsidSect="00EA0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8953" w14:textId="77777777" w:rsidR="00E424EE" w:rsidRDefault="00E424EE" w:rsidP="00A6794A">
      <w:pPr>
        <w:spacing w:after="0" w:line="240" w:lineRule="auto"/>
      </w:pPr>
      <w:r>
        <w:separator/>
      </w:r>
    </w:p>
  </w:endnote>
  <w:endnote w:type="continuationSeparator" w:id="0">
    <w:p w14:paraId="3FE74F03" w14:textId="77777777" w:rsidR="00E424EE" w:rsidRDefault="00E424EE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5F064" w14:textId="77777777" w:rsidR="008E0CB1" w:rsidRDefault="008E0C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54C9" w14:textId="77777777" w:rsidR="000835A2" w:rsidRDefault="000835A2" w:rsidP="000835A2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140FAFBD" w14:textId="77777777" w:rsidR="000835A2" w:rsidRDefault="000835A2" w:rsidP="000835A2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38D59DEF" w14:textId="77777777" w:rsidR="000835A2" w:rsidRDefault="000835A2" w:rsidP="000835A2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45783F5A" w14:textId="354C022F" w:rsidR="00704593" w:rsidRPr="00704593" w:rsidRDefault="000835A2" w:rsidP="000835A2">
    <w:pPr>
      <w:pStyle w:val="Altbilgi"/>
      <w:jc w:val="center"/>
      <w:rPr>
        <w:sz w:val="18"/>
      </w:rPr>
    </w:pPr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proofErr w:type="spellEnd"/>
    <w:r>
      <w:rPr>
        <w:rFonts w:eastAsia="Times New Roman"/>
        <w:sz w:val="17"/>
        <w:szCs w:val="17"/>
        <w:lang w:eastAsia="tr-TR"/>
      </w:rPr>
      <w:t xml:space="preserve"> </w:t>
    </w:r>
    <w:bookmarkStart w:id="0" w:name="_GoBack"/>
    <w:bookmarkEnd w:id="0"/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PAGE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  <w:r w:rsidR="00704593" w:rsidRPr="00704593">
              <w:rPr>
                <w:sz w:val="18"/>
              </w:rPr>
              <w:t>/</w:t>
            </w:r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NUMPAGES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286B3FFF" w14:textId="539600C6" w:rsidR="002D7365" w:rsidRPr="002D7365" w:rsidRDefault="002D7365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E8C8" w14:textId="77777777" w:rsidR="008E0CB1" w:rsidRDefault="008E0C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52FD" w14:textId="77777777" w:rsidR="00E424EE" w:rsidRDefault="00E424EE" w:rsidP="00A6794A">
      <w:pPr>
        <w:spacing w:after="0" w:line="240" w:lineRule="auto"/>
      </w:pPr>
      <w:r>
        <w:separator/>
      </w:r>
    </w:p>
  </w:footnote>
  <w:footnote w:type="continuationSeparator" w:id="0">
    <w:p w14:paraId="2993E50F" w14:textId="77777777" w:rsidR="00E424EE" w:rsidRDefault="00E424EE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D9CF" w14:textId="77777777" w:rsidR="008E0CB1" w:rsidRDefault="008E0C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4649DB3C" w:rsidR="00A6794A" w:rsidRDefault="00A6794A" w:rsidP="00143BE5">
    <w:pPr>
      <w:tabs>
        <w:tab w:val="left" w:pos="518"/>
        <w:tab w:val="center" w:pos="4702"/>
      </w:tabs>
      <w:spacing w:after="0" w:line="240" w:lineRule="auto"/>
    </w:pPr>
    <w:r>
      <w:tab/>
    </w:r>
    <w:r w:rsidR="00ED3527">
      <w:rPr>
        <w:noProof/>
        <w:lang w:eastAsia="tr-TR"/>
      </w:rPr>
      <w:drawing>
        <wp:inline distT="0" distB="0" distL="0" distR="0" wp14:anchorId="2532432C" wp14:editId="1D8E464E">
          <wp:extent cx="590550" cy="590550"/>
          <wp:effectExtent l="0" t="0" r="0" b="0"/>
          <wp:docPr id="2" name="Resim 2" descr="T.C. Aile, Çalışma ve Sosyal Hizmetler Bakanlığı | T.C. A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Aile, Çalışma ve Sosyal Hizmetler Bakanlığı | T.C. A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T.C.</w:t>
    </w:r>
  </w:p>
  <w:p w14:paraId="45B17588" w14:textId="4A8AD9D2" w:rsidR="00A6794A" w:rsidRDefault="00A6794A" w:rsidP="00A6794A">
    <w:pPr>
      <w:tabs>
        <w:tab w:val="left" w:pos="190"/>
        <w:tab w:val="center" w:pos="4702"/>
      </w:tabs>
      <w:spacing w:after="0" w:line="240" w:lineRule="auto"/>
    </w:pPr>
    <w:r>
      <w:tab/>
    </w:r>
    <w:r>
      <w:tab/>
    </w:r>
    <w:r w:rsidR="008E0CB1">
      <w:t>MUĞLA</w:t>
    </w:r>
    <w:r>
      <w:t xml:space="preserve"> VALİLİĞİ</w:t>
    </w:r>
  </w:p>
  <w:p w14:paraId="43F6AFF5" w14:textId="59EAEA19" w:rsidR="00A6794A" w:rsidRDefault="00A6794A" w:rsidP="00A6794A">
    <w:pPr>
      <w:spacing w:after="0" w:line="240" w:lineRule="auto"/>
      <w:jc w:val="center"/>
    </w:pPr>
    <w:r>
      <w:t>Aile</w:t>
    </w:r>
    <w:r w:rsidR="00ED3527">
      <w:t>, Çalışma</w:t>
    </w:r>
    <w:r>
      <w:t xml:space="preserve"> ve Sosyal </w:t>
    </w:r>
    <w:r w:rsidR="00ED3527">
      <w:t>Hizmetler</w:t>
    </w:r>
    <w:r>
      <w:t xml:space="preserve"> İl Müdürlüğü</w:t>
    </w:r>
  </w:p>
  <w:p w14:paraId="69C923C4" w14:textId="1610B158" w:rsidR="00A6794A" w:rsidRDefault="00A6794A">
    <w:pPr>
      <w:pStyle w:val="stbilgi"/>
    </w:pPr>
  </w:p>
  <w:p w14:paraId="646E0745" w14:textId="2485DC08" w:rsidR="00A6794A" w:rsidRPr="00483ACF" w:rsidRDefault="00A6794A">
    <w:pPr>
      <w:pStyle w:val="stbilgi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777F" w14:textId="77777777" w:rsidR="008E0CB1" w:rsidRDefault="008E0C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54F46"/>
    <w:rsid w:val="000835A2"/>
    <w:rsid w:val="00143BE5"/>
    <w:rsid w:val="001A7EA1"/>
    <w:rsid w:val="002108BE"/>
    <w:rsid w:val="00246061"/>
    <w:rsid w:val="002732D7"/>
    <w:rsid w:val="002C0E0A"/>
    <w:rsid w:val="002D7365"/>
    <w:rsid w:val="003053E0"/>
    <w:rsid w:val="003A2C9A"/>
    <w:rsid w:val="004009A4"/>
    <w:rsid w:val="00457915"/>
    <w:rsid w:val="00482724"/>
    <w:rsid w:val="00483ACF"/>
    <w:rsid w:val="00566AFB"/>
    <w:rsid w:val="0059127D"/>
    <w:rsid w:val="00593492"/>
    <w:rsid w:val="005E4A66"/>
    <w:rsid w:val="00602CDD"/>
    <w:rsid w:val="00664923"/>
    <w:rsid w:val="00704593"/>
    <w:rsid w:val="007A282B"/>
    <w:rsid w:val="007C5C76"/>
    <w:rsid w:val="007F6972"/>
    <w:rsid w:val="00801479"/>
    <w:rsid w:val="008177E2"/>
    <w:rsid w:val="0085731C"/>
    <w:rsid w:val="008948CC"/>
    <w:rsid w:val="00894F26"/>
    <w:rsid w:val="008E0CB1"/>
    <w:rsid w:val="009226CB"/>
    <w:rsid w:val="009543DC"/>
    <w:rsid w:val="00962187"/>
    <w:rsid w:val="00986BAB"/>
    <w:rsid w:val="009D1874"/>
    <w:rsid w:val="009F27BD"/>
    <w:rsid w:val="00A16A16"/>
    <w:rsid w:val="00A6794A"/>
    <w:rsid w:val="00A81326"/>
    <w:rsid w:val="00AF2E4E"/>
    <w:rsid w:val="00B24659"/>
    <w:rsid w:val="00B37689"/>
    <w:rsid w:val="00BA3F7F"/>
    <w:rsid w:val="00BD4872"/>
    <w:rsid w:val="00BE05B4"/>
    <w:rsid w:val="00BE2755"/>
    <w:rsid w:val="00BF0267"/>
    <w:rsid w:val="00C211C6"/>
    <w:rsid w:val="00C30499"/>
    <w:rsid w:val="00C34973"/>
    <w:rsid w:val="00C4252D"/>
    <w:rsid w:val="00C56EDA"/>
    <w:rsid w:val="00CE0DB7"/>
    <w:rsid w:val="00D53927"/>
    <w:rsid w:val="00D655BE"/>
    <w:rsid w:val="00D93381"/>
    <w:rsid w:val="00DB0211"/>
    <w:rsid w:val="00DC2D9A"/>
    <w:rsid w:val="00E21FCD"/>
    <w:rsid w:val="00E424EE"/>
    <w:rsid w:val="00E57987"/>
    <w:rsid w:val="00E63800"/>
    <w:rsid w:val="00E849EA"/>
    <w:rsid w:val="00EA0E14"/>
    <w:rsid w:val="00EC0B14"/>
    <w:rsid w:val="00ED0178"/>
    <w:rsid w:val="00ED3527"/>
    <w:rsid w:val="00ED5C7F"/>
    <w:rsid w:val="00EE4C2D"/>
    <w:rsid w:val="00F2298B"/>
    <w:rsid w:val="00F26E97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14</cp:revision>
  <cp:lastPrinted>2017-02-09T06:06:00Z</cp:lastPrinted>
  <dcterms:created xsi:type="dcterms:W3CDTF">2015-03-23T09:07:00Z</dcterms:created>
  <dcterms:modified xsi:type="dcterms:W3CDTF">2020-10-20T09:33:00Z</dcterms:modified>
  <cp:contentStatus/>
</cp:coreProperties>
</file>