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6BAD0F" w14:textId="479ED34C" w:rsidR="00870C76" w:rsidRPr="00870C76" w:rsidRDefault="00870C76" w:rsidP="00870C76">
      <w:pPr>
        <w:spacing w:after="0" w:line="360" w:lineRule="auto"/>
        <w:jc w:val="center"/>
        <w:rPr>
          <w:rFonts w:ascii="Times New Roman" w:hAnsi="Times New Roman"/>
          <w:b/>
          <w:sz w:val="23"/>
          <w:szCs w:val="23"/>
        </w:rPr>
      </w:pPr>
      <w:r w:rsidRPr="00870C76">
        <w:rPr>
          <w:rFonts w:ascii="Times New Roman" w:hAnsi="Times New Roman"/>
          <w:b/>
          <w:sz w:val="23"/>
          <w:szCs w:val="23"/>
        </w:rPr>
        <w:t>TÜRKİYE AİLE YAPISI ARAŞTIRMASI İÇERİK İHTİYACI BELİRLEME VE SORU</w:t>
      </w:r>
      <w:r w:rsidR="00B7663B">
        <w:rPr>
          <w:rFonts w:ascii="Times New Roman" w:hAnsi="Times New Roman"/>
          <w:b/>
          <w:sz w:val="23"/>
          <w:szCs w:val="23"/>
        </w:rPr>
        <w:t xml:space="preserve"> </w:t>
      </w:r>
      <w:r w:rsidR="00750A91" w:rsidRPr="00870C76">
        <w:rPr>
          <w:rFonts w:ascii="Times New Roman" w:hAnsi="Times New Roman"/>
          <w:b/>
          <w:sz w:val="23"/>
          <w:szCs w:val="23"/>
        </w:rPr>
        <w:t>KÂĞIDI</w:t>
      </w:r>
      <w:r w:rsidRPr="00870C76">
        <w:rPr>
          <w:rFonts w:ascii="Times New Roman" w:hAnsi="Times New Roman"/>
          <w:b/>
          <w:sz w:val="23"/>
          <w:szCs w:val="23"/>
        </w:rPr>
        <w:t> REVİZYON ÇALIŞMASI</w:t>
      </w:r>
    </w:p>
    <w:p w14:paraId="01A9EA9D" w14:textId="2FFF8BF5" w:rsidR="001F6B39" w:rsidRPr="00AB7971" w:rsidRDefault="00E17126" w:rsidP="000070FD">
      <w:pPr>
        <w:spacing w:before="100" w:beforeAutospacing="1" w:after="100" w:afterAutospacing="1" w:line="360" w:lineRule="auto"/>
        <w:jc w:val="both"/>
        <w:outlineLvl w:val="4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Aile, Çalışma ve</w:t>
      </w:r>
      <w:r w:rsidR="00870C76">
        <w:rPr>
          <w:rFonts w:ascii="Times New Roman" w:eastAsia="Times New Roman" w:hAnsi="Times New Roman" w:cs="Times New Roman"/>
          <w:bCs/>
        </w:rPr>
        <w:t xml:space="preserve"> Sosyal Hizmetler Bakanlığı tarafından 2020</w:t>
      </w:r>
      <w:r w:rsidR="00D825A2" w:rsidRPr="00AB7971">
        <w:rPr>
          <w:rFonts w:ascii="Times New Roman" w:eastAsia="Times New Roman" w:hAnsi="Times New Roman" w:cs="Times New Roman"/>
          <w:bCs/>
        </w:rPr>
        <w:t xml:space="preserve"> yılında</w:t>
      </w:r>
      <w:r w:rsidR="001F6B39" w:rsidRPr="00AB7971">
        <w:rPr>
          <w:rFonts w:ascii="Times New Roman" w:eastAsia="Times New Roman" w:hAnsi="Times New Roman" w:cs="Times New Roman"/>
          <w:bCs/>
        </w:rPr>
        <w:t xml:space="preserve"> </w:t>
      </w:r>
      <w:r w:rsidR="00870C76" w:rsidRPr="00870C76">
        <w:rPr>
          <w:rFonts w:ascii="Times New Roman" w:eastAsia="Times New Roman" w:hAnsi="Times New Roman" w:cs="Times New Roman"/>
          <w:bCs/>
        </w:rPr>
        <w:t>Türkiye Aile Yapısı Araştırması İç</w:t>
      </w:r>
      <w:r w:rsidR="00870C76">
        <w:rPr>
          <w:rFonts w:ascii="Times New Roman" w:eastAsia="Times New Roman" w:hAnsi="Times New Roman" w:cs="Times New Roman"/>
          <w:bCs/>
        </w:rPr>
        <w:t>erik İhtiyacı Belirleme ve Soru</w:t>
      </w:r>
      <w:r w:rsidR="00B7663B">
        <w:rPr>
          <w:rFonts w:ascii="Times New Roman" w:eastAsia="Times New Roman" w:hAnsi="Times New Roman" w:cs="Times New Roman"/>
          <w:bCs/>
        </w:rPr>
        <w:t xml:space="preserve"> </w:t>
      </w:r>
      <w:r w:rsidR="00750A91">
        <w:rPr>
          <w:rFonts w:ascii="Times New Roman" w:eastAsia="Times New Roman" w:hAnsi="Times New Roman" w:cs="Times New Roman"/>
          <w:bCs/>
        </w:rPr>
        <w:t>K</w:t>
      </w:r>
      <w:r w:rsidR="00750A91" w:rsidRPr="00870C76">
        <w:rPr>
          <w:rFonts w:ascii="Times New Roman" w:eastAsia="Times New Roman" w:hAnsi="Times New Roman" w:cs="Times New Roman"/>
          <w:bCs/>
        </w:rPr>
        <w:t>âğıdı</w:t>
      </w:r>
      <w:r w:rsidR="00870C76" w:rsidRPr="00870C76">
        <w:rPr>
          <w:rFonts w:ascii="Times New Roman" w:eastAsia="Times New Roman" w:hAnsi="Times New Roman" w:cs="Times New Roman"/>
          <w:bCs/>
        </w:rPr>
        <w:t> Revizyon Çalışması</w:t>
      </w:r>
      <w:r w:rsidR="00870C76">
        <w:rPr>
          <w:rFonts w:ascii="Times New Roman" w:eastAsia="Times New Roman" w:hAnsi="Times New Roman" w:cs="Times New Roman"/>
          <w:bCs/>
        </w:rPr>
        <w:t xml:space="preserve"> yapması</w:t>
      </w:r>
      <w:r w:rsidR="00D825A2" w:rsidRPr="00AB7971">
        <w:rPr>
          <w:rFonts w:ascii="Times New Roman" w:eastAsia="Times New Roman" w:hAnsi="Times New Roman" w:cs="Times New Roman"/>
          <w:bCs/>
        </w:rPr>
        <w:t xml:space="preserve"> </w:t>
      </w:r>
      <w:r w:rsidR="001F6B39" w:rsidRPr="00AB7971">
        <w:rPr>
          <w:rFonts w:ascii="Times New Roman" w:eastAsia="Times New Roman" w:hAnsi="Times New Roman" w:cs="Times New Roman"/>
          <w:bCs/>
        </w:rPr>
        <w:t xml:space="preserve">planlamaktadır. </w:t>
      </w:r>
      <w:r w:rsidR="00D825A2" w:rsidRPr="00AB7971">
        <w:rPr>
          <w:rFonts w:ascii="Times New Roman" w:eastAsia="Times New Roman" w:hAnsi="Times New Roman" w:cs="Times New Roman"/>
          <w:bCs/>
        </w:rPr>
        <w:t>Aşağıda k</w:t>
      </w:r>
      <w:r w:rsidR="001F6B39" w:rsidRPr="00AB7971">
        <w:rPr>
          <w:rFonts w:ascii="Times New Roman" w:eastAsia="Times New Roman" w:hAnsi="Times New Roman" w:cs="Times New Roman"/>
          <w:bCs/>
        </w:rPr>
        <w:t xml:space="preserve">apsam ve hedefleri </w:t>
      </w:r>
      <w:r w:rsidR="00D825A2" w:rsidRPr="00AB7971">
        <w:rPr>
          <w:rFonts w:ascii="Times New Roman" w:eastAsia="Times New Roman" w:hAnsi="Times New Roman" w:cs="Times New Roman"/>
          <w:bCs/>
        </w:rPr>
        <w:t>kısaca belirtilen araştırma</w:t>
      </w:r>
      <w:r w:rsidR="001F6B39" w:rsidRPr="00AB7971">
        <w:rPr>
          <w:rFonts w:ascii="Times New Roman" w:eastAsia="Times New Roman" w:hAnsi="Times New Roman" w:cs="Times New Roman"/>
          <w:bCs/>
        </w:rPr>
        <w:t xml:space="preserve"> </w:t>
      </w:r>
      <w:r w:rsidR="00D825A2" w:rsidRPr="00AB7971">
        <w:rPr>
          <w:rFonts w:ascii="Times New Roman" w:eastAsia="Times New Roman" w:hAnsi="Times New Roman" w:cs="Times New Roman"/>
          <w:bCs/>
        </w:rPr>
        <w:t xml:space="preserve">için </w:t>
      </w:r>
      <w:r w:rsidR="001F6B39" w:rsidRPr="00AB7971">
        <w:rPr>
          <w:rFonts w:ascii="Times New Roman" w:eastAsia="Times New Roman" w:hAnsi="Times New Roman" w:cs="Times New Roman"/>
          <w:bCs/>
        </w:rPr>
        <w:t>kamu</w:t>
      </w:r>
      <w:r w:rsidR="00D671AD">
        <w:rPr>
          <w:rFonts w:ascii="Times New Roman" w:eastAsia="Times New Roman" w:hAnsi="Times New Roman" w:cs="Times New Roman"/>
          <w:bCs/>
        </w:rPr>
        <w:t xml:space="preserve"> kurum ve</w:t>
      </w:r>
      <w:r w:rsidR="001F6B39" w:rsidRPr="00AB7971">
        <w:rPr>
          <w:rFonts w:ascii="Times New Roman" w:eastAsia="Times New Roman" w:hAnsi="Times New Roman" w:cs="Times New Roman"/>
          <w:bCs/>
        </w:rPr>
        <w:t xml:space="preserve"> kuruluşları, üniversiteler, araştırma şirketleri</w:t>
      </w:r>
      <w:r w:rsidR="00D825A2" w:rsidRPr="00AB7971">
        <w:rPr>
          <w:rFonts w:ascii="Times New Roman" w:eastAsia="Times New Roman" w:hAnsi="Times New Roman" w:cs="Times New Roman"/>
          <w:bCs/>
        </w:rPr>
        <w:t>, araştırmacılar</w:t>
      </w:r>
      <w:r w:rsidR="001F6B39" w:rsidRPr="00AB7971">
        <w:rPr>
          <w:rFonts w:ascii="Times New Roman" w:eastAsia="Times New Roman" w:hAnsi="Times New Roman" w:cs="Times New Roman"/>
          <w:bCs/>
        </w:rPr>
        <w:t xml:space="preserve"> ve araştırma grupları</w:t>
      </w:r>
      <w:r w:rsidR="00D825A2" w:rsidRPr="00AB7971">
        <w:rPr>
          <w:rFonts w:ascii="Times New Roman" w:eastAsia="Times New Roman" w:hAnsi="Times New Roman" w:cs="Times New Roman"/>
          <w:bCs/>
        </w:rPr>
        <w:t xml:space="preserve"> başvurabilir.</w:t>
      </w:r>
    </w:p>
    <w:p w14:paraId="6E9A4726" w14:textId="118E5CBB" w:rsidR="001F6B39" w:rsidRPr="00AB7971" w:rsidRDefault="001F6B39" w:rsidP="000070FD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</w:rPr>
      </w:pPr>
      <w:r w:rsidRPr="00AB7971">
        <w:rPr>
          <w:rFonts w:ascii="Times New Roman" w:hAnsi="Times New Roman" w:cs="Times New Roman"/>
        </w:rPr>
        <w:t>Araştı</w:t>
      </w:r>
      <w:r w:rsidR="00D825A2" w:rsidRPr="00AB7971">
        <w:rPr>
          <w:rFonts w:ascii="Times New Roman" w:hAnsi="Times New Roman" w:cs="Times New Roman"/>
        </w:rPr>
        <w:t xml:space="preserve">rma </w:t>
      </w:r>
      <w:r w:rsidRPr="00AB7971">
        <w:rPr>
          <w:rFonts w:ascii="Times New Roman" w:hAnsi="Times New Roman" w:cs="Times New Roman"/>
        </w:rPr>
        <w:t>iç</w:t>
      </w:r>
      <w:r w:rsidR="00D825A2" w:rsidRPr="00AB7971">
        <w:rPr>
          <w:rFonts w:ascii="Times New Roman" w:hAnsi="Times New Roman" w:cs="Times New Roman"/>
        </w:rPr>
        <w:t xml:space="preserve">in </w:t>
      </w:r>
      <w:r w:rsidRPr="00AB7971">
        <w:rPr>
          <w:rFonts w:ascii="Times New Roman" w:hAnsi="Times New Roman" w:cs="Times New Roman"/>
        </w:rPr>
        <w:t xml:space="preserve">isteklilerin proje tekliflerini </w:t>
      </w:r>
      <w:r w:rsidR="00D825A2" w:rsidRPr="00AB7971">
        <w:rPr>
          <w:rFonts w:ascii="Times New Roman" w:hAnsi="Times New Roman" w:cs="Times New Roman"/>
        </w:rPr>
        <w:t xml:space="preserve">Bakanlığın Aile ve Toplum Hizmetleri Genel Müdürlüğüne </w:t>
      </w:r>
      <w:r w:rsidR="004F58DF" w:rsidRPr="00AB7971">
        <w:rPr>
          <w:rFonts w:ascii="Times New Roman" w:hAnsi="Times New Roman" w:cs="Times New Roman"/>
        </w:rPr>
        <w:t>ekteki Proje Teklif</w:t>
      </w:r>
      <w:r w:rsidRPr="00AB7971">
        <w:rPr>
          <w:rFonts w:ascii="Times New Roman" w:hAnsi="Times New Roman" w:cs="Times New Roman"/>
        </w:rPr>
        <w:t xml:space="preserve"> Formatına ve Sözleşme Tasarısına </w:t>
      </w:r>
      <w:r w:rsidR="00D825A2" w:rsidRPr="00AB7971">
        <w:rPr>
          <w:rFonts w:ascii="Times New Roman" w:hAnsi="Times New Roman" w:cs="Times New Roman"/>
        </w:rPr>
        <w:t xml:space="preserve">göre </w:t>
      </w:r>
      <w:r w:rsidRPr="00AB7971">
        <w:rPr>
          <w:rFonts w:ascii="Times New Roman" w:hAnsi="Times New Roman" w:cs="Times New Roman"/>
        </w:rPr>
        <w:t>hazırla</w:t>
      </w:r>
      <w:r w:rsidR="00BD79E4">
        <w:rPr>
          <w:rFonts w:ascii="Times New Roman" w:hAnsi="Times New Roman" w:cs="Times New Roman"/>
        </w:rPr>
        <w:t>yarak</w:t>
      </w:r>
      <w:r w:rsidR="00A51370">
        <w:rPr>
          <w:rFonts w:ascii="Times New Roman" w:hAnsi="Times New Roman" w:cs="Times New Roman"/>
        </w:rPr>
        <w:t xml:space="preserve"> 17/06</w:t>
      </w:r>
      <w:r w:rsidR="00E17126">
        <w:rPr>
          <w:rFonts w:ascii="Times New Roman" w:hAnsi="Times New Roman" w:cs="Times New Roman"/>
        </w:rPr>
        <w:t xml:space="preserve"> </w:t>
      </w:r>
      <w:r w:rsidR="00C65C12">
        <w:rPr>
          <w:rFonts w:ascii="Times New Roman" w:hAnsi="Times New Roman" w:cs="Times New Roman"/>
        </w:rPr>
        <w:t>/</w:t>
      </w:r>
      <w:r w:rsidR="00D671AD">
        <w:rPr>
          <w:rFonts w:ascii="Times New Roman" w:hAnsi="Times New Roman" w:cs="Times New Roman"/>
        </w:rPr>
        <w:t xml:space="preserve">2020 </w:t>
      </w:r>
      <w:r w:rsidR="00D825A2" w:rsidRPr="00AB7971">
        <w:rPr>
          <w:rFonts w:ascii="Times New Roman" w:hAnsi="Times New Roman" w:cs="Times New Roman"/>
        </w:rPr>
        <w:t>günü saat 1</w:t>
      </w:r>
      <w:r w:rsidR="00E17126">
        <w:rPr>
          <w:rFonts w:ascii="Times New Roman" w:hAnsi="Times New Roman" w:cs="Times New Roman"/>
        </w:rPr>
        <w:t>6</w:t>
      </w:r>
      <w:r w:rsidR="002E773D">
        <w:rPr>
          <w:rFonts w:ascii="Times New Roman" w:hAnsi="Times New Roman" w:cs="Times New Roman"/>
        </w:rPr>
        <w:t>.</w:t>
      </w:r>
      <w:r w:rsidRPr="00AB7971">
        <w:rPr>
          <w:rFonts w:ascii="Times New Roman" w:hAnsi="Times New Roman" w:cs="Times New Roman"/>
        </w:rPr>
        <w:t>00’</w:t>
      </w:r>
      <w:r w:rsidR="00E17126">
        <w:rPr>
          <w:rFonts w:ascii="Times New Roman" w:hAnsi="Times New Roman" w:cs="Times New Roman"/>
        </w:rPr>
        <w:t>y</w:t>
      </w:r>
      <w:r w:rsidRPr="00AB7971">
        <w:rPr>
          <w:rFonts w:ascii="Times New Roman" w:hAnsi="Times New Roman" w:cs="Times New Roman"/>
        </w:rPr>
        <w:t xml:space="preserve">a kadar matbu ve </w:t>
      </w:r>
      <w:r w:rsidR="00D671AD">
        <w:rPr>
          <w:rFonts w:ascii="Times New Roman" w:hAnsi="Times New Roman" w:cs="Times New Roman"/>
        </w:rPr>
        <w:t xml:space="preserve">USB </w:t>
      </w:r>
      <w:r w:rsidRPr="00AB7971">
        <w:rPr>
          <w:rFonts w:ascii="Times New Roman" w:hAnsi="Times New Roman" w:cs="Times New Roman"/>
        </w:rPr>
        <w:t xml:space="preserve">ortamında elden </w:t>
      </w:r>
      <w:r w:rsidR="00D825A2" w:rsidRPr="00AB7971">
        <w:rPr>
          <w:rFonts w:ascii="Times New Roman" w:hAnsi="Times New Roman" w:cs="Times New Roman"/>
        </w:rPr>
        <w:t xml:space="preserve">veya postayla </w:t>
      </w:r>
      <w:r w:rsidRPr="00AB7971">
        <w:rPr>
          <w:rFonts w:ascii="Times New Roman" w:hAnsi="Times New Roman" w:cs="Times New Roman"/>
        </w:rPr>
        <w:t>teslim etmeleri gerekmektedir.</w:t>
      </w:r>
    </w:p>
    <w:p w14:paraId="2FA86CE6" w14:textId="438A3513" w:rsidR="001F6B39" w:rsidRPr="00AB7971" w:rsidRDefault="002E773D" w:rsidP="000070FD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İstekliler, a</w:t>
      </w:r>
      <w:r w:rsidR="00D825A2" w:rsidRPr="00AB7971">
        <w:rPr>
          <w:rFonts w:ascii="Times New Roman" w:hAnsi="Times New Roman" w:cs="Times New Roman"/>
        </w:rPr>
        <w:t>raştırma konusu</w:t>
      </w:r>
      <w:r w:rsidR="001F6B39" w:rsidRPr="00AB7971">
        <w:rPr>
          <w:rFonts w:ascii="Times New Roman" w:hAnsi="Times New Roman" w:cs="Times New Roman"/>
        </w:rPr>
        <w:t xml:space="preserve"> ve Proje Teklifi Formatı ve Sözleşme Tasarısı hakkında daha ayrıntılı bilgi almak </w:t>
      </w:r>
      <w:r w:rsidR="00DF2345" w:rsidRPr="00AB7971">
        <w:rPr>
          <w:rFonts w:ascii="Times New Roman" w:hAnsi="Times New Roman" w:cs="Times New Roman"/>
        </w:rPr>
        <w:t>için</w:t>
      </w:r>
      <w:r w:rsidR="001F6B39" w:rsidRPr="00AB7971">
        <w:rPr>
          <w:rFonts w:ascii="Times New Roman" w:hAnsi="Times New Roman" w:cs="Times New Roman"/>
        </w:rPr>
        <w:t xml:space="preserve"> Genel Müdürl</w:t>
      </w:r>
      <w:r w:rsidR="00DF2345" w:rsidRPr="00AB7971">
        <w:rPr>
          <w:rFonts w:ascii="Times New Roman" w:hAnsi="Times New Roman" w:cs="Times New Roman"/>
        </w:rPr>
        <w:t xml:space="preserve">üğün </w:t>
      </w:r>
      <w:r w:rsidR="00E17126">
        <w:rPr>
          <w:rFonts w:ascii="Times New Roman" w:hAnsi="Times New Roman" w:cs="Times New Roman"/>
        </w:rPr>
        <w:t xml:space="preserve">Sosyal Araştırma ve Sosyal Politika Daire Başkanlığına </w:t>
      </w:r>
      <w:r w:rsidR="00DF2345" w:rsidRPr="00AB7971">
        <w:rPr>
          <w:rFonts w:ascii="Times New Roman" w:hAnsi="Times New Roman" w:cs="Times New Roman"/>
        </w:rPr>
        <w:t xml:space="preserve">doğrudan </w:t>
      </w:r>
      <w:r w:rsidR="001F6B39" w:rsidRPr="00AB7971">
        <w:rPr>
          <w:rFonts w:ascii="Times New Roman" w:hAnsi="Times New Roman" w:cs="Times New Roman"/>
        </w:rPr>
        <w:t xml:space="preserve">başvurarak </w:t>
      </w:r>
      <w:r w:rsidR="00DF2345" w:rsidRPr="00AB7971">
        <w:rPr>
          <w:rFonts w:ascii="Times New Roman" w:hAnsi="Times New Roman" w:cs="Times New Roman"/>
        </w:rPr>
        <w:t>veya iletişim bilgileri bölümündeki telefon ve e-posta yoluyla iletişime g</w:t>
      </w:r>
      <w:r w:rsidR="00AB7971" w:rsidRPr="00AB7971">
        <w:rPr>
          <w:rFonts w:ascii="Times New Roman" w:hAnsi="Times New Roman" w:cs="Times New Roman"/>
        </w:rPr>
        <w:t>e</w:t>
      </w:r>
      <w:r w:rsidR="00DF2345" w:rsidRPr="00AB7971">
        <w:rPr>
          <w:rFonts w:ascii="Times New Roman" w:hAnsi="Times New Roman" w:cs="Times New Roman"/>
        </w:rPr>
        <w:t>çebilirler.</w:t>
      </w:r>
    </w:p>
    <w:p w14:paraId="2AE35E9E" w14:textId="441B4B96" w:rsidR="0037030F" w:rsidRPr="00953879" w:rsidRDefault="0037030F" w:rsidP="00767D16">
      <w:pPr>
        <w:spacing w:after="0" w:line="360" w:lineRule="auto"/>
        <w:rPr>
          <w:rFonts w:ascii="Times New Roman" w:hAnsi="Times New Roman"/>
          <w:b/>
          <w:szCs w:val="23"/>
        </w:rPr>
      </w:pPr>
      <w:r w:rsidRPr="00953879">
        <w:rPr>
          <w:rFonts w:ascii="Times New Roman" w:hAnsi="Times New Roman"/>
          <w:b/>
          <w:szCs w:val="23"/>
        </w:rPr>
        <w:t xml:space="preserve">TÜRKİYE AİLE YAPISI ARAŞTIRMASI İÇERİK İHTİYACI BELİRLEME VE SORU </w:t>
      </w:r>
      <w:r w:rsidR="00750A91" w:rsidRPr="00953879">
        <w:rPr>
          <w:rFonts w:ascii="Times New Roman" w:hAnsi="Times New Roman"/>
          <w:b/>
          <w:szCs w:val="23"/>
        </w:rPr>
        <w:t>KÂĞIDI</w:t>
      </w:r>
      <w:r w:rsidRPr="00953879">
        <w:rPr>
          <w:rFonts w:ascii="Times New Roman" w:hAnsi="Times New Roman"/>
          <w:b/>
          <w:szCs w:val="23"/>
        </w:rPr>
        <w:t> REVİZYON ÇALIŞMASI</w:t>
      </w:r>
    </w:p>
    <w:p w14:paraId="07E34062" w14:textId="77777777" w:rsidR="00870C76" w:rsidRPr="00870C76" w:rsidRDefault="00D611ED" w:rsidP="00870C76">
      <w:pPr>
        <w:pStyle w:val="ListeParagraf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7307">
        <w:rPr>
          <w:rFonts w:ascii="Times New Roman" w:hAnsi="Times New Roman" w:cs="Times New Roman"/>
          <w:b/>
          <w:bCs/>
        </w:rPr>
        <w:t>PROJE</w:t>
      </w:r>
      <w:r w:rsidRPr="00D073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07307">
        <w:rPr>
          <w:rFonts w:ascii="Times New Roman" w:hAnsi="Times New Roman" w:cs="Times New Roman"/>
          <w:b/>
        </w:rPr>
        <w:t>TANIMLAMA BİLGİLERİ</w:t>
      </w:r>
    </w:p>
    <w:p w14:paraId="180B9436" w14:textId="4A114B39" w:rsidR="001A687F" w:rsidRPr="00870C76" w:rsidRDefault="00604FE0" w:rsidP="00870C76">
      <w:pPr>
        <w:pStyle w:val="ListeParagraf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0C76">
        <w:rPr>
          <w:rFonts w:ascii="Times New Roman" w:hAnsi="Times New Roman" w:cs="Times New Roman"/>
          <w:b/>
        </w:rPr>
        <w:t>Adı:</w:t>
      </w:r>
      <w:r w:rsidRPr="00870C76">
        <w:rPr>
          <w:rFonts w:ascii="Times New Roman" w:hAnsi="Times New Roman" w:cs="Times New Roman"/>
        </w:rPr>
        <w:t xml:space="preserve"> </w:t>
      </w:r>
      <w:r w:rsidR="00870C76" w:rsidRPr="00870C76">
        <w:rPr>
          <w:rFonts w:ascii="Times New Roman" w:hAnsi="Times New Roman"/>
          <w:sz w:val="23"/>
          <w:szCs w:val="23"/>
        </w:rPr>
        <w:t>Türkiye Aile Yapısı Araştırması İçerik İhtiyacı Belirleme ve Soru</w:t>
      </w:r>
      <w:r w:rsidR="00B7663B">
        <w:rPr>
          <w:rFonts w:ascii="Times New Roman" w:hAnsi="Times New Roman"/>
          <w:sz w:val="23"/>
          <w:szCs w:val="23"/>
        </w:rPr>
        <w:t xml:space="preserve"> </w:t>
      </w:r>
      <w:r w:rsidR="00750A91">
        <w:rPr>
          <w:rFonts w:ascii="Times New Roman" w:hAnsi="Times New Roman"/>
          <w:sz w:val="23"/>
          <w:szCs w:val="23"/>
        </w:rPr>
        <w:t>K</w:t>
      </w:r>
      <w:r w:rsidR="00750A91" w:rsidRPr="00870C76">
        <w:rPr>
          <w:rFonts w:ascii="Times New Roman" w:hAnsi="Times New Roman"/>
          <w:sz w:val="23"/>
          <w:szCs w:val="23"/>
        </w:rPr>
        <w:t>âğıdı</w:t>
      </w:r>
      <w:r w:rsidR="00870C76" w:rsidRPr="00870C76">
        <w:rPr>
          <w:rFonts w:ascii="Times New Roman" w:hAnsi="Times New Roman"/>
          <w:sz w:val="23"/>
          <w:szCs w:val="23"/>
        </w:rPr>
        <w:t xml:space="preserve"> Revizyon Çalışması</w:t>
      </w:r>
    </w:p>
    <w:p w14:paraId="0F418A3A" w14:textId="5DF1C88B" w:rsidR="001A687F" w:rsidRPr="00D07307" w:rsidRDefault="001A687F" w:rsidP="00870C76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D07307">
        <w:rPr>
          <w:rFonts w:ascii="Times New Roman" w:hAnsi="Times New Roman" w:cs="Times New Roman"/>
          <w:b/>
        </w:rPr>
        <w:t xml:space="preserve">Uygulama Yeri: </w:t>
      </w:r>
      <w:r w:rsidRPr="00604FE0">
        <w:rPr>
          <w:rFonts w:ascii="Times New Roman" w:hAnsi="Times New Roman" w:cs="Times New Roman"/>
        </w:rPr>
        <w:t>Türki</w:t>
      </w:r>
      <w:r w:rsidR="00604FE0" w:rsidRPr="00604FE0">
        <w:rPr>
          <w:rFonts w:ascii="Times New Roman" w:hAnsi="Times New Roman" w:cs="Times New Roman"/>
        </w:rPr>
        <w:t>ye</w:t>
      </w:r>
    </w:p>
    <w:p w14:paraId="606085CC" w14:textId="77777777" w:rsidR="00D611ED" w:rsidRPr="00D07307" w:rsidRDefault="00D611ED" w:rsidP="00870C76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D07307">
        <w:rPr>
          <w:rFonts w:ascii="Times New Roman" w:hAnsi="Times New Roman" w:cs="Times New Roman"/>
          <w:b/>
        </w:rPr>
        <w:t xml:space="preserve">Projenin Türü: </w:t>
      </w:r>
      <w:r w:rsidRPr="00D07307">
        <w:rPr>
          <w:rFonts w:ascii="Times New Roman" w:hAnsi="Times New Roman" w:cs="Times New Roman"/>
        </w:rPr>
        <w:t>Araştırma Projesi</w:t>
      </w:r>
    </w:p>
    <w:p w14:paraId="71F9BBD2" w14:textId="51BA852A" w:rsidR="007C579E" w:rsidRPr="00D07307" w:rsidRDefault="007C579E" w:rsidP="00870C76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07307">
        <w:rPr>
          <w:rFonts w:ascii="Times New Roman" w:hAnsi="Times New Roman" w:cs="Times New Roman"/>
          <w:b/>
        </w:rPr>
        <w:t xml:space="preserve">Projenin </w:t>
      </w:r>
      <w:r w:rsidR="000070FD" w:rsidRPr="00D07307">
        <w:rPr>
          <w:rFonts w:ascii="Times New Roman" w:hAnsi="Times New Roman" w:cs="Times New Roman"/>
          <w:b/>
        </w:rPr>
        <w:t xml:space="preserve">Tahmini </w:t>
      </w:r>
      <w:r w:rsidRPr="00D07307">
        <w:rPr>
          <w:rFonts w:ascii="Times New Roman" w:hAnsi="Times New Roman" w:cs="Times New Roman"/>
          <w:b/>
        </w:rPr>
        <w:t>Başlama</w:t>
      </w:r>
      <w:r w:rsidR="000070FD" w:rsidRPr="00D07307">
        <w:rPr>
          <w:rFonts w:ascii="Times New Roman" w:hAnsi="Times New Roman" w:cs="Times New Roman"/>
          <w:b/>
        </w:rPr>
        <w:t xml:space="preserve"> </w:t>
      </w:r>
      <w:r w:rsidRPr="00D07307">
        <w:rPr>
          <w:rFonts w:ascii="Times New Roman" w:hAnsi="Times New Roman" w:cs="Times New Roman"/>
          <w:b/>
        </w:rPr>
        <w:t>-</w:t>
      </w:r>
      <w:r w:rsidR="000070FD" w:rsidRPr="00D07307">
        <w:rPr>
          <w:rFonts w:ascii="Times New Roman" w:hAnsi="Times New Roman" w:cs="Times New Roman"/>
          <w:b/>
        </w:rPr>
        <w:t xml:space="preserve"> </w:t>
      </w:r>
      <w:r w:rsidRPr="00D07307">
        <w:rPr>
          <w:rFonts w:ascii="Times New Roman" w:hAnsi="Times New Roman" w:cs="Times New Roman"/>
          <w:b/>
        </w:rPr>
        <w:t>Bitiş tarihleri</w:t>
      </w:r>
      <w:r w:rsidR="00870C76">
        <w:rPr>
          <w:rFonts w:ascii="Times New Roman" w:hAnsi="Times New Roman" w:cs="Times New Roman"/>
          <w:b/>
        </w:rPr>
        <w:t>. …</w:t>
      </w:r>
      <w:r w:rsidR="00C65C12">
        <w:rPr>
          <w:rFonts w:ascii="Times New Roman" w:hAnsi="Times New Roman" w:cs="Times New Roman"/>
          <w:b/>
        </w:rPr>
        <w:t>/</w:t>
      </w:r>
      <w:r w:rsidR="00870C76">
        <w:rPr>
          <w:rFonts w:ascii="Times New Roman" w:hAnsi="Times New Roman" w:cs="Times New Roman"/>
          <w:b/>
        </w:rPr>
        <w:t>.</w:t>
      </w:r>
      <w:r w:rsidR="00C65C12">
        <w:rPr>
          <w:rFonts w:ascii="Times New Roman" w:hAnsi="Times New Roman" w:cs="Times New Roman"/>
        </w:rPr>
        <w:t>.</w:t>
      </w:r>
      <w:r w:rsidR="00870C76">
        <w:rPr>
          <w:rFonts w:ascii="Times New Roman" w:hAnsi="Times New Roman" w:cs="Times New Roman"/>
        </w:rPr>
        <w:t>.</w:t>
      </w:r>
      <w:r w:rsidR="00C65C12">
        <w:rPr>
          <w:rFonts w:ascii="Times New Roman" w:hAnsi="Times New Roman" w:cs="Times New Roman"/>
        </w:rPr>
        <w:t xml:space="preserve">/ </w:t>
      </w:r>
      <w:r w:rsidR="00870C76">
        <w:rPr>
          <w:rFonts w:ascii="Times New Roman" w:hAnsi="Times New Roman" w:cs="Times New Roman"/>
        </w:rPr>
        <w:t>2020 – …</w:t>
      </w:r>
      <w:r w:rsidR="00C65C12">
        <w:rPr>
          <w:rFonts w:ascii="Times New Roman" w:hAnsi="Times New Roman" w:cs="Times New Roman"/>
        </w:rPr>
        <w:t>/…/</w:t>
      </w:r>
      <w:r w:rsidR="00B471AA">
        <w:rPr>
          <w:rFonts w:ascii="Times New Roman" w:hAnsi="Times New Roman" w:cs="Times New Roman"/>
        </w:rPr>
        <w:t xml:space="preserve"> </w:t>
      </w:r>
      <w:r w:rsidR="00870C76">
        <w:rPr>
          <w:rFonts w:ascii="Times New Roman" w:hAnsi="Times New Roman" w:cs="Times New Roman"/>
        </w:rPr>
        <w:t>2020</w:t>
      </w:r>
    </w:p>
    <w:p w14:paraId="14A769E4" w14:textId="400905E5" w:rsidR="005313C8" w:rsidRDefault="005313C8" w:rsidP="00870C76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07307">
        <w:rPr>
          <w:rFonts w:ascii="Times New Roman" w:hAnsi="Times New Roman" w:cs="Times New Roman"/>
          <w:b/>
        </w:rPr>
        <w:t>Proje İçin İsteklilere Verilecek Süre:</w:t>
      </w:r>
      <w:r w:rsidR="00870C76">
        <w:rPr>
          <w:rFonts w:ascii="Times New Roman" w:hAnsi="Times New Roman" w:cs="Times New Roman"/>
        </w:rPr>
        <w:t xml:space="preserve"> Yaklaşık </w:t>
      </w:r>
      <w:r w:rsidR="00E9593E">
        <w:rPr>
          <w:rFonts w:ascii="Times New Roman" w:hAnsi="Times New Roman" w:cs="Times New Roman"/>
        </w:rPr>
        <w:t>5</w:t>
      </w:r>
      <w:r w:rsidRPr="00D07307">
        <w:rPr>
          <w:rFonts w:ascii="Times New Roman" w:hAnsi="Times New Roman" w:cs="Times New Roman"/>
        </w:rPr>
        <w:t xml:space="preserve"> Ay</w:t>
      </w:r>
    </w:p>
    <w:p w14:paraId="3533F49D" w14:textId="77777777" w:rsidR="00D671AD" w:rsidRPr="00D07307" w:rsidRDefault="00D671AD" w:rsidP="00D671AD">
      <w:pPr>
        <w:spacing w:after="0" w:line="360" w:lineRule="auto"/>
        <w:ind w:left="720"/>
        <w:jc w:val="both"/>
        <w:rPr>
          <w:rFonts w:ascii="Times New Roman" w:hAnsi="Times New Roman" w:cs="Times New Roman"/>
        </w:rPr>
      </w:pPr>
    </w:p>
    <w:p w14:paraId="75961A61" w14:textId="2EF8FFB3" w:rsidR="009B7A09" w:rsidRPr="00D07307" w:rsidRDefault="00B51301" w:rsidP="00D671AD">
      <w:pPr>
        <w:pStyle w:val="ListeParagraf"/>
        <w:numPr>
          <w:ilvl w:val="0"/>
          <w:numId w:val="7"/>
        </w:numPr>
        <w:spacing w:after="12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PROJENİN GEREKÇESİ</w:t>
      </w:r>
    </w:p>
    <w:p w14:paraId="2EA63D12" w14:textId="41EE1CC5" w:rsidR="00E17126" w:rsidRPr="00B7663B" w:rsidRDefault="00B7663B" w:rsidP="00B7663B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</w:rPr>
      </w:pPr>
      <w:proofErr w:type="gramStart"/>
      <w:r w:rsidRPr="00B7663B">
        <w:rPr>
          <w:rFonts w:ascii="Times New Roman" w:hAnsi="Times New Roman" w:cs="Times New Roman"/>
        </w:rPr>
        <w:t xml:space="preserve">Resmi İstatistik Programı (RİP) kapsamında her beş yılda bir yapılmakta olan Türkiye Aile Yapısı Araştırması (TAYA), 2021 yılında gerçekleştirilecek olup söz konusu araştırma kapsamında hanelerde yaşayan </w:t>
      </w:r>
      <w:r w:rsidR="00750A91">
        <w:rPr>
          <w:rFonts w:ascii="Times New Roman" w:hAnsi="Times New Roman" w:cs="Times New Roman"/>
        </w:rPr>
        <w:t>kişilerin</w:t>
      </w:r>
      <w:r w:rsidRPr="00B7663B">
        <w:rPr>
          <w:rFonts w:ascii="Times New Roman" w:hAnsi="Times New Roman" w:cs="Times New Roman"/>
        </w:rPr>
        <w:t xml:space="preserve"> demografik bilgileri</w:t>
      </w:r>
      <w:r w:rsidR="00750A91">
        <w:rPr>
          <w:rFonts w:ascii="Times New Roman" w:hAnsi="Times New Roman" w:cs="Times New Roman"/>
        </w:rPr>
        <w:t xml:space="preserve">nin yanı sıra </w:t>
      </w:r>
      <w:r w:rsidRPr="00B7663B">
        <w:rPr>
          <w:rFonts w:ascii="Times New Roman" w:hAnsi="Times New Roman" w:cs="Times New Roman"/>
        </w:rPr>
        <w:t xml:space="preserve">18 yaş ve üzeri bireylerin evlilik, boşanma, aile içi ilişkiler, boş zaman aktiviteleri, gelir, yaş, eğitim vb. bilgileri derlenmekte ve bu konulara dair algılar ölçülmektedir. </w:t>
      </w:r>
      <w:proofErr w:type="gramEnd"/>
      <w:r w:rsidRPr="00B7663B">
        <w:rPr>
          <w:rFonts w:ascii="Times New Roman" w:hAnsi="Times New Roman" w:cs="Times New Roman"/>
        </w:rPr>
        <w:t xml:space="preserve">Bu çalışmada 2016 yılı araştırmasında kullanılan soru formu günümüz ihtiyaçlarına göre revize edilecektir. Gerekli test aşamaları tamamlanacak ve 2021 yılında RİP kapsamında yapılacak olan araştırma için hazır </w:t>
      </w:r>
      <w:r>
        <w:rPr>
          <w:rFonts w:ascii="Times New Roman" w:hAnsi="Times New Roman" w:cs="Times New Roman"/>
        </w:rPr>
        <w:t>h</w:t>
      </w:r>
      <w:r w:rsidRPr="00B7663B">
        <w:rPr>
          <w:rFonts w:ascii="Times New Roman" w:hAnsi="Times New Roman" w:cs="Times New Roman"/>
        </w:rPr>
        <w:t xml:space="preserve">ale getirilecektir. </w:t>
      </w:r>
    </w:p>
    <w:p w14:paraId="12F72198" w14:textId="7D808AD7" w:rsidR="009B7A09" w:rsidRPr="00D671AD" w:rsidRDefault="00D07307" w:rsidP="00D671AD">
      <w:pPr>
        <w:pStyle w:val="ListeParagraf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D671AD">
        <w:rPr>
          <w:rFonts w:ascii="Times New Roman" w:hAnsi="Times New Roman" w:cs="Times New Roman"/>
          <w:b/>
          <w:bCs/>
        </w:rPr>
        <w:t>PROJENİN HEDEF ALDIĞI KESİM VE ETKİLEYECEĞİ DİĞER TARAFLAR</w:t>
      </w:r>
    </w:p>
    <w:p w14:paraId="3779F819" w14:textId="090C5891" w:rsidR="00750A91" w:rsidRDefault="00B7663B" w:rsidP="00E171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Aile ile</w:t>
      </w:r>
      <w:r w:rsidR="00E17126" w:rsidRPr="00E17126">
        <w:rPr>
          <w:rFonts w:ascii="Times New Roman" w:hAnsi="Times New Roman" w:cs="Times New Roman"/>
          <w:sz w:val="24"/>
          <w:szCs w:val="24"/>
        </w:rPr>
        <w:t xml:space="preserve"> ilgili politikalar geliştiren kamu kurum kuruluşları ve STK’lar, konu üzerine çalışan akademisyenler, araştırmacılar, öğretmenler</w:t>
      </w:r>
      <w:r w:rsidR="00D671AD">
        <w:rPr>
          <w:rFonts w:ascii="Times New Roman" w:hAnsi="Times New Roman" w:cs="Times New Roman"/>
          <w:sz w:val="24"/>
          <w:szCs w:val="24"/>
        </w:rPr>
        <w:t xml:space="preserve">, </w:t>
      </w:r>
      <w:r w:rsidR="00E17126" w:rsidRPr="00E17126">
        <w:rPr>
          <w:rFonts w:ascii="Times New Roman" w:hAnsi="Times New Roman" w:cs="Times New Roman"/>
          <w:sz w:val="24"/>
          <w:szCs w:val="24"/>
        </w:rPr>
        <w:t>politika oluşturucuları ve uygulayıcıları bu çalışmanın hedef kitlesidir.</w:t>
      </w:r>
    </w:p>
    <w:p w14:paraId="39AE66E7" w14:textId="77777777" w:rsidR="00750A91" w:rsidRDefault="00750A91" w:rsidP="00E171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E7992D" w14:textId="71E22D26" w:rsidR="009B7A09" w:rsidRPr="00E17126" w:rsidRDefault="009B7A09" w:rsidP="00D671AD">
      <w:pPr>
        <w:pStyle w:val="ListeParagraf"/>
        <w:numPr>
          <w:ilvl w:val="0"/>
          <w:numId w:val="7"/>
        </w:numPr>
        <w:spacing w:after="120" w:line="360" w:lineRule="auto"/>
        <w:ind w:left="0" w:firstLine="0"/>
        <w:jc w:val="both"/>
        <w:rPr>
          <w:rFonts w:ascii="Times New Roman" w:hAnsi="Times New Roman" w:cs="Times New Roman"/>
          <w:b/>
          <w:bCs/>
        </w:rPr>
      </w:pPr>
      <w:r w:rsidRPr="00E17126">
        <w:rPr>
          <w:rFonts w:ascii="Times New Roman" w:hAnsi="Times New Roman" w:cs="Times New Roman"/>
          <w:b/>
          <w:bCs/>
        </w:rPr>
        <w:t>PROJE FİKRİNİN KAYNAĞI ve DAYANAKLARI</w:t>
      </w:r>
    </w:p>
    <w:p w14:paraId="31A6C6E4" w14:textId="07C9C8F5" w:rsidR="00B7663B" w:rsidRPr="00D671AD" w:rsidRDefault="00B7663B" w:rsidP="00D671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71AD">
        <w:rPr>
          <w:rFonts w:ascii="Times New Roman" w:hAnsi="Times New Roman" w:cs="Times New Roman"/>
          <w:sz w:val="24"/>
          <w:szCs w:val="24"/>
        </w:rPr>
        <w:t>10.7.2018 –</w:t>
      </w:r>
      <w:r w:rsidR="00855D75">
        <w:rPr>
          <w:rFonts w:ascii="Times New Roman" w:hAnsi="Times New Roman" w:cs="Times New Roman"/>
          <w:sz w:val="24"/>
          <w:szCs w:val="24"/>
        </w:rPr>
        <w:t xml:space="preserve"> 30474</w:t>
      </w:r>
      <w:r w:rsidRPr="00D671AD">
        <w:rPr>
          <w:rFonts w:ascii="Times New Roman" w:hAnsi="Times New Roman" w:cs="Times New Roman"/>
          <w:sz w:val="24"/>
          <w:szCs w:val="24"/>
        </w:rPr>
        <w:t xml:space="preserve"> tarih sayılı </w:t>
      </w:r>
      <w:r w:rsidR="001D0BAF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="001D0BAF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="001D0BAF">
        <w:rPr>
          <w:rFonts w:ascii="Times New Roman" w:hAnsi="Times New Roman" w:cs="Times New Roman"/>
          <w:sz w:val="24"/>
          <w:szCs w:val="24"/>
        </w:rPr>
        <w:t xml:space="preserve"> </w:t>
      </w:r>
      <w:r w:rsidRPr="00D671AD">
        <w:rPr>
          <w:rFonts w:ascii="Times New Roman" w:hAnsi="Times New Roman" w:cs="Times New Roman"/>
          <w:sz w:val="24"/>
          <w:szCs w:val="24"/>
        </w:rPr>
        <w:t>Cumhu</w:t>
      </w:r>
      <w:r w:rsidR="00300C56">
        <w:rPr>
          <w:rFonts w:ascii="Times New Roman" w:hAnsi="Times New Roman" w:cs="Times New Roman"/>
          <w:sz w:val="24"/>
          <w:szCs w:val="24"/>
        </w:rPr>
        <w:t>rbaşkanlığı Kararnamesinin 68. m</w:t>
      </w:r>
      <w:r w:rsidRPr="00D671AD">
        <w:rPr>
          <w:rFonts w:ascii="Times New Roman" w:hAnsi="Times New Roman" w:cs="Times New Roman"/>
          <w:sz w:val="24"/>
          <w:szCs w:val="24"/>
        </w:rPr>
        <w:t xml:space="preserve">addesinin </w:t>
      </w:r>
      <w:r w:rsidR="00300C56">
        <w:rPr>
          <w:rFonts w:ascii="Times New Roman" w:hAnsi="Times New Roman" w:cs="Times New Roman"/>
          <w:sz w:val="24"/>
          <w:szCs w:val="24"/>
        </w:rPr>
        <w:t>e</w:t>
      </w:r>
      <w:r w:rsidR="00750A91" w:rsidRPr="00D671AD">
        <w:rPr>
          <w:rFonts w:ascii="Times New Roman" w:hAnsi="Times New Roman" w:cs="Times New Roman"/>
          <w:sz w:val="24"/>
          <w:szCs w:val="24"/>
        </w:rPr>
        <w:t xml:space="preserve"> bendinde “Ailelerin huzur ve mutluluğunu tehdit eden alışkanlık ve bağımlılık sorunlarını, nedenleri ve sonuçları bakımında incelemek, araştırmak, bunların önlenmesine ve sorunların çözümüne yönelik, aileyi destekleyici ve eğitici prog</w:t>
      </w:r>
      <w:r w:rsidR="001D0BAF">
        <w:rPr>
          <w:rFonts w:ascii="Times New Roman" w:hAnsi="Times New Roman" w:cs="Times New Roman"/>
          <w:sz w:val="24"/>
          <w:szCs w:val="24"/>
        </w:rPr>
        <w:t>ramlar hazırlamak ve uygulamak”; y</w:t>
      </w:r>
      <w:r w:rsidR="00300C56" w:rsidRPr="00300C56">
        <w:rPr>
          <w:rFonts w:ascii="Times New Roman" w:hAnsi="Times New Roman" w:cs="Times New Roman"/>
          <w:sz w:val="24"/>
          <w:szCs w:val="24"/>
        </w:rPr>
        <w:t>ine aynı Kararname’nin 68. maddesinin</w:t>
      </w:r>
      <w:r w:rsidR="00300C56" w:rsidRPr="00D671AD">
        <w:rPr>
          <w:rFonts w:ascii="Times New Roman" w:hAnsi="Times New Roman" w:cs="Times New Roman"/>
          <w:sz w:val="24"/>
          <w:szCs w:val="24"/>
        </w:rPr>
        <w:t xml:space="preserve"> </w:t>
      </w:r>
      <w:r w:rsidR="004C7DC6">
        <w:rPr>
          <w:rFonts w:ascii="Times New Roman" w:hAnsi="Times New Roman" w:cs="Times New Roman"/>
          <w:sz w:val="24"/>
          <w:szCs w:val="24"/>
        </w:rPr>
        <w:t>h bendinde,</w:t>
      </w:r>
      <w:r w:rsidRPr="00D671AD">
        <w:rPr>
          <w:rFonts w:ascii="Times New Roman" w:hAnsi="Times New Roman" w:cs="Times New Roman"/>
          <w:sz w:val="24"/>
          <w:szCs w:val="24"/>
        </w:rPr>
        <w:t xml:space="preserve"> </w:t>
      </w:r>
      <w:r w:rsidR="004C7DC6">
        <w:rPr>
          <w:rFonts w:ascii="Times New Roman" w:hAnsi="Times New Roman" w:cs="Times New Roman"/>
          <w:sz w:val="24"/>
          <w:szCs w:val="24"/>
        </w:rPr>
        <w:t>“</w:t>
      </w:r>
      <w:r w:rsidRPr="00D671AD">
        <w:rPr>
          <w:rFonts w:ascii="Times New Roman" w:hAnsi="Times New Roman" w:cs="Times New Roman"/>
          <w:sz w:val="24"/>
          <w:szCs w:val="24"/>
        </w:rPr>
        <w:t>Ailenin ve aileyi oluşturan bireylerin karşılaştıkları sorunlara ilişkin kamuoyundaki eğilim ve beklentileri tespit e</w:t>
      </w:r>
      <w:r w:rsidR="004C7DC6">
        <w:rPr>
          <w:rFonts w:ascii="Times New Roman" w:hAnsi="Times New Roman" w:cs="Times New Roman"/>
          <w:sz w:val="24"/>
          <w:szCs w:val="24"/>
        </w:rPr>
        <w:t>tmek amacıyla çalışmalar yapmak”</w:t>
      </w:r>
      <w:r w:rsidRPr="00D671AD">
        <w:rPr>
          <w:rFonts w:ascii="Times New Roman" w:hAnsi="Times New Roman" w:cs="Times New Roman"/>
          <w:sz w:val="24"/>
          <w:szCs w:val="24"/>
        </w:rPr>
        <w:t xml:space="preserve"> Aile ve Toplum Hizmetleri Genel Müdürlüğü’ne verilmiştir.</w:t>
      </w:r>
      <w:proofErr w:type="gramEnd"/>
    </w:p>
    <w:p w14:paraId="0F1E9152" w14:textId="3417545B" w:rsidR="00BD79E4" w:rsidRPr="0005149B" w:rsidRDefault="00BD79E4" w:rsidP="0005149B">
      <w:pPr>
        <w:pStyle w:val="ListeParagraf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05149B">
        <w:rPr>
          <w:rFonts w:ascii="Times New Roman" w:hAnsi="Times New Roman" w:cs="Times New Roman"/>
          <w:b/>
          <w:bCs/>
        </w:rPr>
        <w:t>İLETİŞİM BİLGİLERİ</w:t>
      </w:r>
    </w:p>
    <w:p w14:paraId="791C87CB" w14:textId="6943F2EA" w:rsidR="00191CF5" w:rsidRDefault="00E17126" w:rsidP="00191CF5">
      <w:pPr>
        <w:pStyle w:val="AltBilgi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Reyhan SARIKOÇ</w:t>
      </w:r>
    </w:p>
    <w:p w14:paraId="6ECAF1D7" w14:textId="52D07B84" w:rsidR="009952B5" w:rsidRDefault="009952B5" w:rsidP="00191CF5">
      <w:pPr>
        <w:pStyle w:val="AltBilgi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Şube Müdürü</w:t>
      </w:r>
    </w:p>
    <w:p w14:paraId="231F4807" w14:textId="2D3EA454" w:rsidR="00815788" w:rsidRDefault="00815788" w:rsidP="00191CF5">
      <w:pPr>
        <w:pStyle w:val="AltBilgi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0312 705 56 38</w:t>
      </w:r>
      <w:bookmarkStart w:id="0" w:name="_GoBack"/>
      <w:bookmarkEnd w:id="0"/>
    </w:p>
    <w:p w14:paraId="1E270EE3" w14:textId="107018A5" w:rsidR="00191CF5" w:rsidRDefault="00191CF5" w:rsidP="00191CF5">
      <w:pPr>
        <w:pStyle w:val="AltBilgi"/>
        <w:rPr>
          <w:rFonts w:ascii="Times New Roman" w:hAnsi="Times New Roman"/>
          <w:sz w:val="20"/>
        </w:rPr>
      </w:pPr>
      <w:proofErr w:type="gramStart"/>
      <w:r w:rsidRPr="009547B5">
        <w:rPr>
          <w:rFonts w:ascii="Times New Roman" w:hAnsi="Times New Roman"/>
          <w:sz w:val="20"/>
        </w:rPr>
        <w:t>e</w:t>
      </w:r>
      <w:proofErr w:type="gramEnd"/>
      <w:r w:rsidRPr="009547B5">
        <w:rPr>
          <w:rFonts w:ascii="Times New Roman" w:hAnsi="Times New Roman"/>
          <w:sz w:val="20"/>
        </w:rPr>
        <w:t>-</w:t>
      </w:r>
      <w:r>
        <w:rPr>
          <w:rFonts w:ascii="Times New Roman" w:hAnsi="Times New Roman"/>
          <w:sz w:val="20"/>
        </w:rPr>
        <w:t>posta</w:t>
      </w:r>
      <w:r w:rsidR="00E17126">
        <w:rPr>
          <w:rFonts w:ascii="Times New Roman" w:hAnsi="Times New Roman"/>
          <w:sz w:val="20"/>
        </w:rPr>
        <w:t>: reyhan.sarikoc@ailevecalisma.</w:t>
      </w:r>
      <w:r w:rsidRPr="001E4E84">
        <w:rPr>
          <w:rFonts w:ascii="Times New Roman" w:hAnsi="Times New Roman"/>
          <w:sz w:val="20"/>
        </w:rPr>
        <w:t>gov.tr</w:t>
      </w:r>
    </w:p>
    <w:p w14:paraId="38BECEC8" w14:textId="6F84453B" w:rsidR="00191CF5" w:rsidRDefault="00191CF5" w:rsidP="00191CF5">
      <w:pPr>
        <w:pStyle w:val="AltBilgi"/>
        <w:rPr>
          <w:rFonts w:ascii="Times New Roman" w:hAnsi="Times New Roman"/>
          <w:sz w:val="20"/>
        </w:rPr>
      </w:pPr>
      <w:r w:rsidRPr="001E4E84">
        <w:rPr>
          <w:rFonts w:ascii="Times New Roman" w:hAnsi="Times New Roman"/>
          <w:sz w:val="20"/>
        </w:rPr>
        <w:t>www.ailevetoplum.gov.tr</w:t>
      </w:r>
    </w:p>
    <w:p w14:paraId="5B72E252" w14:textId="7EEB7457" w:rsidR="00191CF5" w:rsidRDefault="00191CF5" w:rsidP="00191CF5">
      <w:pPr>
        <w:pStyle w:val="AltBilgi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Eskişehir Yolu </w:t>
      </w:r>
      <w:proofErr w:type="spellStart"/>
      <w:r>
        <w:rPr>
          <w:rFonts w:ascii="Times New Roman" w:hAnsi="Times New Roman"/>
          <w:sz w:val="20"/>
        </w:rPr>
        <w:t>Söğütözü</w:t>
      </w:r>
      <w:proofErr w:type="spellEnd"/>
      <w:r>
        <w:rPr>
          <w:rFonts w:ascii="Times New Roman" w:hAnsi="Times New Roman"/>
          <w:sz w:val="20"/>
        </w:rPr>
        <w:t xml:space="preserve"> Mahallesi 2177. Sokak No:10/A Kat: 24</w:t>
      </w:r>
    </w:p>
    <w:p w14:paraId="72AD56E5" w14:textId="77777777" w:rsidR="00191CF5" w:rsidRDefault="00191CF5" w:rsidP="00191CF5">
      <w:pPr>
        <w:pStyle w:val="AltBilgi"/>
        <w:rPr>
          <w:rFonts w:ascii="Times New Roman" w:hAnsi="Times New Roman"/>
          <w:sz w:val="20"/>
        </w:rPr>
      </w:pPr>
    </w:p>
    <w:p w14:paraId="29DB3634" w14:textId="77FC5E66" w:rsidR="00191CF5" w:rsidRDefault="00191CF5" w:rsidP="00191CF5">
      <w:pPr>
        <w:pStyle w:val="AltBilgi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Ek1: Sözleşme Tasarısı</w:t>
      </w:r>
    </w:p>
    <w:p w14:paraId="6EBD874C" w14:textId="27BE6F8F" w:rsidR="00191CF5" w:rsidRDefault="00191CF5" w:rsidP="00191CF5">
      <w:pPr>
        <w:pStyle w:val="AltBilgi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Ek2: Proje Teklif Formatı</w:t>
      </w:r>
    </w:p>
    <w:p w14:paraId="4060E20B" w14:textId="55F7DBF6" w:rsidR="001E4E84" w:rsidRDefault="00E17126" w:rsidP="00191CF5">
      <w:pPr>
        <w:pStyle w:val="AltBilgi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Ek3: </w:t>
      </w:r>
      <w:r w:rsidR="001E4E84">
        <w:rPr>
          <w:rFonts w:ascii="Times New Roman" w:hAnsi="Times New Roman"/>
          <w:sz w:val="20"/>
        </w:rPr>
        <w:t>Temin Esasları</w:t>
      </w:r>
    </w:p>
    <w:p w14:paraId="22B9A64C" w14:textId="77777777" w:rsidR="00BD79E4" w:rsidRPr="00BD79E4" w:rsidRDefault="00BD79E4" w:rsidP="00BD79E4">
      <w:pPr>
        <w:spacing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sectPr w:rsidR="00BD79E4" w:rsidRPr="00BD79E4" w:rsidSect="009377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A2896"/>
    <w:multiLevelType w:val="hybridMultilevel"/>
    <w:tmpl w:val="47DC50A6"/>
    <w:lvl w:ilvl="0" w:tplc="4468BD36">
      <w:start w:val="1"/>
      <w:numFmt w:val="upperLetter"/>
      <w:lvlText w:val="%1."/>
      <w:lvlJc w:val="left"/>
      <w:pPr>
        <w:ind w:left="360" w:hanging="360"/>
      </w:pPr>
      <w:rPr>
        <w:rFonts w:cstheme="minorBidi" w:hint="default"/>
        <w:b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60347"/>
    <w:multiLevelType w:val="hybridMultilevel"/>
    <w:tmpl w:val="F9A48E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51B45"/>
    <w:multiLevelType w:val="hybridMultilevel"/>
    <w:tmpl w:val="469C41B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E82EAD"/>
    <w:multiLevelType w:val="hybridMultilevel"/>
    <w:tmpl w:val="B94AF1A4"/>
    <w:lvl w:ilvl="0" w:tplc="A2DEADD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293BBD"/>
    <w:multiLevelType w:val="hybridMultilevel"/>
    <w:tmpl w:val="1452FF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EF24CE"/>
    <w:multiLevelType w:val="hybridMultilevel"/>
    <w:tmpl w:val="2848976C"/>
    <w:lvl w:ilvl="0" w:tplc="040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A90EF5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5FD7A4B"/>
    <w:multiLevelType w:val="hybridMultilevel"/>
    <w:tmpl w:val="F4003F70"/>
    <w:lvl w:ilvl="0" w:tplc="041F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6FA2706E"/>
    <w:multiLevelType w:val="hybridMultilevel"/>
    <w:tmpl w:val="12BE475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4286413"/>
    <w:multiLevelType w:val="hybridMultilevel"/>
    <w:tmpl w:val="FF4CCE6C"/>
    <w:lvl w:ilvl="0" w:tplc="5DA4C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AC40E55"/>
    <w:multiLevelType w:val="hybridMultilevel"/>
    <w:tmpl w:val="1DCA56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8"/>
  </w:num>
  <w:num w:numId="7">
    <w:abstractNumId w:val="0"/>
  </w:num>
  <w:num w:numId="8">
    <w:abstractNumId w:val="1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B39"/>
    <w:rsid w:val="000070FD"/>
    <w:rsid w:val="00020D77"/>
    <w:rsid w:val="0005149B"/>
    <w:rsid w:val="001130A2"/>
    <w:rsid w:val="00191CF5"/>
    <w:rsid w:val="001A687F"/>
    <w:rsid w:val="001D0BAF"/>
    <w:rsid w:val="001E4E84"/>
    <w:rsid w:val="001F6B39"/>
    <w:rsid w:val="00283BA2"/>
    <w:rsid w:val="002E773D"/>
    <w:rsid w:val="002F1215"/>
    <w:rsid w:val="00300C56"/>
    <w:rsid w:val="0037030F"/>
    <w:rsid w:val="003B3284"/>
    <w:rsid w:val="003F1C39"/>
    <w:rsid w:val="004538BD"/>
    <w:rsid w:val="004C7DC6"/>
    <w:rsid w:val="004F58DF"/>
    <w:rsid w:val="005313C8"/>
    <w:rsid w:val="0057034B"/>
    <w:rsid w:val="00595481"/>
    <w:rsid w:val="00604FE0"/>
    <w:rsid w:val="00721D0D"/>
    <w:rsid w:val="00750A91"/>
    <w:rsid w:val="00766A17"/>
    <w:rsid w:val="00767D16"/>
    <w:rsid w:val="007861E1"/>
    <w:rsid w:val="007C579E"/>
    <w:rsid w:val="00815788"/>
    <w:rsid w:val="00855D75"/>
    <w:rsid w:val="00870C76"/>
    <w:rsid w:val="008B21F0"/>
    <w:rsid w:val="008C22D1"/>
    <w:rsid w:val="009377E4"/>
    <w:rsid w:val="00953879"/>
    <w:rsid w:val="00960547"/>
    <w:rsid w:val="0098247A"/>
    <w:rsid w:val="009838F7"/>
    <w:rsid w:val="009952B5"/>
    <w:rsid w:val="009B7A09"/>
    <w:rsid w:val="00A51370"/>
    <w:rsid w:val="00A6448C"/>
    <w:rsid w:val="00AB7971"/>
    <w:rsid w:val="00B471AA"/>
    <w:rsid w:val="00B51301"/>
    <w:rsid w:val="00B7663B"/>
    <w:rsid w:val="00B979AD"/>
    <w:rsid w:val="00BD79E4"/>
    <w:rsid w:val="00C04F16"/>
    <w:rsid w:val="00C65C12"/>
    <w:rsid w:val="00CB0DB6"/>
    <w:rsid w:val="00D07307"/>
    <w:rsid w:val="00D175EB"/>
    <w:rsid w:val="00D611ED"/>
    <w:rsid w:val="00D671AD"/>
    <w:rsid w:val="00D825A2"/>
    <w:rsid w:val="00D863BF"/>
    <w:rsid w:val="00DF2345"/>
    <w:rsid w:val="00E17126"/>
    <w:rsid w:val="00E9593E"/>
    <w:rsid w:val="00EA0F83"/>
    <w:rsid w:val="00F24D6A"/>
    <w:rsid w:val="00FC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77840F"/>
  <w15:docId w15:val="{CD1026BB-4F97-4F6A-8A90-E25977A1E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5">
    <w:name w:val="heading 5"/>
    <w:basedOn w:val="Normal"/>
    <w:link w:val="Balk5Char"/>
    <w:uiPriority w:val="9"/>
    <w:qFormat/>
    <w:rsid w:val="001F6B3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5Char">
    <w:name w:val="Başlık 5 Char"/>
    <w:basedOn w:val="VarsaylanParagrafYazTipi"/>
    <w:link w:val="Balk5"/>
    <w:uiPriority w:val="9"/>
    <w:rsid w:val="001F6B3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eParagraf">
    <w:name w:val="List Paragraph"/>
    <w:basedOn w:val="Normal"/>
    <w:uiPriority w:val="34"/>
    <w:qFormat/>
    <w:rsid w:val="001F6B39"/>
    <w:pPr>
      <w:ind w:left="720"/>
      <w:contextualSpacing/>
    </w:pPr>
  </w:style>
  <w:style w:type="paragraph" w:styleId="KonuBal">
    <w:name w:val="Title"/>
    <w:basedOn w:val="Normal"/>
    <w:link w:val="KonuBalChar"/>
    <w:qFormat/>
    <w:rsid w:val="00D611E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KonuBalChar">
    <w:name w:val="Konu Başlığı Char"/>
    <w:basedOn w:val="VarsaylanParagrafYazTipi"/>
    <w:link w:val="KonuBal"/>
    <w:rsid w:val="00D611ED"/>
    <w:rPr>
      <w:rFonts w:ascii="Times New Roman" w:eastAsia="Times New Roman" w:hAnsi="Times New Roman" w:cs="Times New Roman"/>
      <w:b/>
      <w:sz w:val="28"/>
      <w:szCs w:val="20"/>
    </w:rPr>
  </w:style>
  <w:style w:type="paragraph" w:styleId="AltBilgi">
    <w:name w:val="footer"/>
    <w:basedOn w:val="Normal"/>
    <w:link w:val="AltBilgiChar"/>
    <w:uiPriority w:val="99"/>
    <w:rsid w:val="00191CF5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AltBilgiChar">
    <w:name w:val="Alt Bilgi Char"/>
    <w:basedOn w:val="VarsaylanParagrafYazTipi"/>
    <w:link w:val="AltBilgi"/>
    <w:uiPriority w:val="99"/>
    <w:rsid w:val="00191CF5"/>
    <w:rPr>
      <w:rFonts w:ascii="Arial" w:eastAsia="Times New Roman" w:hAnsi="Arial" w:cs="Times New Roman"/>
      <w:sz w:val="24"/>
      <w:szCs w:val="20"/>
    </w:rPr>
  </w:style>
  <w:style w:type="character" w:styleId="Kpr">
    <w:name w:val="Hyperlink"/>
    <w:basedOn w:val="VarsaylanParagrafYazTipi"/>
    <w:uiPriority w:val="99"/>
    <w:unhideWhenUsed/>
    <w:rsid w:val="00191CF5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703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703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1D7D6-81EB-456B-A2CC-1265323EB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MustafaTurgut</dc:creator>
  <cp:keywords/>
  <dc:description/>
  <cp:lastModifiedBy>Reyhan Sarikoc</cp:lastModifiedBy>
  <cp:revision>16</cp:revision>
  <dcterms:created xsi:type="dcterms:W3CDTF">2020-06-17T11:41:00Z</dcterms:created>
  <dcterms:modified xsi:type="dcterms:W3CDTF">2020-06-26T12:01:00Z</dcterms:modified>
</cp:coreProperties>
</file>