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ADA" w:rsidRPr="004D67EC" w:rsidRDefault="007A3ADA" w:rsidP="008201E5">
      <w:pPr>
        <w:pStyle w:val="Balk1"/>
        <w:rPr>
          <w:rFonts w:ascii="Times New Roman" w:hAnsi="Times New Roman"/>
          <w:szCs w:val="24"/>
        </w:rPr>
      </w:pPr>
    </w:p>
    <w:p w:rsidR="007A3ADA" w:rsidRPr="004D67EC" w:rsidRDefault="007A3ADA" w:rsidP="008201E5">
      <w:pPr>
        <w:pStyle w:val="Balk1"/>
        <w:rPr>
          <w:rFonts w:ascii="Times New Roman" w:hAnsi="Times New Roman"/>
          <w:szCs w:val="24"/>
        </w:rPr>
      </w:pPr>
    </w:p>
    <w:p w:rsidR="007A3ADA" w:rsidRPr="004D67EC" w:rsidRDefault="007A3ADA" w:rsidP="008201E5">
      <w:pPr>
        <w:pStyle w:val="Balk1"/>
        <w:rPr>
          <w:rFonts w:ascii="Times New Roman" w:hAnsi="Times New Roman"/>
          <w:szCs w:val="24"/>
        </w:rPr>
      </w:pPr>
    </w:p>
    <w:p w:rsidR="007A3ADA" w:rsidRPr="004D67EC" w:rsidRDefault="007A3ADA" w:rsidP="008201E5">
      <w:pPr>
        <w:pStyle w:val="Balk1"/>
        <w:rPr>
          <w:rFonts w:ascii="Times New Roman" w:hAnsi="Times New Roman"/>
          <w:szCs w:val="24"/>
        </w:rPr>
      </w:pPr>
    </w:p>
    <w:p w:rsidR="007A3ADA" w:rsidRPr="004D67EC" w:rsidRDefault="007A3ADA" w:rsidP="008201E5">
      <w:pPr>
        <w:pStyle w:val="Balk1"/>
        <w:rPr>
          <w:rFonts w:ascii="Times New Roman" w:hAnsi="Times New Roman"/>
          <w:szCs w:val="24"/>
        </w:rPr>
      </w:pPr>
    </w:p>
    <w:p w:rsidR="007A3ADA" w:rsidRPr="004D67EC" w:rsidRDefault="007A3ADA" w:rsidP="008201E5">
      <w:pPr>
        <w:pStyle w:val="Balk1"/>
        <w:rPr>
          <w:rFonts w:ascii="Times New Roman" w:hAnsi="Times New Roman"/>
          <w:szCs w:val="24"/>
        </w:rPr>
      </w:pPr>
    </w:p>
    <w:p w:rsidR="007A3ADA" w:rsidRPr="004D67EC" w:rsidRDefault="007A3ADA" w:rsidP="008201E5">
      <w:pPr>
        <w:pStyle w:val="Balk1"/>
        <w:rPr>
          <w:rFonts w:ascii="Times New Roman" w:hAnsi="Times New Roman"/>
          <w:szCs w:val="24"/>
        </w:rPr>
      </w:pPr>
    </w:p>
    <w:p w:rsidR="007A3ADA" w:rsidRPr="004D67EC" w:rsidRDefault="007A3ADA" w:rsidP="008201E5">
      <w:pPr>
        <w:pStyle w:val="Balk1"/>
        <w:rPr>
          <w:rFonts w:ascii="Times New Roman" w:hAnsi="Times New Roman"/>
          <w:szCs w:val="24"/>
        </w:rPr>
      </w:pPr>
    </w:p>
    <w:p w:rsidR="007C6975" w:rsidRPr="004D67EC" w:rsidRDefault="009C74C9" w:rsidP="008201E5">
      <w:pPr>
        <w:pStyle w:val="Balk1"/>
        <w:rPr>
          <w:rFonts w:ascii="Times New Roman" w:hAnsi="Times New Roman"/>
          <w:szCs w:val="24"/>
        </w:rPr>
      </w:pPr>
      <w:r>
        <w:rPr>
          <w:rFonts w:ascii="Times New Roman" w:hAnsi="Times New Roman"/>
          <w:noProof/>
          <w:sz w:val="22"/>
          <w:szCs w:val="22"/>
        </w:rPr>
        <w:drawing>
          <wp:inline distT="0" distB="0" distL="0" distR="0" wp14:anchorId="7A4350B8" wp14:editId="037C99AF">
            <wp:extent cx="1084997" cy="1091821"/>
            <wp:effectExtent l="0" t="0" r="1270" b="0"/>
            <wp:docPr id="2" name="Resim 2" descr="C:\Users\ercan.ucpinar\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can.ucpinar\Desktop\indi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4997" cy="1091821"/>
                    </a:xfrm>
                    <a:prstGeom prst="rect">
                      <a:avLst/>
                    </a:prstGeom>
                    <a:noFill/>
                    <a:ln>
                      <a:noFill/>
                    </a:ln>
                  </pic:spPr>
                </pic:pic>
              </a:graphicData>
            </a:graphic>
          </wp:inline>
        </w:drawing>
      </w:r>
    </w:p>
    <w:p w:rsidR="007C6975" w:rsidRPr="004D67EC" w:rsidRDefault="007C6975" w:rsidP="007C6975">
      <w:pPr>
        <w:rPr>
          <w:rFonts w:ascii="Times New Roman" w:hAnsi="Times New Roman"/>
          <w:szCs w:val="24"/>
        </w:rPr>
      </w:pPr>
    </w:p>
    <w:p w:rsidR="007C6975" w:rsidRPr="004D67EC" w:rsidRDefault="007C6975" w:rsidP="007C6975">
      <w:pPr>
        <w:rPr>
          <w:rFonts w:ascii="Times New Roman" w:hAnsi="Times New Roman"/>
          <w:szCs w:val="24"/>
        </w:rPr>
      </w:pPr>
    </w:p>
    <w:p w:rsidR="007C6975" w:rsidRPr="004D67EC" w:rsidRDefault="007C6975" w:rsidP="007C6975">
      <w:pPr>
        <w:rPr>
          <w:rFonts w:ascii="Times New Roman" w:hAnsi="Times New Roman"/>
          <w:szCs w:val="24"/>
        </w:rPr>
      </w:pPr>
    </w:p>
    <w:p w:rsidR="007C6975" w:rsidRPr="004D67EC" w:rsidRDefault="007C6975" w:rsidP="007C6975">
      <w:pPr>
        <w:pStyle w:val="Altyaz"/>
        <w:rPr>
          <w:rFonts w:ascii="Times New Roman" w:hAnsi="Times New Roman"/>
          <w:lang w:val="tr-TR"/>
        </w:rPr>
      </w:pPr>
      <w:r w:rsidRPr="004D67EC">
        <w:rPr>
          <w:rFonts w:ascii="Times New Roman" w:hAnsi="Times New Roman"/>
          <w:lang w:val="tr-TR"/>
        </w:rPr>
        <w:t>T.C.</w:t>
      </w:r>
    </w:p>
    <w:p w:rsidR="007C6975" w:rsidRPr="004D67EC" w:rsidRDefault="007C6975" w:rsidP="007C6975">
      <w:pPr>
        <w:pStyle w:val="Altyaz"/>
        <w:rPr>
          <w:rFonts w:ascii="Times New Roman" w:hAnsi="Times New Roman"/>
          <w:lang w:val="tr-TR"/>
        </w:rPr>
      </w:pPr>
      <w:r w:rsidRPr="004D67EC">
        <w:rPr>
          <w:rFonts w:ascii="Times New Roman" w:hAnsi="Times New Roman"/>
          <w:lang w:val="tr-TR"/>
        </w:rPr>
        <w:t>AİLE</w:t>
      </w:r>
      <w:r w:rsidR="009C74C9">
        <w:rPr>
          <w:rFonts w:ascii="Times New Roman" w:hAnsi="Times New Roman"/>
          <w:lang w:val="tr-TR"/>
        </w:rPr>
        <w:t>, ÇALIŞMA VE SOSYAL HİZMETLER BAKANLIĞI</w:t>
      </w:r>
    </w:p>
    <w:p w:rsidR="007C6975" w:rsidRPr="004D67EC" w:rsidRDefault="007C6975" w:rsidP="007C6975">
      <w:pPr>
        <w:pStyle w:val="Altyaz"/>
        <w:rPr>
          <w:rFonts w:ascii="Times New Roman" w:hAnsi="Times New Roman"/>
          <w:lang w:val="tr-TR"/>
        </w:rPr>
      </w:pPr>
      <w:r w:rsidRPr="004D67EC">
        <w:rPr>
          <w:rFonts w:ascii="Times New Roman" w:hAnsi="Times New Roman"/>
          <w:lang w:val="tr-TR"/>
        </w:rPr>
        <w:t>Aile ve Toplum Hizmetleri Genel Müdürlüğü</w:t>
      </w:r>
    </w:p>
    <w:p w:rsidR="007C6975" w:rsidRPr="004D67EC" w:rsidRDefault="007C6975" w:rsidP="007C6975">
      <w:pPr>
        <w:rPr>
          <w:rFonts w:ascii="Times New Roman" w:hAnsi="Times New Roman"/>
          <w:szCs w:val="24"/>
        </w:rPr>
      </w:pPr>
    </w:p>
    <w:p w:rsidR="007C6975" w:rsidRPr="004D67EC" w:rsidRDefault="007C6975" w:rsidP="007C6975">
      <w:pPr>
        <w:pStyle w:val="Altyaz"/>
        <w:rPr>
          <w:rFonts w:ascii="Times New Roman" w:hAnsi="Times New Roman"/>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7C6975" w:rsidRPr="004D67EC" w:rsidTr="009C74C9">
        <w:tc>
          <w:tcPr>
            <w:tcW w:w="9094" w:type="dxa"/>
          </w:tcPr>
          <w:p w:rsidR="00E04F3C" w:rsidRPr="004D67EC" w:rsidRDefault="005773CA" w:rsidP="00E04F3C">
            <w:pPr>
              <w:spacing w:line="360" w:lineRule="auto"/>
              <w:jc w:val="center"/>
              <w:rPr>
                <w:rFonts w:ascii="Times New Roman" w:hAnsi="Times New Roman"/>
                <w:b/>
                <w:szCs w:val="24"/>
              </w:rPr>
            </w:pPr>
            <w:r>
              <w:rPr>
                <w:rFonts w:ascii="Times New Roman" w:hAnsi="Times New Roman"/>
                <w:b/>
                <w:szCs w:val="24"/>
              </w:rPr>
              <w:t xml:space="preserve">TÜRKİYE AİLE YAPISI ARAŞTIRMASI </w:t>
            </w:r>
            <w:r w:rsidRPr="005773CA">
              <w:rPr>
                <w:rFonts w:ascii="Times New Roman" w:hAnsi="Times New Roman"/>
                <w:b/>
                <w:szCs w:val="24"/>
              </w:rPr>
              <w:t>İÇERİK </w:t>
            </w:r>
            <w:r w:rsidR="009C74C9">
              <w:rPr>
                <w:rFonts w:ascii="Times New Roman" w:hAnsi="Times New Roman"/>
                <w:b/>
                <w:szCs w:val="24"/>
              </w:rPr>
              <w:t xml:space="preserve"> İHTİYACI  BELİRLEME  VE  SORU</w:t>
            </w:r>
            <w:r w:rsidRPr="005773CA">
              <w:rPr>
                <w:rFonts w:ascii="Times New Roman" w:hAnsi="Times New Roman"/>
                <w:b/>
                <w:szCs w:val="24"/>
              </w:rPr>
              <w:t>KÂĞIDI  REVİZYON  ÇALIŞMASI</w:t>
            </w:r>
          </w:p>
          <w:p w:rsidR="007C6975" w:rsidRPr="004D67EC" w:rsidRDefault="007C6975" w:rsidP="00A85336">
            <w:pPr>
              <w:tabs>
                <w:tab w:val="left" w:pos="709"/>
              </w:tabs>
              <w:jc w:val="center"/>
              <w:rPr>
                <w:rFonts w:ascii="Times New Roman" w:hAnsi="Times New Roman"/>
                <w:b/>
                <w:szCs w:val="24"/>
              </w:rPr>
            </w:pPr>
            <w:r w:rsidRPr="004D67EC">
              <w:rPr>
                <w:rFonts w:ascii="Times New Roman" w:hAnsi="Times New Roman"/>
                <w:b/>
                <w:szCs w:val="24"/>
              </w:rPr>
              <w:t>PROJE TEKLİF FORMATI</w:t>
            </w:r>
            <w:r w:rsidR="00F01377" w:rsidRPr="004D67EC">
              <w:rPr>
                <w:rStyle w:val="SonnotBavurusu"/>
                <w:rFonts w:ascii="Times New Roman" w:hAnsi="Times New Roman"/>
                <w:b/>
                <w:szCs w:val="24"/>
              </w:rPr>
              <w:endnoteReference w:id="1"/>
            </w:r>
          </w:p>
        </w:tc>
      </w:tr>
    </w:tbl>
    <w:p w:rsidR="007C6975" w:rsidRPr="004D67EC" w:rsidRDefault="007C6975" w:rsidP="007C6975">
      <w:pPr>
        <w:rPr>
          <w:rFonts w:ascii="Times New Roman" w:hAnsi="Times New Roman"/>
          <w:b/>
          <w:szCs w:val="24"/>
        </w:rPr>
      </w:pPr>
    </w:p>
    <w:p w:rsidR="007C6975" w:rsidRPr="004D67EC" w:rsidRDefault="007C6975" w:rsidP="007C6975">
      <w:pPr>
        <w:rPr>
          <w:rFonts w:ascii="Times New Roman" w:hAnsi="Times New Roman"/>
          <w:szCs w:val="24"/>
        </w:rPr>
      </w:pPr>
    </w:p>
    <w:p w:rsidR="007C6975" w:rsidRPr="004D67EC" w:rsidRDefault="00554C40" w:rsidP="002247A4">
      <w:pPr>
        <w:spacing w:before="120" w:after="120" w:line="360" w:lineRule="auto"/>
        <w:jc w:val="both"/>
        <w:rPr>
          <w:rFonts w:ascii="Times New Roman" w:hAnsi="Times New Roman"/>
          <w:szCs w:val="24"/>
        </w:rPr>
      </w:pPr>
      <w:r w:rsidRPr="004D67EC">
        <w:rPr>
          <w:rFonts w:ascii="Times New Roman" w:hAnsi="Times New Roman"/>
          <w:szCs w:val="24"/>
        </w:rPr>
        <w:t>İdarece Proje Teklif Formatı, Sözleşme Tasarısı ve İnternet Duyurusunda öne sürdüğü şartları kabul ederek ve sunduğumuz teklifte yer alan görevlilerin iş bitimine kadar çalıştırılacağını, görevden</w:t>
      </w:r>
      <w:r w:rsidR="00462703">
        <w:rPr>
          <w:rFonts w:ascii="Times New Roman" w:hAnsi="Times New Roman"/>
          <w:szCs w:val="24"/>
        </w:rPr>
        <w:t xml:space="preserve"> fiilen ayrıldıkları tarihten itibaren </w:t>
      </w:r>
      <w:bookmarkStart w:id="0" w:name="_GoBack"/>
      <w:bookmarkEnd w:id="0"/>
      <w:r w:rsidRPr="004D67EC">
        <w:rPr>
          <w:rFonts w:ascii="Times New Roman" w:hAnsi="Times New Roman"/>
          <w:szCs w:val="24"/>
        </w:rPr>
        <w:t xml:space="preserve">yerlerine aynı nitelikte personelin İdarece onaylanmak kaydıyla </w:t>
      </w:r>
      <w:r w:rsidR="004F1DAD">
        <w:rPr>
          <w:rFonts w:ascii="Times New Roman" w:hAnsi="Times New Roman"/>
          <w:szCs w:val="24"/>
        </w:rPr>
        <w:t>10 (on) gün</w:t>
      </w:r>
      <w:r w:rsidRPr="004D67EC">
        <w:rPr>
          <w:rFonts w:ascii="Times New Roman" w:hAnsi="Times New Roman"/>
          <w:szCs w:val="24"/>
        </w:rPr>
        <w:t xml:space="preserve"> </w:t>
      </w:r>
      <w:r w:rsidR="004F1DAD">
        <w:rPr>
          <w:rFonts w:ascii="Times New Roman" w:hAnsi="Times New Roman"/>
          <w:szCs w:val="24"/>
        </w:rPr>
        <w:t>içerisinde</w:t>
      </w:r>
      <w:r w:rsidRPr="004D67EC">
        <w:rPr>
          <w:rFonts w:ascii="Times New Roman" w:hAnsi="Times New Roman"/>
          <w:szCs w:val="24"/>
        </w:rPr>
        <w:t xml:space="preserve"> görevlendirileceğin</w:t>
      </w:r>
      <w:r w:rsidR="002247A4" w:rsidRPr="004D67EC">
        <w:rPr>
          <w:rFonts w:ascii="Times New Roman" w:hAnsi="Times New Roman"/>
          <w:szCs w:val="24"/>
        </w:rPr>
        <w:t xml:space="preserve">i taahhüt etmekle birlikte </w:t>
      </w:r>
      <w:r w:rsidR="002220BF" w:rsidRPr="00220267">
        <w:rPr>
          <w:rFonts w:ascii="Times New Roman" w:hAnsi="Times New Roman"/>
          <w:color w:val="000000" w:themeColor="text1"/>
          <w:szCs w:val="24"/>
        </w:rPr>
        <w:t>……..</w:t>
      </w:r>
      <w:r w:rsidR="00863B7A" w:rsidRPr="00220267">
        <w:rPr>
          <w:rFonts w:ascii="Times New Roman" w:hAnsi="Times New Roman"/>
          <w:color w:val="000000" w:themeColor="text1"/>
          <w:szCs w:val="24"/>
        </w:rPr>
        <w:t xml:space="preserve">tarihine </w:t>
      </w:r>
      <w:r w:rsidR="00863B7A" w:rsidRPr="004D67EC">
        <w:rPr>
          <w:rFonts w:ascii="Times New Roman" w:hAnsi="Times New Roman"/>
          <w:szCs w:val="24"/>
        </w:rPr>
        <w:t xml:space="preserve">kadar geçerli olmak üzere mezkur araştırma için proje formatına göre hazırladığımız </w:t>
      </w:r>
      <w:r w:rsidR="007A3ADA" w:rsidRPr="004D67EC">
        <w:rPr>
          <w:rFonts w:ascii="Times New Roman" w:hAnsi="Times New Roman"/>
          <w:szCs w:val="24"/>
        </w:rPr>
        <w:t xml:space="preserve">teklif </w:t>
      </w:r>
      <w:r w:rsidR="00220267">
        <w:rPr>
          <w:rFonts w:ascii="Times New Roman" w:hAnsi="Times New Roman"/>
          <w:szCs w:val="24"/>
        </w:rPr>
        <w:t xml:space="preserve"> </w:t>
      </w:r>
      <w:r w:rsidR="007A3ADA" w:rsidRPr="004D67EC">
        <w:rPr>
          <w:rFonts w:ascii="Times New Roman" w:hAnsi="Times New Roman"/>
          <w:szCs w:val="24"/>
        </w:rPr>
        <w:t>KDV hariç (……RAKAMLA……) ……YAZIYLA…..</w:t>
      </w:r>
      <w:r w:rsidR="00863B7A" w:rsidRPr="004D67EC">
        <w:rPr>
          <w:rFonts w:ascii="Times New Roman" w:hAnsi="Times New Roman"/>
          <w:szCs w:val="24"/>
        </w:rPr>
        <w:t xml:space="preserve"> </w:t>
      </w:r>
      <w:r w:rsidR="001C59A0" w:rsidRPr="004D67EC">
        <w:rPr>
          <w:rFonts w:ascii="Times New Roman" w:hAnsi="Times New Roman"/>
          <w:szCs w:val="24"/>
        </w:rPr>
        <w:t>TL’dir.</w:t>
      </w:r>
    </w:p>
    <w:p w:rsidR="001C59A0" w:rsidRPr="004D67EC" w:rsidRDefault="001C59A0" w:rsidP="007C6975">
      <w:pPr>
        <w:rPr>
          <w:rFonts w:ascii="Times New Roman" w:hAnsi="Times New Roman"/>
          <w:szCs w:val="24"/>
        </w:rPr>
      </w:pPr>
    </w:p>
    <w:p w:rsidR="001C59A0" w:rsidRPr="004D67EC" w:rsidRDefault="001C59A0" w:rsidP="007C6975">
      <w:pPr>
        <w:rPr>
          <w:rFonts w:ascii="Times New Roman" w:hAnsi="Times New Roman"/>
          <w:szCs w:val="24"/>
        </w:rPr>
      </w:pPr>
    </w:p>
    <w:p w:rsidR="001C59A0" w:rsidRPr="004D67EC" w:rsidRDefault="001C59A0" w:rsidP="007C6975">
      <w:pPr>
        <w:rPr>
          <w:rFonts w:ascii="Times New Roman" w:hAnsi="Times New Roman"/>
          <w:szCs w:val="24"/>
        </w:rPr>
      </w:pPr>
    </w:p>
    <w:p w:rsidR="001C59A0" w:rsidRPr="004D67EC" w:rsidRDefault="001C59A0" w:rsidP="007C6975">
      <w:pPr>
        <w:rPr>
          <w:rFonts w:ascii="Times New Roman" w:hAnsi="Times New Roman"/>
          <w:szCs w:val="24"/>
        </w:rPr>
      </w:pPr>
    </w:p>
    <w:p w:rsidR="001C59A0" w:rsidRPr="004D67EC" w:rsidRDefault="001C59A0" w:rsidP="007C6975">
      <w:pPr>
        <w:rPr>
          <w:rFonts w:ascii="Times New Roman" w:hAnsi="Times New Roman"/>
          <w:szCs w:val="24"/>
        </w:rPr>
      </w:pPr>
    </w:p>
    <w:p w:rsidR="001C59A0" w:rsidRPr="004D67EC" w:rsidRDefault="001C59A0" w:rsidP="007C6975">
      <w:pPr>
        <w:rPr>
          <w:rFonts w:ascii="Times New Roman" w:hAnsi="Times New Roman"/>
          <w:szCs w:val="24"/>
        </w:rPr>
      </w:pPr>
    </w:p>
    <w:p w:rsidR="001C59A0" w:rsidRPr="004D67EC" w:rsidRDefault="001C59A0" w:rsidP="007C6975">
      <w:pPr>
        <w:rPr>
          <w:rFonts w:ascii="Times New Roman" w:hAnsi="Times New Roman"/>
          <w:szCs w:val="24"/>
        </w:rPr>
      </w:pPr>
    </w:p>
    <w:p w:rsidR="001C59A0" w:rsidRPr="004D67EC" w:rsidRDefault="001C59A0" w:rsidP="00683C55">
      <w:pPr>
        <w:jc w:val="right"/>
        <w:rPr>
          <w:rFonts w:ascii="Times New Roman" w:hAnsi="Times New Roman"/>
          <w:szCs w:val="24"/>
        </w:rPr>
      </w:pPr>
      <w:r w:rsidRPr="004D67EC">
        <w:rPr>
          <w:rFonts w:ascii="Times New Roman" w:hAnsi="Times New Roman"/>
          <w:szCs w:val="24"/>
        </w:rPr>
        <w:t>(İmzaya Yetkili Kişinin Adı/Soyadı/İmza/Kaşe)</w:t>
      </w:r>
    </w:p>
    <w:p w:rsidR="007C6975" w:rsidRPr="004D67EC" w:rsidRDefault="007C6975" w:rsidP="008201E5">
      <w:pPr>
        <w:pStyle w:val="Balk1"/>
        <w:rPr>
          <w:rFonts w:ascii="Times New Roman" w:hAnsi="Times New Roman"/>
          <w:szCs w:val="24"/>
        </w:rPr>
      </w:pPr>
      <w:r w:rsidRPr="004D67EC">
        <w:rPr>
          <w:rFonts w:ascii="Times New Roman" w:hAnsi="Times New Roman"/>
          <w:szCs w:val="24"/>
        </w:rPr>
        <w:br w:type="page"/>
      </w:r>
    </w:p>
    <w:p w:rsidR="008201E5" w:rsidRPr="004D67EC" w:rsidRDefault="001C59A0" w:rsidP="002A6224">
      <w:pPr>
        <w:pStyle w:val="Balk1"/>
        <w:jc w:val="left"/>
        <w:rPr>
          <w:rFonts w:ascii="Times New Roman" w:hAnsi="Times New Roman"/>
          <w:szCs w:val="24"/>
        </w:rPr>
      </w:pPr>
      <w:r w:rsidRPr="004D67EC">
        <w:rPr>
          <w:rFonts w:ascii="Times New Roman" w:hAnsi="Times New Roman"/>
          <w:szCs w:val="24"/>
        </w:rPr>
        <w:lastRenderedPageBreak/>
        <w:t>İÇİNDEKİLER</w:t>
      </w:r>
    </w:p>
    <w:p w:rsidR="008201E5" w:rsidRPr="004D67EC" w:rsidRDefault="00755EB1" w:rsidP="008201E5">
      <w:pPr>
        <w:widowControl w:val="0"/>
        <w:autoSpaceDE w:val="0"/>
        <w:autoSpaceDN w:val="0"/>
        <w:adjustRightInd w:val="0"/>
        <w:jc w:val="both"/>
        <w:rPr>
          <w:rFonts w:ascii="Times New Roman" w:hAnsi="Times New Roman"/>
          <w:b/>
          <w:szCs w:val="24"/>
        </w:rPr>
      </w:pP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t xml:space="preserve">    </w:t>
      </w:r>
      <w:r w:rsidR="000C3E51" w:rsidRPr="004D67EC">
        <w:rPr>
          <w:rFonts w:ascii="Times New Roman" w:hAnsi="Times New Roman"/>
          <w:b/>
          <w:szCs w:val="24"/>
        </w:rPr>
        <w:t xml:space="preserve">   </w:t>
      </w:r>
      <w:r w:rsidRPr="004D67EC">
        <w:rPr>
          <w:rFonts w:ascii="Times New Roman" w:hAnsi="Times New Roman"/>
          <w:b/>
          <w:szCs w:val="24"/>
        </w:rPr>
        <w:t>SAYFA</w:t>
      </w:r>
    </w:p>
    <w:p w:rsidR="008201E5" w:rsidRPr="004D67EC" w:rsidRDefault="008201E5" w:rsidP="008201E5">
      <w:pPr>
        <w:widowControl w:val="0"/>
        <w:autoSpaceDE w:val="0"/>
        <w:autoSpaceDN w:val="0"/>
        <w:adjustRightInd w:val="0"/>
        <w:ind w:right="19"/>
        <w:jc w:val="both"/>
        <w:rPr>
          <w:rFonts w:ascii="Times New Roman" w:hAnsi="Times New Roman"/>
          <w:b/>
          <w:szCs w:val="24"/>
        </w:rPr>
      </w:pPr>
      <w:r w:rsidRPr="004D67EC">
        <w:rPr>
          <w:rFonts w:ascii="Times New Roman" w:hAnsi="Times New Roman"/>
          <w:b/>
          <w:szCs w:val="24"/>
        </w:rPr>
        <w:t>1. TANIMLAYICI ÇERÇEVE</w:t>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003F3ED0">
        <w:rPr>
          <w:rFonts w:ascii="Times New Roman" w:hAnsi="Times New Roman"/>
          <w:b/>
          <w:szCs w:val="24"/>
        </w:rPr>
        <w:t>3</w:t>
      </w:r>
    </w:p>
    <w:p w:rsidR="008201E5" w:rsidRPr="004D67EC" w:rsidRDefault="001D1080" w:rsidP="008201E5">
      <w:pPr>
        <w:widowControl w:val="0"/>
        <w:tabs>
          <w:tab w:val="left" w:pos="284"/>
        </w:tabs>
        <w:autoSpaceDE w:val="0"/>
        <w:autoSpaceDN w:val="0"/>
        <w:adjustRightInd w:val="0"/>
        <w:ind w:right="528"/>
        <w:jc w:val="both"/>
        <w:rPr>
          <w:rFonts w:ascii="Times New Roman" w:hAnsi="Times New Roman"/>
          <w:b/>
          <w:szCs w:val="24"/>
        </w:rPr>
      </w:pPr>
      <w:r>
        <w:rPr>
          <w:rFonts w:ascii="Times New Roman" w:hAnsi="Times New Roman"/>
          <w:b/>
          <w:szCs w:val="24"/>
        </w:rPr>
        <w:tab/>
      </w:r>
      <w:r w:rsidR="008201E5" w:rsidRPr="004D67EC">
        <w:rPr>
          <w:rFonts w:ascii="Times New Roman" w:hAnsi="Times New Roman"/>
          <w:b/>
          <w:szCs w:val="24"/>
        </w:rPr>
        <w:t>1.1. Konu</w:t>
      </w:r>
      <w:r w:rsidR="008201E5" w:rsidRPr="004D67EC">
        <w:rPr>
          <w:rFonts w:ascii="Times New Roman" w:hAnsi="Times New Roman"/>
          <w:b/>
          <w:szCs w:val="24"/>
        </w:rPr>
        <w:tab/>
      </w:r>
      <w:r w:rsidR="008201E5" w:rsidRPr="004D67EC">
        <w:rPr>
          <w:rFonts w:ascii="Times New Roman" w:hAnsi="Times New Roman"/>
          <w:b/>
          <w:szCs w:val="24"/>
        </w:rPr>
        <w:tab/>
      </w:r>
      <w:r w:rsidR="008201E5" w:rsidRPr="004D67EC">
        <w:rPr>
          <w:rFonts w:ascii="Times New Roman" w:hAnsi="Times New Roman"/>
          <w:b/>
          <w:szCs w:val="24"/>
        </w:rPr>
        <w:tab/>
      </w:r>
      <w:r w:rsidR="008201E5" w:rsidRPr="004D67EC">
        <w:rPr>
          <w:rFonts w:ascii="Times New Roman" w:hAnsi="Times New Roman"/>
          <w:b/>
          <w:szCs w:val="24"/>
        </w:rPr>
        <w:tab/>
      </w:r>
      <w:r w:rsidR="008201E5" w:rsidRPr="004D67EC">
        <w:rPr>
          <w:rFonts w:ascii="Times New Roman" w:hAnsi="Times New Roman"/>
          <w:b/>
          <w:szCs w:val="24"/>
        </w:rPr>
        <w:tab/>
      </w:r>
      <w:r w:rsidR="008201E5" w:rsidRPr="004D67EC">
        <w:rPr>
          <w:rFonts w:ascii="Times New Roman" w:hAnsi="Times New Roman"/>
          <w:b/>
          <w:szCs w:val="24"/>
        </w:rPr>
        <w:tab/>
      </w:r>
      <w:r w:rsidR="008201E5" w:rsidRPr="004D67EC">
        <w:rPr>
          <w:rFonts w:ascii="Times New Roman" w:hAnsi="Times New Roman"/>
          <w:b/>
          <w:szCs w:val="24"/>
        </w:rPr>
        <w:tab/>
      </w:r>
      <w:r w:rsidR="008201E5" w:rsidRPr="004D67EC">
        <w:rPr>
          <w:rFonts w:ascii="Times New Roman" w:hAnsi="Times New Roman"/>
          <w:b/>
          <w:szCs w:val="24"/>
        </w:rPr>
        <w:tab/>
      </w:r>
      <w:r w:rsidR="008201E5" w:rsidRPr="004D67EC">
        <w:rPr>
          <w:rFonts w:ascii="Times New Roman" w:hAnsi="Times New Roman"/>
          <w:b/>
          <w:szCs w:val="24"/>
        </w:rPr>
        <w:tab/>
      </w:r>
      <w:r w:rsidR="008201E5" w:rsidRPr="004D67EC">
        <w:rPr>
          <w:rFonts w:ascii="Times New Roman" w:hAnsi="Times New Roman"/>
          <w:b/>
          <w:szCs w:val="24"/>
        </w:rPr>
        <w:tab/>
      </w:r>
      <w:r w:rsidR="000C3E51" w:rsidRPr="004D67EC">
        <w:rPr>
          <w:rFonts w:ascii="Times New Roman" w:hAnsi="Times New Roman"/>
          <w:b/>
          <w:szCs w:val="24"/>
        </w:rPr>
        <w:tab/>
      </w:r>
    </w:p>
    <w:p w:rsidR="008201E5" w:rsidRPr="004D67EC" w:rsidRDefault="001D1080" w:rsidP="001D1080">
      <w:pPr>
        <w:widowControl w:val="0"/>
        <w:tabs>
          <w:tab w:val="left" w:pos="284"/>
        </w:tabs>
        <w:autoSpaceDE w:val="0"/>
        <w:autoSpaceDN w:val="0"/>
        <w:adjustRightInd w:val="0"/>
        <w:ind w:right="528"/>
        <w:jc w:val="both"/>
        <w:rPr>
          <w:rFonts w:ascii="Times New Roman" w:hAnsi="Times New Roman"/>
          <w:b/>
          <w:szCs w:val="24"/>
        </w:rPr>
      </w:pPr>
      <w:r>
        <w:rPr>
          <w:rFonts w:ascii="Times New Roman" w:hAnsi="Times New Roman"/>
          <w:b/>
          <w:szCs w:val="24"/>
        </w:rPr>
        <w:tab/>
      </w:r>
      <w:r w:rsidR="008201E5" w:rsidRPr="004D67EC">
        <w:rPr>
          <w:rFonts w:ascii="Times New Roman" w:hAnsi="Times New Roman"/>
          <w:b/>
          <w:szCs w:val="24"/>
        </w:rPr>
        <w:t>1.2. Literatür</w:t>
      </w:r>
      <w:r w:rsidR="008201E5" w:rsidRPr="004D67EC">
        <w:rPr>
          <w:rFonts w:ascii="Times New Roman" w:hAnsi="Times New Roman"/>
          <w:b/>
          <w:szCs w:val="24"/>
        </w:rPr>
        <w:tab/>
      </w:r>
      <w:r w:rsidR="008201E5" w:rsidRPr="004D67EC">
        <w:rPr>
          <w:rFonts w:ascii="Times New Roman" w:hAnsi="Times New Roman"/>
          <w:b/>
          <w:szCs w:val="24"/>
        </w:rPr>
        <w:tab/>
      </w:r>
      <w:r w:rsidR="008201E5" w:rsidRPr="004D67EC">
        <w:rPr>
          <w:rFonts w:ascii="Times New Roman" w:hAnsi="Times New Roman"/>
          <w:b/>
          <w:szCs w:val="24"/>
        </w:rPr>
        <w:tab/>
      </w:r>
      <w:r w:rsidR="008201E5" w:rsidRPr="004D67EC">
        <w:rPr>
          <w:rFonts w:ascii="Times New Roman" w:hAnsi="Times New Roman"/>
          <w:b/>
          <w:szCs w:val="24"/>
        </w:rPr>
        <w:tab/>
      </w:r>
      <w:r w:rsidR="008201E5" w:rsidRPr="004D67EC">
        <w:rPr>
          <w:rFonts w:ascii="Times New Roman" w:hAnsi="Times New Roman"/>
          <w:b/>
          <w:szCs w:val="24"/>
        </w:rPr>
        <w:tab/>
      </w:r>
      <w:r w:rsidR="008201E5" w:rsidRPr="004D67EC">
        <w:rPr>
          <w:rFonts w:ascii="Times New Roman" w:hAnsi="Times New Roman"/>
          <w:b/>
          <w:szCs w:val="24"/>
        </w:rPr>
        <w:tab/>
      </w:r>
      <w:r w:rsidR="008201E5" w:rsidRPr="004D67EC">
        <w:rPr>
          <w:rFonts w:ascii="Times New Roman" w:hAnsi="Times New Roman"/>
          <w:b/>
          <w:szCs w:val="24"/>
        </w:rPr>
        <w:tab/>
      </w:r>
      <w:r w:rsidR="008201E5" w:rsidRPr="004D67EC">
        <w:rPr>
          <w:rFonts w:ascii="Times New Roman" w:hAnsi="Times New Roman"/>
          <w:b/>
          <w:szCs w:val="24"/>
        </w:rPr>
        <w:tab/>
      </w:r>
      <w:r w:rsidR="008201E5" w:rsidRPr="004D67EC">
        <w:rPr>
          <w:rFonts w:ascii="Times New Roman" w:hAnsi="Times New Roman"/>
          <w:b/>
          <w:szCs w:val="24"/>
        </w:rPr>
        <w:tab/>
      </w:r>
      <w:r w:rsidR="008201E5" w:rsidRPr="004D67EC">
        <w:rPr>
          <w:rFonts w:ascii="Times New Roman" w:hAnsi="Times New Roman"/>
          <w:b/>
          <w:szCs w:val="24"/>
        </w:rPr>
        <w:tab/>
      </w:r>
      <w:r w:rsidR="000C3E51" w:rsidRPr="004D67EC">
        <w:rPr>
          <w:rFonts w:ascii="Times New Roman" w:hAnsi="Times New Roman"/>
          <w:b/>
          <w:szCs w:val="24"/>
        </w:rPr>
        <w:tab/>
      </w:r>
      <w:r w:rsidR="008201E5" w:rsidRPr="004D67EC">
        <w:rPr>
          <w:rFonts w:ascii="Times New Roman" w:hAnsi="Times New Roman"/>
          <w:b/>
          <w:szCs w:val="24"/>
        </w:rPr>
        <w:t>1.3. Amaç ve Hedefler</w:t>
      </w:r>
      <w:r w:rsidR="008201E5" w:rsidRPr="004D67EC">
        <w:rPr>
          <w:rFonts w:ascii="Times New Roman" w:hAnsi="Times New Roman"/>
          <w:b/>
          <w:szCs w:val="24"/>
        </w:rPr>
        <w:tab/>
      </w:r>
      <w:r w:rsidR="008201E5" w:rsidRPr="004D67EC">
        <w:rPr>
          <w:rFonts w:ascii="Times New Roman" w:hAnsi="Times New Roman"/>
          <w:b/>
          <w:szCs w:val="24"/>
        </w:rPr>
        <w:tab/>
      </w:r>
      <w:r w:rsidR="008201E5" w:rsidRPr="004D67EC">
        <w:rPr>
          <w:rFonts w:ascii="Times New Roman" w:hAnsi="Times New Roman"/>
          <w:b/>
          <w:szCs w:val="24"/>
        </w:rPr>
        <w:tab/>
      </w:r>
      <w:r w:rsidR="008201E5" w:rsidRPr="004D67EC">
        <w:rPr>
          <w:rFonts w:ascii="Times New Roman" w:hAnsi="Times New Roman"/>
          <w:b/>
          <w:szCs w:val="24"/>
        </w:rPr>
        <w:tab/>
      </w:r>
      <w:r w:rsidR="008201E5" w:rsidRPr="004D67EC">
        <w:rPr>
          <w:rFonts w:ascii="Times New Roman" w:hAnsi="Times New Roman"/>
          <w:b/>
          <w:szCs w:val="24"/>
        </w:rPr>
        <w:tab/>
      </w:r>
      <w:r w:rsidR="008201E5" w:rsidRPr="004D67EC">
        <w:rPr>
          <w:rFonts w:ascii="Times New Roman" w:hAnsi="Times New Roman"/>
          <w:b/>
          <w:szCs w:val="24"/>
        </w:rPr>
        <w:tab/>
      </w:r>
      <w:r w:rsidR="008201E5" w:rsidRPr="004D67EC">
        <w:rPr>
          <w:rFonts w:ascii="Times New Roman" w:hAnsi="Times New Roman"/>
          <w:b/>
          <w:szCs w:val="24"/>
        </w:rPr>
        <w:tab/>
      </w:r>
      <w:r w:rsidR="008201E5" w:rsidRPr="004D67EC">
        <w:rPr>
          <w:rFonts w:ascii="Times New Roman" w:hAnsi="Times New Roman"/>
          <w:b/>
          <w:szCs w:val="24"/>
        </w:rPr>
        <w:tab/>
      </w:r>
      <w:r w:rsidR="008201E5" w:rsidRPr="004D67EC">
        <w:rPr>
          <w:rFonts w:ascii="Times New Roman" w:hAnsi="Times New Roman"/>
          <w:b/>
          <w:szCs w:val="24"/>
        </w:rPr>
        <w:tab/>
      </w:r>
    </w:p>
    <w:p w:rsidR="001D1080" w:rsidRDefault="008201E5" w:rsidP="001D1080">
      <w:pPr>
        <w:widowControl w:val="0"/>
        <w:autoSpaceDE w:val="0"/>
        <w:autoSpaceDN w:val="0"/>
        <w:adjustRightInd w:val="0"/>
        <w:ind w:left="284" w:right="19" w:firstLine="424"/>
        <w:jc w:val="both"/>
        <w:rPr>
          <w:rFonts w:ascii="Times New Roman" w:hAnsi="Times New Roman"/>
          <w:szCs w:val="24"/>
        </w:rPr>
      </w:pPr>
      <w:r w:rsidRPr="004D67EC">
        <w:rPr>
          <w:rFonts w:ascii="Times New Roman" w:hAnsi="Times New Roman"/>
          <w:b/>
          <w:szCs w:val="24"/>
        </w:rPr>
        <w:t>1.3.1. Amaç (Nihai Hedef</w:t>
      </w:r>
      <w:r w:rsidR="00195458" w:rsidRPr="004D67EC">
        <w:rPr>
          <w:rFonts w:ascii="Times New Roman" w:hAnsi="Times New Roman"/>
          <w:b/>
          <w:szCs w:val="24"/>
        </w:rPr>
        <w:t xml:space="preserve"> Yakın Hedefler</w:t>
      </w:r>
      <w:r w:rsidRPr="004D67EC">
        <w:rPr>
          <w:rFonts w:ascii="Times New Roman" w:hAnsi="Times New Roman"/>
          <w:b/>
          <w:szCs w:val="24"/>
        </w:rPr>
        <w:t xml:space="preserve">) </w:t>
      </w:r>
      <w:r w:rsidR="00195458" w:rsidRPr="004D67EC">
        <w:rPr>
          <w:rFonts w:ascii="Times New Roman" w:hAnsi="Times New Roman"/>
          <w:b/>
          <w:szCs w:val="24"/>
        </w:rPr>
        <w:tab/>
      </w:r>
      <w:r w:rsidR="007A26E6" w:rsidRPr="004D67EC">
        <w:rPr>
          <w:rFonts w:ascii="Times New Roman" w:hAnsi="Times New Roman"/>
          <w:b/>
          <w:szCs w:val="24"/>
        </w:rPr>
        <w:tab/>
      </w:r>
      <w:r w:rsidR="007A26E6" w:rsidRPr="004D67EC">
        <w:rPr>
          <w:rFonts w:ascii="Times New Roman" w:hAnsi="Times New Roman"/>
          <w:b/>
          <w:szCs w:val="24"/>
        </w:rPr>
        <w:tab/>
      </w:r>
      <w:r w:rsidR="007A26E6" w:rsidRPr="004D67EC">
        <w:rPr>
          <w:rFonts w:ascii="Times New Roman" w:hAnsi="Times New Roman"/>
          <w:b/>
          <w:szCs w:val="24"/>
        </w:rPr>
        <w:tab/>
      </w:r>
      <w:r w:rsidR="007A26E6" w:rsidRPr="004D67EC">
        <w:rPr>
          <w:rFonts w:ascii="Times New Roman" w:hAnsi="Times New Roman"/>
          <w:b/>
          <w:szCs w:val="24"/>
        </w:rPr>
        <w:tab/>
      </w:r>
      <w:r w:rsidR="001D1080">
        <w:rPr>
          <w:rFonts w:ascii="Times New Roman" w:hAnsi="Times New Roman"/>
          <w:b/>
          <w:szCs w:val="24"/>
        </w:rPr>
        <w:t xml:space="preserve">         </w:t>
      </w:r>
      <w:r w:rsidRPr="004D67EC">
        <w:rPr>
          <w:rFonts w:ascii="Times New Roman" w:hAnsi="Times New Roman"/>
          <w:b/>
          <w:szCs w:val="24"/>
        </w:rPr>
        <w:t>1.4. Önem ve Gerekçeler</w:t>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000C3E51" w:rsidRPr="004D67EC">
        <w:rPr>
          <w:rFonts w:ascii="Times New Roman" w:hAnsi="Times New Roman"/>
          <w:b/>
          <w:szCs w:val="24"/>
        </w:rPr>
        <w:tab/>
      </w:r>
      <w:r w:rsidR="001D1080">
        <w:rPr>
          <w:rFonts w:ascii="Times New Roman" w:hAnsi="Times New Roman"/>
          <w:b/>
          <w:szCs w:val="24"/>
        </w:rPr>
        <w:t xml:space="preserve">           </w:t>
      </w:r>
      <w:r w:rsidRPr="004D67EC">
        <w:rPr>
          <w:rFonts w:ascii="Times New Roman" w:hAnsi="Times New Roman"/>
          <w:b/>
          <w:szCs w:val="24"/>
        </w:rPr>
        <w:t>1.5. Hedef Kitle</w:t>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000C3E51" w:rsidRPr="004D67EC">
        <w:rPr>
          <w:rFonts w:ascii="Times New Roman" w:hAnsi="Times New Roman"/>
          <w:b/>
          <w:szCs w:val="24"/>
        </w:rPr>
        <w:tab/>
      </w:r>
      <w:r w:rsidR="001D1080">
        <w:rPr>
          <w:rFonts w:ascii="Times New Roman" w:hAnsi="Times New Roman"/>
          <w:b/>
          <w:szCs w:val="24"/>
        </w:rPr>
        <w:t xml:space="preserve">       </w:t>
      </w:r>
      <w:r w:rsidRPr="004D67EC">
        <w:rPr>
          <w:rFonts w:ascii="Times New Roman" w:hAnsi="Times New Roman"/>
          <w:b/>
          <w:szCs w:val="24"/>
        </w:rPr>
        <w:t>1.6. Riskler</w:t>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szCs w:val="24"/>
        </w:rPr>
        <w:tab/>
      </w:r>
      <w:r w:rsidRPr="004D67EC">
        <w:rPr>
          <w:rFonts w:ascii="Times New Roman" w:hAnsi="Times New Roman"/>
          <w:szCs w:val="24"/>
        </w:rPr>
        <w:tab/>
      </w:r>
      <w:r w:rsidR="001D1080">
        <w:rPr>
          <w:rFonts w:ascii="Times New Roman" w:hAnsi="Times New Roman"/>
          <w:szCs w:val="24"/>
        </w:rPr>
        <w:t xml:space="preserve">         </w:t>
      </w:r>
    </w:p>
    <w:p w:rsidR="008201E5" w:rsidRPr="004D67EC" w:rsidRDefault="008201E5" w:rsidP="001D1080">
      <w:pPr>
        <w:widowControl w:val="0"/>
        <w:autoSpaceDE w:val="0"/>
        <w:autoSpaceDN w:val="0"/>
        <w:adjustRightInd w:val="0"/>
        <w:ind w:right="19"/>
        <w:jc w:val="both"/>
        <w:rPr>
          <w:rFonts w:ascii="Times New Roman" w:hAnsi="Times New Roman"/>
          <w:b/>
          <w:szCs w:val="24"/>
        </w:rPr>
      </w:pPr>
      <w:r w:rsidRPr="004D67EC">
        <w:rPr>
          <w:rFonts w:ascii="Times New Roman" w:hAnsi="Times New Roman"/>
          <w:b/>
          <w:szCs w:val="24"/>
        </w:rPr>
        <w:t>2. METOD VE TEKNİKLER</w:t>
      </w:r>
      <w:r w:rsidR="007A26E6" w:rsidRPr="004D67EC">
        <w:rPr>
          <w:rFonts w:ascii="Times New Roman" w:hAnsi="Times New Roman"/>
          <w:b/>
          <w:szCs w:val="24"/>
        </w:rPr>
        <w:tab/>
      </w:r>
      <w:r w:rsidR="007A26E6" w:rsidRPr="004D67EC">
        <w:rPr>
          <w:rFonts w:ascii="Times New Roman" w:hAnsi="Times New Roman"/>
          <w:b/>
          <w:szCs w:val="24"/>
        </w:rPr>
        <w:tab/>
      </w:r>
      <w:r w:rsidR="007A26E6" w:rsidRPr="004D67EC">
        <w:rPr>
          <w:rFonts w:ascii="Times New Roman" w:hAnsi="Times New Roman"/>
          <w:b/>
          <w:szCs w:val="24"/>
        </w:rPr>
        <w:tab/>
      </w:r>
      <w:r w:rsidR="007A26E6" w:rsidRPr="004D67EC">
        <w:rPr>
          <w:rFonts w:ascii="Times New Roman" w:hAnsi="Times New Roman"/>
          <w:b/>
          <w:szCs w:val="24"/>
        </w:rPr>
        <w:tab/>
      </w:r>
      <w:r w:rsidR="007A26E6" w:rsidRPr="004D67EC">
        <w:rPr>
          <w:rFonts w:ascii="Times New Roman" w:hAnsi="Times New Roman"/>
          <w:b/>
          <w:szCs w:val="24"/>
        </w:rPr>
        <w:tab/>
      </w:r>
      <w:r w:rsidR="007A26E6" w:rsidRPr="004D67EC">
        <w:rPr>
          <w:rFonts w:ascii="Times New Roman" w:hAnsi="Times New Roman"/>
          <w:b/>
          <w:szCs w:val="24"/>
        </w:rPr>
        <w:tab/>
      </w:r>
      <w:r w:rsidR="007A26E6" w:rsidRPr="004D67EC">
        <w:rPr>
          <w:rFonts w:ascii="Times New Roman" w:hAnsi="Times New Roman"/>
          <w:b/>
          <w:szCs w:val="24"/>
        </w:rPr>
        <w:tab/>
      </w:r>
      <w:r w:rsidR="000C3E51" w:rsidRPr="004D67EC">
        <w:rPr>
          <w:rFonts w:ascii="Times New Roman" w:hAnsi="Times New Roman"/>
          <w:b/>
          <w:szCs w:val="24"/>
        </w:rPr>
        <w:tab/>
      </w:r>
    </w:p>
    <w:p w:rsidR="008201E5" w:rsidRPr="004D67EC" w:rsidRDefault="008201E5" w:rsidP="001D1080">
      <w:pPr>
        <w:ind w:left="284"/>
        <w:jc w:val="both"/>
        <w:rPr>
          <w:rFonts w:ascii="Times New Roman" w:hAnsi="Times New Roman"/>
          <w:b/>
          <w:szCs w:val="24"/>
        </w:rPr>
      </w:pPr>
      <w:r w:rsidRPr="004D67EC">
        <w:rPr>
          <w:rFonts w:ascii="Times New Roman" w:hAnsi="Times New Roman"/>
          <w:b/>
          <w:szCs w:val="24"/>
        </w:rPr>
        <w:t>2.1.</w:t>
      </w:r>
      <w:r w:rsidRPr="004D67EC">
        <w:rPr>
          <w:rFonts w:ascii="Times New Roman" w:hAnsi="Times New Roman"/>
          <w:szCs w:val="24"/>
        </w:rPr>
        <w:t xml:space="preserve"> </w:t>
      </w:r>
      <w:r w:rsidR="00025F77" w:rsidRPr="004D67EC">
        <w:rPr>
          <w:rFonts w:ascii="Times New Roman" w:hAnsi="Times New Roman"/>
          <w:b/>
          <w:szCs w:val="24"/>
        </w:rPr>
        <w:t>Kavramsal Şema</w:t>
      </w:r>
      <w:r w:rsidR="00025F77" w:rsidRPr="004D67EC">
        <w:rPr>
          <w:rFonts w:ascii="Times New Roman" w:hAnsi="Times New Roman"/>
          <w:b/>
          <w:szCs w:val="24"/>
        </w:rPr>
        <w:tab/>
      </w:r>
      <w:r w:rsidR="00025F77" w:rsidRPr="004D67EC">
        <w:rPr>
          <w:rFonts w:ascii="Times New Roman" w:hAnsi="Times New Roman"/>
          <w:b/>
          <w:szCs w:val="24"/>
        </w:rPr>
        <w:tab/>
      </w:r>
      <w:r w:rsidR="00025F77" w:rsidRPr="004D67EC">
        <w:rPr>
          <w:rFonts w:ascii="Times New Roman" w:hAnsi="Times New Roman"/>
          <w:b/>
          <w:szCs w:val="24"/>
        </w:rPr>
        <w:tab/>
      </w:r>
      <w:r w:rsidR="00025F77" w:rsidRPr="004D67EC">
        <w:rPr>
          <w:rFonts w:ascii="Times New Roman" w:hAnsi="Times New Roman"/>
          <w:b/>
          <w:szCs w:val="24"/>
        </w:rPr>
        <w:tab/>
      </w:r>
      <w:r w:rsidR="00025F77" w:rsidRPr="004D67EC">
        <w:rPr>
          <w:rFonts w:ascii="Times New Roman" w:hAnsi="Times New Roman"/>
          <w:b/>
          <w:szCs w:val="24"/>
        </w:rPr>
        <w:tab/>
      </w:r>
      <w:r w:rsidR="00025F77" w:rsidRPr="004D67EC">
        <w:rPr>
          <w:rFonts w:ascii="Times New Roman" w:hAnsi="Times New Roman"/>
          <w:b/>
          <w:szCs w:val="24"/>
        </w:rPr>
        <w:tab/>
      </w:r>
      <w:r w:rsidR="00025F77" w:rsidRPr="004D67EC">
        <w:rPr>
          <w:rFonts w:ascii="Times New Roman" w:hAnsi="Times New Roman"/>
          <w:b/>
          <w:szCs w:val="24"/>
        </w:rPr>
        <w:tab/>
      </w:r>
      <w:r w:rsidR="00025F77" w:rsidRPr="004D67EC">
        <w:rPr>
          <w:rFonts w:ascii="Times New Roman" w:hAnsi="Times New Roman"/>
          <w:b/>
          <w:szCs w:val="24"/>
        </w:rPr>
        <w:tab/>
      </w:r>
      <w:r w:rsidR="00025F77" w:rsidRPr="004D67EC">
        <w:rPr>
          <w:rFonts w:ascii="Times New Roman" w:hAnsi="Times New Roman"/>
          <w:b/>
          <w:szCs w:val="24"/>
        </w:rPr>
        <w:tab/>
      </w:r>
      <w:r w:rsidR="00025F77" w:rsidRPr="004D67EC">
        <w:rPr>
          <w:rFonts w:ascii="Times New Roman" w:hAnsi="Times New Roman"/>
          <w:b/>
          <w:szCs w:val="24"/>
        </w:rPr>
        <w:tab/>
      </w:r>
      <w:r w:rsidR="001D1080">
        <w:rPr>
          <w:rFonts w:ascii="Times New Roman" w:hAnsi="Times New Roman"/>
          <w:b/>
          <w:szCs w:val="24"/>
        </w:rPr>
        <w:t xml:space="preserve">  </w:t>
      </w:r>
      <w:r w:rsidR="0057273E" w:rsidRPr="004D67EC">
        <w:rPr>
          <w:rFonts w:ascii="Times New Roman" w:hAnsi="Times New Roman"/>
          <w:b/>
          <w:szCs w:val="24"/>
        </w:rPr>
        <w:t>2.2. Metot</w:t>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001D1080">
        <w:rPr>
          <w:rFonts w:ascii="Times New Roman" w:hAnsi="Times New Roman"/>
          <w:b/>
          <w:szCs w:val="24"/>
        </w:rPr>
        <w:t xml:space="preserve">        </w:t>
      </w:r>
      <w:r w:rsidRPr="004D67EC">
        <w:rPr>
          <w:rFonts w:ascii="Times New Roman" w:hAnsi="Times New Roman"/>
          <w:b/>
          <w:szCs w:val="24"/>
        </w:rPr>
        <w:t>2.3. Kapsam ve Sınırlılık</w:t>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p>
    <w:p w:rsidR="008201E5" w:rsidRPr="004D67EC" w:rsidRDefault="008201E5" w:rsidP="00710684">
      <w:pPr>
        <w:jc w:val="both"/>
        <w:rPr>
          <w:rFonts w:ascii="Times New Roman" w:hAnsi="Times New Roman"/>
          <w:b/>
          <w:szCs w:val="24"/>
        </w:rPr>
      </w:pPr>
      <w:r w:rsidRPr="004D67EC">
        <w:rPr>
          <w:rFonts w:ascii="Times New Roman" w:hAnsi="Times New Roman"/>
          <w:b/>
          <w:szCs w:val="24"/>
        </w:rPr>
        <w:t>3. PROJE GRU</w:t>
      </w:r>
      <w:r w:rsidR="007A26E6" w:rsidRPr="004D67EC">
        <w:rPr>
          <w:rFonts w:ascii="Times New Roman" w:hAnsi="Times New Roman"/>
          <w:b/>
          <w:szCs w:val="24"/>
        </w:rPr>
        <w:t>BU ÜYELERİ VE İŞ TANIMLARI</w:t>
      </w:r>
      <w:r w:rsidR="007A26E6" w:rsidRPr="004D67EC">
        <w:rPr>
          <w:rFonts w:ascii="Times New Roman" w:hAnsi="Times New Roman"/>
          <w:b/>
          <w:szCs w:val="24"/>
        </w:rPr>
        <w:tab/>
      </w:r>
      <w:r w:rsidR="007A26E6" w:rsidRPr="004D67EC">
        <w:rPr>
          <w:rFonts w:ascii="Times New Roman" w:hAnsi="Times New Roman"/>
          <w:b/>
          <w:szCs w:val="24"/>
        </w:rPr>
        <w:tab/>
      </w:r>
      <w:r w:rsidR="007A26E6" w:rsidRPr="004D67EC">
        <w:rPr>
          <w:rFonts w:ascii="Times New Roman" w:hAnsi="Times New Roman"/>
          <w:b/>
          <w:szCs w:val="24"/>
        </w:rPr>
        <w:tab/>
      </w:r>
      <w:r w:rsidR="007A26E6" w:rsidRPr="004D67EC">
        <w:rPr>
          <w:rFonts w:ascii="Times New Roman" w:hAnsi="Times New Roman"/>
          <w:b/>
          <w:szCs w:val="24"/>
        </w:rPr>
        <w:tab/>
      </w:r>
      <w:r w:rsidR="007A26E6" w:rsidRPr="004D67EC">
        <w:rPr>
          <w:rFonts w:ascii="Times New Roman" w:hAnsi="Times New Roman"/>
          <w:b/>
          <w:szCs w:val="24"/>
        </w:rPr>
        <w:tab/>
      </w:r>
    </w:p>
    <w:p w:rsidR="008201E5" w:rsidRPr="004D67EC" w:rsidRDefault="008201E5" w:rsidP="008201E5">
      <w:pPr>
        <w:widowControl w:val="0"/>
        <w:autoSpaceDE w:val="0"/>
        <w:autoSpaceDN w:val="0"/>
        <w:adjustRightInd w:val="0"/>
        <w:ind w:right="19"/>
        <w:jc w:val="both"/>
        <w:rPr>
          <w:rFonts w:ascii="Times New Roman" w:hAnsi="Times New Roman"/>
          <w:b/>
          <w:szCs w:val="24"/>
        </w:rPr>
      </w:pPr>
      <w:r w:rsidRPr="004D67EC">
        <w:rPr>
          <w:rFonts w:ascii="Times New Roman" w:hAnsi="Times New Roman"/>
          <w:b/>
          <w:szCs w:val="24"/>
        </w:rPr>
        <w:t>4. ZAMANLAMA</w:t>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r w:rsidRPr="004D67EC">
        <w:rPr>
          <w:rFonts w:ascii="Times New Roman" w:hAnsi="Times New Roman"/>
          <w:b/>
          <w:szCs w:val="24"/>
        </w:rPr>
        <w:tab/>
      </w:r>
    </w:p>
    <w:p w:rsidR="00AF13DC" w:rsidRPr="004D67EC" w:rsidRDefault="008201E5" w:rsidP="008201E5">
      <w:pPr>
        <w:widowControl w:val="0"/>
        <w:autoSpaceDE w:val="0"/>
        <w:autoSpaceDN w:val="0"/>
        <w:adjustRightInd w:val="0"/>
        <w:ind w:right="19"/>
        <w:jc w:val="both"/>
        <w:rPr>
          <w:rFonts w:ascii="Times New Roman" w:hAnsi="Times New Roman"/>
          <w:b/>
          <w:szCs w:val="24"/>
        </w:rPr>
      </w:pPr>
      <w:r w:rsidRPr="004D67EC">
        <w:rPr>
          <w:rFonts w:ascii="Times New Roman" w:hAnsi="Times New Roman"/>
          <w:b/>
          <w:szCs w:val="24"/>
        </w:rPr>
        <w:t xml:space="preserve">5. </w:t>
      </w:r>
      <w:r w:rsidR="009C74C9" w:rsidRPr="008E7DFF">
        <w:rPr>
          <w:rFonts w:ascii="Times New Roman" w:hAnsi="Times New Roman"/>
          <w:b/>
          <w:szCs w:val="24"/>
        </w:rPr>
        <w:t>GİZLİLİK</w:t>
      </w:r>
      <w:r w:rsidR="009C74C9" w:rsidRPr="004D67EC">
        <w:rPr>
          <w:rFonts w:ascii="Times New Roman" w:hAnsi="Times New Roman"/>
          <w:szCs w:val="24"/>
        </w:rPr>
        <w:tab/>
      </w:r>
      <w:r w:rsidR="009C74C9" w:rsidRPr="004D67EC">
        <w:rPr>
          <w:rFonts w:ascii="Times New Roman" w:hAnsi="Times New Roman"/>
          <w:szCs w:val="24"/>
        </w:rPr>
        <w:tab/>
      </w:r>
      <w:r w:rsidR="00AF13DC" w:rsidRPr="004D67EC">
        <w:rPr>
          <w:rFonts w:ascii="Times New Roman" w:hAnsi="Times New Roman"/>
          <w:b/>
          <w:szCs w:val="24"/>
        </w:rPr>
        <w:tab/>
      </w:r>
      <w:r w:rsidR="00AF13DC" w:rsidRPr="004D67EC">
        <w:rPr>
          <w:rFonts w:ascii="Times New Roman" w:hAnsi="Times New Roman"/>
          <w:b/>
          <w:szCs w:val="24"/>
        </w:rPr>
        <w:tab/>
      </w:r>
      <w:r w:rsidR="00AF13DC" w:rsidRPr="004D67EC">
        <w:rPr>
          <w:rFonts w:ascii="Times New Roman" w:hAnsi="Times New Roman"/>
          <w:b/>
          <w:szCs w:val="24"/>
        </w:rPr>
        <w:tab/>
      </w:r>
      <w:r w:rsidR="00AF13DC" w:rsidRPr="004D67EC">
        <w:rPr>
          <w:rFonts w:ascii="Times New Roman" w:hAnsi="Times New Roman"/>
          <w:b/>
          <w:szCs w:val="24"/>
        </w:rPr>
        <w:tab/>
      </w:r>
      <w:r w:rsidR="00AF13DC" w:rsidRPr="004D67EC">
        <w:rPr>
          <w:rFonts w:ascii="Times New Roman" w:hAnsi="Times New Roman"/>
          <w:b/>
          <w:szCs w:val="24"/>
        </w:rPr>
        <w:tab/>
      </w:r>
      <w:r w:rsidR="009C74C9">
        <w:rPr>
          <w:rFonts w:ascii="Times New Roman" w:hAnsi="Times New Roman"/>
          <w:b/>
          <w:szCs w:val="24"/>
        </w:rPr>
        <w:t xml:space="preserve">                                            </w:t>
      </w:r>
      <w:r w:rsidR="008E7DFF">
        <w:rPr>
          <w:rFonts w:ascii="Times New Roman" w:hAnsi="Times New Roman"/>
          <w:b/>
          <w:szCs w:val="24"/>
        </w:rPr>
        <w:t xml:space="preserve">  </w:t>
      </w:r>
      <w:r w:rsidR="009C74C9">
        <w:rPr>
          <w:rFonts w:ascii="Times New Roman" w:hAnsi="Times New Roman"/>
          <w:b/>
          <w:szCs w:val="24"/>
        </w:rPr>
        <w:t xml:space="preserve"> </w:t>
      </w:r>
    </w:p>
    <w:p w:rsidR="00710684" w:rsidRDefault="008B68EB" w:rsidP="008B68EB">
      <w:pPr>
        <w:pStyle w:val="GvdeMetni"/>
        <w:jc w:val="both"/>
        <w:rPr>
          <w:rFonts w:ascii="Times New Roman" w:hAnsi="Times New Roman"/>
          <w:szCs w:val="24"/>
        </w:rPr>
      </w:pPr>
      <w:r w:rsidRPr="004D67EC">
        <w:rPr>
          <w:rFonts w:ascii="Times New Roman" w:hAnsi="Times New Roman"/>
          <w:szCs w:val="24"/>
        </w:rPr>
        <w:t>6.</w:t>
      </w:r>
      <w:r w:rsidR="009C74C9" w:rsidRPr="009C74C9">
        <w:rPr>
          <w:rFonts w:ascii="Times New Roman" w:hAnsi="Times New Roman"/>
          <w:szCs w:val="24"/>
        </w:rPr>
        <w:t xml:space="preserve"> </w:t>
      </w:r>
      <w:r w:rsidR="009C74C9">
        <w:rPr>
          <w:rFonts w:ascii="Times New Roman" w:hAnsi="Times New Roman"/>
          <w:szCs w:val="24"/>
        </w:rPr>
        <w:t xml:space="preserve">VERİ GİRİŞİ, </w:t>
      </w:r>
      <w:r w:rsidR="009C74C9" w:rsidRPr="004D67EC">
        <w:rPr>
          <w:rFonts w:ascii="Times New Roman" w:hAnsi="Times New Roman"/>
          <w:szCs w:val="24"/>
        </w:rPr>
        <w:t>KODLAMA VE KONTROL</w:t>
      </w:r>
      <w:r w:rsidR="007A26E6" w:rsidRPr="004D67EC">
        <w:rPr>
          <w:rFonts w:ascii="Times New Roman" w:hAnsi="Times New Roman"/>
          <w:szCs w:val="24"/>
        </w:rPr>
        <w:tab/>
      </w:r>
      <w:r w:rsidR="008E7DFF">
        <w:rPr>
          <w:rFonts w:ascii="Times New Roman" w:hAnsi="Times New Roman"/>
          <w:szCs w:val="24"/>
        </w:rPr>
        <w:t xml:space="preserve">                            </w:t>
      </w:r>
      <w:r w:rsidR="00710684">
        <w:rPr>
          <w:rFonts w:ascii="Times New Roman" w:hAnsi="Times New Roman"/>
          <w:szCs w:val="24"/>
        </w:rPr>
        <w:t xml:space="preserve">                               </w:t>
      </w:r>
    </w:p>
    <w:p w:rsidR="008B68EB" w:rsidRPr="004D67EC" w:rsidRDefault="008B68EB" w:rsidP="008B68EB">
      <w:pPr>
        <w:pStyle w:val="GvdeMetni"/>
        <w:jc w:val="both"/>
        <w:rPr>
          <w:rFonts w:ascii="Times New Roman" w:hAnsi="Times New Roman"/>
          <w:szCs w:val="24"/>
        </w:rPr>
      </w:pPr>
      <w:r w:rsidRPr="004D67EC">
        <w:rPr>
          <w:rFonts w:ascii="Times New Roman" w:hAnsi="Times New Roman"/>
          <w:szCs w:val="24"/>
        </w:rPr>
        <w:t>7.</w:t>
      </w:r>
      <w:r w:rsidR="009C74C9" w:rsidRPr="009C74C9">
        <w:rPr>
          <w:rFonts w:ascii="Times New Roman" w:hAnsi="Times New Roman"/>
          <w:szCs w:val="24"/>
        </w:rPr>
        <w:t xml:space="preserve"> </w:t>
      </w:r>
      <w:r w:rsidR="009C74C9" w:rsidRPr="004D67EC">
        <w:rPr>
          <w:rFonts w:ascii="Times New Roman" w:hAnsi="Times New Roman"/>
          <w:szCs w:val="24"/>
        </w:rPr>
        <w:t>ATÖLYE ÇALIŞMASI</w:t>
      </w:r>
      <w:r w:rsidR="009C74C9" w:rsidRPr="004D67EC">
        <w:rPr>
          <w:rFonts w:ascii="Times New Roman" w:hAnsi="Times New Roman"/>
          <w:szCs w:val="24"/>
        </w:rPr>
        <w:tab/>
      </w:r>
      <w:r w:rsidR="009C74C9">
        <w:rPr>
          <w:rFonts w:ascii="Times New Roman" w:hAnsi="Times New Roman"/>
          <w:szCs w:val="24"/>
        </w:rPr>
        <w:tab/>
      </w:r>
      <w:r w:rsidR="009C74C9">
        <w:rPr>
          <w:rFonts w:ascii="Times New Roman" w:hAnsi="Times New Roman"/>
          <w:szCs w:val="24"/>
        </w:rPr>
        <w:tab/>
      </w:r>
      <w:r w:rsidR="009C74C9">
        <w:rPr>
          <w:rFonts w:ascii="Times New Roman" w:hAnsi="Times New Roman"/>
          <w:szCs w:val="24"/>
        </w:rPr>
        <w:tab/>
      </w:r>
      <w:r w:rsidR="009C74C9">
        <w:rPr>
          <w:rFonts w:ascii="Times New Roman" w:hAnsi="Times New Roman"/>
          <w:szCs w:val="24"/>
        </w:rPr>
        <w:tab/>
      </w:r>
      <w:r w:rsidR="009C74C9">
        <w:rPr>
          <w:rFonts w:ascii="Times New Roman" w:hAnsi="Times New Roman"/>
          <w:szCs w:val="24"/>
        </w:rPr>
        <w:tab/>
      </w:r>
      <w:r w:rsidR="009C74C9">
        <w:rPr>
          <w:rFonts w:ascii="Times New Roman" w:hAnsi="Times New Roman"/>
          <w:szCs w:val="24"/>
        </w:rPr>
        <w:tab/>
      </w:r>
      <w:r w:rsidR="009C74C9">
        <w:rPr>
          <w:rFonts w:ascii="Times New Roman" w:hAnsi="Times New Roman"/>
          <w:szCs w:val="24"/>
        </w:rPr>
        <w:tab/>
      </w:r>
      <w:r w:rsidR="009C74C9">
        <w:rPr>
          <w:rFonts w:ascii="Times New Roman" w:hAnsi="Times New Roman"/>
          <w:szCs w:val="24"/>
        </w:rPr>
        <w:tab/>
      </w:r>
      <w:r w:rsidR="007A26E6" w:rsidRPr="004D67EC">
        <w:rPr>
          <w:rFonts w:ascii="Times New Roman" w:hAnsi="Times New Roman"/>
          <w:szCs w:val="24"/>
        </w:rPr>
        <w:tab/>
      </w:r>
    </w:p>
    <w:p w:rsidR="008B68EB" w:rsidRPr="004D67EC" w:rsidRDefault="008B68EB" w:rsidP="008B68EB">
      <w:pPr>
        <w:pStyle w:val="GvdeMetni"/>
        <w:jc w:val="both"/>
        <w:rPr>
          <w:rFonts w:ascii="Times New Roman" w:hAnsi="Times New Roman"/>
          <w:szCs w:val="24"/>
        </w:rPr>
      </w:pPr>
      <w:r w:rsidRPr="004D67EC">
        <w:rPr>
          <w:rFonts w:ascii="Times New Roman" w:hAnsi="Times New Roman"/>
          <w:szCs w:val="24"/>
        </w:rPr>
        <w:t>8.</w:t>
      </w:r>
      <w:r w:rsidR="009C74C9" w:rsidRPr="009C74C9">
        <w:rPr>
          <w:rFonts w:ascii="Times New Roman" w:hAnsi="Times New Roman"/>
          <w:szCs w:val="24"/>
        </w:rPr>
        <w:t xml:space="preserve"> </w:t>
      </w:r>
      <w:r w:rsidR="009C74C9" w:rsidRPr="004D67EC">
        <w:rPr>
          <w:rFonts w:ascii="Times New Roman" w:hAnsi="Times New Roman"/>
          <w:szCs w:val="24"/>
        </w:rPr>
        <w:t>RAPORLAMA</w:t>
      </w:r>
      <w:r w:rsidRPr="004D67EC">
        <w:rPr>
          <w:rFonts w:ascii="Times New Roman" w:hAnsi="Times New Roman"/>
          <w:szCs w:val="24"/>
        </w:rPr>
        <w:tab/>
      </w:r>
      <w:r w:rsidRPr="004D67EC">
        <w:rPr>
          <w:rFonts w:ascii="Times New Roman" w:hAnsi="Times New Roman"/>
          <w:szCs w:val="24"/>
        </w:rPr>
        <w:tab/>
      </w:r>
      <w:r w:rsidRPr="004D67EC">
        <w:rPr>
          <w:rFonts w:ascii="Times New Roman" w:hAnsi="Times New Roman"/>
          <w:szCs w:val="24"/>
        </w:rPr>
        <w:tab/>
      </w:r>
      <w:r w:rsidRPr="004D67EC">
        <w:rPr>
          <w:rFonts w:ascii="Times New Roman" w:hAnsi="Times New Roman"/>
          <w:szCs w:val="24"/>
        </w:rPr>
        <w:tab/>
      </w:r>
      <w:r w:rsidRPr="004D67EC">
        <w:rPr>
          <w:rFonts w:ascii="Times New Roman" w:hAnsi="Times New Roman"/>
          <w:szCs w:val="24"/>
        </w:rPr>
        <w:tab/>
      </w:r>
      <w:r w:rsidRPr="004D67EC">
        <w:rPr>
          <w:rFonts w:ascii="Times New Roman" w:hAnsi="Times New Roman"/>
          <w:szCs w:val="24"/>
        </w:rPr>
        <w:tab/>
      </w:r>
      <w:r w:rsidRPr="004D67EC">
        <w:rPr>
          <w:rFonts w:ascii="Times New Roman" w:hAnsi="Times New Roman"/>
          <w:szCs w:val="24"/>
        </w:rPr>
        <w:tab/>
      </w:r>
      <w:r w:rsidRPr="004D67EC">
        <w:rPr>
          <w:rFonts w:ascii="Times New Roman" w:hAnsi="Times New Roman"/>
          <w:szCs w:val="24"/>
        </w:rPr>
        <w:tab/>
      </w:r>
      <w:r w:rsidR="008E7DFF">
        <w:rPr>
          <w:rFonts w:ascii="Times New Roman" w:hAnsi="Times New Roman"/>
          <w:szCs w:val="24"/>
        </w:rPr>
        <w:t xml:space="preserve">                        </w:t>
      </w:r>
    </w:p>
    <w:p w:rsidR="008201E5" w:rsidRPr="004D67EC" w:rsidRDefault="008B68EB" w:rsidP="00710684">
      <w:pPr>
        <w:pStyle w:val="GvdeMetni"/>
        <w:jc w:val="both"/>
        <w:rPr>
          <w:rFonts w:ascii="Times New Roman" w:hAnsi="Times New Roman"/>
          <w:szCs w:val="24"/>
        </w:rPr>
      </w:pPr>
      <w:r w:rsidRPr="004D67EC">
        <w:rPr>
          <w:rFonts w:ascii="Times New Roman" w:hAnsi="Times New Roman"/>
          <w:szCs w:val="24"/>
        </w:rPr>
        <w:t>9.</w:t>
      </w:r>
      <w:r w:rsidR="009C74C9" w:rsidRPr="004D67EC">
        <w:rPr>
          <w:rFonts w:ascii="Times New Roman" w:hAnsi="Times New Roman"/>
          <w:szCs w:val="24"/>
        </w:rPr>
        <w:t>BÜTÇE</w:t>
      </w:r>
      <w:r w:rsidR="009C74C9" w:rsidRPr="004D67EC">
        <w:rPr>
          <w:rFonts w:ascii="Times New Roman" w:hAnsi="Times New Roman"/>
          <w:szCs w:val="24"/>
        </w:rPr>
        <w:tab/>
      </w:r>
      <w:r w:rsidRPr="004D67EC">
        <w:rPr>
          <w:rFonts w:ascii="Times New Roman" w:hAnsi="Times New Roman"/>
          <w:szCs w:val="24"/>
        </w:rPr>
        <w:tab/>
      </w:r>
      <w:r w:rsidRPr="004D67EC">
        <w:rPr>
          <w:rFonts w:ascii="Times New Roman" w:hAnsi="Times New Roman"/>
          <w:szCs w:val="24"/>
        </w:rPr>
        <w:tab/>
      </w:r>
      <w:r w:rsidRPr="004D67EC">
        <w:rPr>
          <w:rFonts w:ascii="Times New Roman" w:hAnsi="Times New Roman"/>
          <w:szCs w:val="24"/>
        </w:rPr>
        <w:tab/>
      </w:r>
      <w:r w:rsidRPr="004D67EC">
        <w:rPr>
          <w:rFonts w:ascii="Times New Roman" w:hAnsi="Times New Roman"/>
          <w:szCs w:val="24"/>
        </w:rPr>
        <w:tab/>
      </w:r>
      <w:r w:rsidRPr="004D67EC">
        <w:rPr>
          <w:rFonts w:ascii="Times New Roman" w:hAnsi="Times New Roman"/>
          <w:szCs w:val="24"/>
        </w:rPr>
        <w:tab/>
      </w:r>
      <w:r w:rsidRPr="004D67EC">
        <w:rPr>
          <w:rFonts w:ascii="Times New Roman" w:hAnsi="Times New Roman"/>
          <w:szCs w:val="24"/>
        </w:rPr>
        <w:tab/>
      </w:r>
      <w:r w:rsidRPr="004D67EC">
        <w:rPr>
          <w:rFonts w:ascii="Times New Roman" w:hAnsi="Times New Roman"/>
          <w:szCs w:val="24"/>
        </w:rPr>
        <w:tab/>
      </w:r>
      <w:r w:rsidR="008E7DFF">
        <w:rPr>
          <w:rFonts w:ascii="Times New Roman" w:hAnsi="Times New Roman"/>
          <w:szCs w:val="24"/>
        </w:rPr>
        <w:t xml:space="preserve">                </w:t>
      </w:r>
      <w:r w:rsidR="00710684">
        <w:rPr>
          <w:rFonts w:ascii="Times New Roman" w:hAnsi="Times New Roman"/>
          <w:szCs w:val="24"/>
        </w:rPr>
        <w:t xml:space="preserve">                           </w:t>
      </w:r>
      <w:r w:rsidRPr="00710684">
        <w:rPr>
          <w:rFonts w:ascii="Times New Roman" w:hAnsi="Times New Roman"/>
          <w:szCs w:val="24"/>
        </w:rPr>
        <w:t>1</w:t>
      </w:r>
      <w:r w:rsidR="009C74C9" w:rsidRPr="00710684">
        <w:rPr>
          <w:rFonts w:ascii="Times New Roman" w:hAnsi="Times New Roman"/>
          <w:szCs w:val="24"/>
        </w:rPr>
        <w:t>0</w:t>
      </w:r>
      <w:r w:rsidR="008201E5" w:rsidRPr="00710684">
        <w:rPr>
          <w:rFonts w:ascii="Times New Roman" w:hAnsi="Times New Roman"/>
          <w:szCs w:val="24"/>
        </w:rPr>
        <w:t>. EKLER:</w:t>
      </w:r>
    </w:p>
    <w:p w:rsidR="00643833" w:rsidRPr="004D67EC" w:rsidRDefault="00B000BB" w:rsidP="001D1080">
      <w:pPr>
        <w:widowControl w:val="0"/>
        <w:autoSpaceDE w:val="0"/>
        <w:autoSpaceDN w:val="0"/>
        <w:adjustRightInd w:val="0"/>
        <w:ind w:left="284" w:right="19"/>
        <w:jc w:val="both"/>
        <w:rPr>
          <w:rFonts w:ascii="Times New Roman" w:hAnsi="Times New Roman"/>
          <w:b/>
          <w:szCs w:val="24"/>
        </w:rPr>
      </w:pPr>
      <w:r w:rsidRPr="004D67EC">
        <w:rPr>
          <w:rFonts w:ascii="Times New Roman" w:hAnsi="Times New Roman"/>
          <w:b/>
          <w:szCs w:val="24"/>
        </w:rPr>
        <w:t>EK</w:t>
      </w:r>
      <w:r w:rsidR="008201E5" w:rsidRPr="004D67EC">
        <w:rPr>
          <w:rFonts w:ascii="Times New Roman" w:hAnsi="Times New Roman"/>
          <w:b/>
          <w:szCs w:val="24"/>
        </w:rPr>
        <w:t>1</w:t>
      </w:r>
      <w:r w:rsidR="001E28EA" w:rsidRPr="004D67EC">
        <w:rPr>
          <w:rFonts w:ascii="Times New Roman" w:hAnsi="Times New Roman"/>
          <w:b/>
          <w:szCs w:val="24"/>
        </w:rPr>
        <w:t xml:space="preserve"> </w:t>
      </w:r>
      <w:r w:rsidR="008201E5" w:rsidRPr="004D67EC">
        <w:rPr>
          <w:rFonts w:ascii="Times New Roman" w:hAnsi="Times New Roman"/>
          <w:b/>
          <w:szCs w:val="24"/>
        </w:rPr>
        <w:t>-</w:t>
      </w:r>
      <w:r w:rsidR="008201E5" w:rsidRPr="004D67EC">
        <w:rPr>
          <w:rFonts w:ascii="Times New Roman" w:hAnsi="Times New Roman"/>
          <w:szCs w:val="24"/>
        </w:rPr>
        <w:t xml:space="preserve"> </w:t>
      </w:r>
      <w:r w:rsidR="008201E5" w:rsidRPr="004D67EC">
        <w:rPr>
          <w:rFonts w:ascii="Times New Roman" w:hAnsi="Times New Roman"/>
          <w:b/>
          <w:bCs/>
          <w:szCs w:val="24"/>
        </w:rPr>
        <w:t>BÜTÇE KALEMLERİ TABLOSU ve AÇIKLAMALARI</w:t>
      </w:r>
      <w:r w:rsidR="008201E5" w:rsidRPr="004D67EC">
        <w:rPr>
          <w:rFonts w:ascii="Times New Roman" w:hAnsi="Times New Roman"/>
          <w:b/>
          <w:bCs/>
          <w:szCs w:val="24"/>
        </w:rPr>
        <w:tab/>
      </w:r>
      <w:r w:rsidR="008201E5" w:rsidRPr="004D67EC">
        <w:rPr>
          <w:rFonts w:ascii="Times New Roman" w:hAnsi="Times New Roman"/>
          <w:b/>
          <w:bCs/>
          <w:szCs w:val="24"/>
        </w:rPr>
        <w:tab/>
      </w:r>
      <w:r w:rsidR="008201E5" w:rsidRPr="004D67EC">
        <w:rPr>
          <w:rFonts w:ascii="Times New Roman" w:hAnsi="Times New Roman"/>
          <w:b/>
          <w:bCs/>
          <w:szCs w:val="24"/>
        </w:rPr>
        <w:tab/>
      </w:r>
      <w:r w:rsidR="001D1080">
        <w:rPr>
          <w:rFonts w:ascii="Times New Roman" w:hAnsi="Times New Roman"/>
          <w:b/>
          <w:bCs/>
          <w:szCs w:val="24"/>
        </w:rPr>
        <w:t xml:space="preserve">      </w:t>
      </w:r>
      <w:r w:rsidRPr="004D67EC">
        <w:rPr>
          <w:rFonts w:ascii="Times New Roman" w:hAnsi="Times New Roman"/>
          <w:b/>
          <w:szCs w:val="24"/>
        </w:rPr>
        <w:t>EK</w:t>
      </w:r>
      <w:r w:rsidR="008201E5" w:rsidRPr="004D67EC">
        <w:rPr>
          <w:rFonts w:ascii="Times New Roman" w:hAnsi="Times New Roman"/>
          <w:b/>
          <w:szCs w:val="24"/>
        </w:rPr>
        <w:t>2</w:t>
      </w:r>
      <w:r w:rsidR="001E28EA" w:rsidRPr="004D67EC">
        <w:rPr>
          <w:rFonts w:ascii="Times New Roman" w:hAnsi="Times New Roman"/>
          <w:b/>
          <w:szCs w:val="24"/>
        </w:rPr>
        <w:t xml:space="preserve"> </w:t>
      </w:r>
      <w:r w:rsidR="008201E5" w:rsidRPr="004D67EC">
        <w:rPr>
          <w:rFonts w:ascii="Times New Roman" w:hAnsi="Times New Roman"/>
          <w:b/>
          <w:szCs w:val="24"/>
        </w:rPr>
        <w:t xml:space="preserve">- </w:t>
      </w:r>
      <w:r w:rsidR="007A26E6" w:rsidRPr="004D67EC">
        <w:rPr>
          <w:rFonts w:ascii="Times New Roman" w:hAnsi="Times New Roman"/>
          <w:b/>
          <w:szCs w:val="24"/>
        </w:rPr>
        <w:t>KAYNAKÇA</w:t>
      </w:r>
      <w:r w:rsidR="007A26E6" w:rsidRPr="004D67EC">
        <w:rPr>
          <w:rFonts w:ascii="Times New Roman" w:hAnsi="Times New Roman"/>
          <w:b/>
          <w:szCs w:val="24"/>
        </w:rPr>
        <w:tab/>
      </w:r>
      <w:r w:rsidR="008201E5" w:rsidRPr="004D67EC">
        <w:rPr>
          <w:rFonts w:ascii="Times New Roman" w:hAnsi="Times New Roman"/>
          <w:b/>
          <w:szCs w:val="24"/>
        </w:rPr>
        <w:tab/>
      </w:r>
      <w:r w:rsidR="008201E5" w:rsidRPr="004D67EC">
        <w:rPr>
          <w:rFonts w:ascii="Times New Roman" w:hAnsi="Times New Roman"/>
          <w:b/>
          <w:szCs w:val="24"/>
        </w:rPr>
        <w:tab/>
      </w:r>
      <w:r w:rsidR="008201E5" w:rsidRPr="004D67EC">
        <w:rPr>
          <w:rFonts w:ascii="Times New Roman" w:hAnsi="Times New Roman"/>
          <w:b/>
          <w:szCs w:val="24"/>
        </w:rPr>
        <w:tab/>
      </w:r>
      <w:r w:rsidR="008201E5" w:rsidRPr="004D67EC">
        <w:rPr>
          <w:rFonts w:ascii="Times New Roman" w:hAnsi="Times New Roman"/>
          <w:b/>
          <w:szCs w:val="24"/>
        </w:rPr>
        <w:tab/>
      </w:r>
      <w:r w:rsidR="008201E5" w:rsidRPr="004D67EC">
        <w:rPr>
          <w:rFonts w:ascii="Times New Roman" w:hAnsi="Times New Roman"/>
          <w:b/>
          <w:szCs w:val="24"/>
        </w:rPr>
        <w:tab/>
      </w:r>
      <w:r w:rsidR="008201E5" w:rsidRPr="004D67EC">
        <w:rPr>
          <w:rFonts w:ascii="Times New Roman" w:hAnsi="Times New Roman"/>
          <w:b/>
          <w:szCs w:val="24"/>
        </w:rPr>
        <w:tab/>
      </w:r>
      <w:r w:rsidR="008201E5" w:rsidRPr="004D67EC">
        <w:rPr>
          <w:rFonts w:ascii="Times New Roman" w:hAnsi="Times New Roman"/>
          <w:b/>
          <w:szCs w:val="24"/>
        </w:rPr>
        <w:tab/>
      </w:r>
      <w:r w:rsidR="00D966DB" w:rsidRPr="004D67EC">
        <w:rPr>
          <w:rFonts w:ascii="Times New Roman" w:hAnsi="Times New Roman"/>
          <w:b/>
          <w:szCs w:val="24"/>
        </w:rPr>
        <w:tab/>
      </w:r>
      <w:r w:rsidR="001D1080">
        <w:rPr>
          <w:rFonts w:ascii="Times New Roman" w:hAnsi="Times New Roman"/>
          <w:b/>
          <w:szCs w:val="24"/>
        </w:rPr>
        <w:t xml:space="preserve">     </w:t>
      </w:r>
      <w:r w:rsidRPr="004D67EC">
        <w:rPr>
          <w:rFonts w:ascii="Times New Roman" w:hAnsi="Times New Roman"/>
          <w:b/>
          <w:bCs/>
          <w:szCs w:val="24"/>
        </w:rPr>
        <w:t>EK</w:t>
      </w:r>
      <w:r w:rsidR="008201E5" w:rsidRPr="004D67EC">
        <w:rPr>
          <w:rFonts w:ascii="Times New Roman" w:hAnsi="Times New Roman"/>
          <w:b/>
          <w:bCs/>
          <w:szCs w:val="24"/>
        </w:rPr>
        <w:t>3</w:t>
      </w:r>
      <w:r w:rsidR="001E28EA" w:rsidRPr="004D67EC">
        <w:rPr>
          <w:rFonts w:ascii="Times New Roman" w:hAnsi="Times New Roman"/>
          <w:b/>
          <w:bCs/>
          <w:szCs w:val="24"/>
        </w:rPr>
        <w:t xml:space="preserve"> </w:t>
      </w:r>
      <w:r w:rsidR="008201E5" w:rsidRPr="004D67EC">
        <w:rPr>
          <w:rFonts w:ascii="Times New Roman" w:hAnsi="Times New Roman"/>
          <w:b/>
          <w:bCs/>
          <w:szCs w:val="24"/>
        </w:rPr>
        <w:t xml:space="preserve">- </w:t>
      </w:r>
      <w:r w:rsidR="008201E5" w:rsidRPr="004D67EC">
        <w:rPr>
          <w:rFonts w:ascii="Times New Roman" w:hAnsi="Times New Roman"/>
          <w:b/>
          <w:szCs w:val="24"/>
        </w:rPr>
        <w:t>PROJE GRUBU ÜYELERİNİN ÖZGEÇMİŞLERİ</w:t>
      </w:r>
      <w:r w:rsidR="008201E5" w:rsidRPr="004D67EC">
        <w:rPr>
          <w:rFonts w:ascii="Times New Roman" w:hAnsi="Times New Roman"/>
          <w:b/>
          <w:szCs w:val="24"/>
        </w:rPr>
        <w:tab/>
      </w:r>
      <w:r w:rsidR="008201E5" w:rsidRPr="004D67EC">
        <w:rPr>
          <w:rFonts w:ascii="Times New Roman" w:hAnsi="Times New Roman"/>
          <w:b/>
          <w:szCs w:val="24"/>
        </w:rPr>
        <w:tab/>
      </w:r>
      <w:r w:rsidR="008201E5" w:rsidRPr="004D67EC">
        <w:rPr>
          <w:rFonts w:ascii="Times New Roman" w:hAnsi="Times New Roman"/>
          <w:b/>
          <w:szCs w:val="24"/>
        </w:rPr>
        <w:tab/>
      </w:r>
      <w:r w:rsidR="00654681" w:rsidRPr="004D67EC">
        <w:rPr>
          <w:rFonts w:ascii="Times New Roman" w:hAnsi="Times New Roman"/>
          <w:b/>
          <w:szCs w:val="24"/>
        </w:rPr>
        <w:tab/>
      </w:r>
      <w:r w:rsidR="001D1080">
        <w:rPr>
          <w:rFonts w:ascii="Times New Roman" w:hAnsi="Times New Roman"/>
          <w:b/>
          <w:szCs w:val="24"/>
        </w:rPr>
        <w:t xml:space="preserve">     </w:t>
      </w:r>
      <w:r w:rsidRPr="004D67EC">
        <w:rPr>
          <w:rFonts w:ascii="Times New Roman" w:hAnsi="Times New Roman"/>
          <w:b/>
          <w:szCs w:val="24"/>
        </w:rPr>
        <w:t>EK</w:t>
      </w:r>
      <w:r w:rsidR="008201E5" w:rsidRPr="004D67EC">
        <w:rPr>
          <w:rFonts w:ascii="Times New Roman" w:hAnsi="Times New Roman"/>
          <w:b/>
          <w:szCs w:val="24"/>
        </w:rPr>
        <w:t>4</w:t>
      </w:r>
      <w:r w:rsidR="001E28EA" w:rsidRPr="004D67EC">
        <w:rPr>
          <w:rFonts w:ascii="Times New Roman" w:hAnsi="Times New Roman"/>
          <w:b/>
          <w:szCs w:val="24"/>
        </w:rPr>
        <w:t xml:space="preserve"> </w:t>
      </w:r>
      <w:r w:rsidR="008201E5" w:rsidRPr="004D67EC">
        <w:rPr>
          <w:rFonts w:ascii="Times New Roman" w:hAnsi="Times New Roman"/>
          <w:b/>
          <w:szCs w:val="24"/>
        </w:rPr>
        <w:t>- TABLOLAR</w:t>
      </w:r>
      <w:r w:rsidR="008201E5" w:rsidRPr="004D67EC">
        <w:rPr>
          <w:rFonts w:ascii="Times New Roman" w:hAnsi="Times New Roman"/>
          <w:b/>
          <w:szCs w:val="24"/>
        </w:rPr>
        <w:tab/>
      </w:r>
      <w:r w:rsidR="008201E5" w:rsidRPr="004D67EC">
        <w:rPr>
          <w:rFonts w:ascii="Times New Roman" w:hAnsi="Times New Roman"/>
          <w:b/>
          <w:szCs w:val="24"/>
        </w:rPr>
        <w:tab/>
      </w:r>
      <w:r w:rsidR="008201E5" w:rsidRPr="004D67EC">
        <w:rPr>
          <w:rFonts w:ascii="Times New Roman" w:hAnsi="Times New Roman"/>
          <w:b/>
          <w:szCs w:val="24"/>
        </w:rPr>
        <w:tab/>
      </w:r>
      <w:r w:rsidR="008201E5" w:rsidRPr="004D67EC">
        <w:rPr>
          <w:rFonts w:ascii="Times New Roman" w:hAnsi="Times New Roman"/>
          <w:b/>
          <w:szCs w:val="24"/>
        </w:rPr>
        <w:tab/>
      </w:r>
      <w:r w:rsidR="008201E5" w:rsidRPr="004D67EC">
        <w:rPr>
          <w:rFonts w:ascii="Times New Roman" w:hAnsi="Times New Roman"/>
          <w:b/>
          <w:szCs w:val="24"/>
        </w:rPr>
        <w:tab/>
      </w:r>
      <w:r w:rsidR="008201E5" w:rsidRPr="004D67EC">
        <w:rPr>
          <w:rFonts w:ascii="Times New Roman" w:hAnsi="Times New Roman"/>
          <w:b/>
          <w:szCs w:val="24"/>
        </w:rPr>
        <w:tab/>
      </w:r>
      <w:r w:rsidR="008201E5" w:rsidRPr="004D67EC">
        <w:rPr>
          <w:rFonts w:ascii="Times New Roman" w:hAnsi="Times New Roman"/>
          <w:b/>
          <w:szCs w:val="24"/>
        </w:rPr>
        <w:tab/>
      </w:r>
      <w:r w:rsidR="008201E5" w:rsidRPr="004D67EC">
        <w:rPr>
          <w:rFonts w:ascii="Times New Roman" w:hAnsi="Times New Roman"/>
          <w:b/>
          <w:szCs w:val="24"/>
        </w:rPr>
        <w:tab/>
      </w:r>
      <w:r w:rsidR="00D966DB" w:rsidRPr="004D67EC">
        <w:rPr>
          <w:rFonts w:ascii="Times New Roman" w:hAnsi="Times New Roman"/>
          <w:b/>
          <w:szCs w:val="24"/>
        </w:rPr>
        <w:tab/>
      </w:r>
      <w:r w:rsidR="001D1080">
        <w:rPr>
          <w:rFonts w:ascii="Times New Roman" w:hAnsi="Times New Roman"/>
          <w:b/>
          <w:szCs w:val="24"/>
        </w:rPr>
        <w:t xml:space="preserve">     </w:t>
      </w:r>
      <w:r w:rsidRPr="004D67EC">
        <w:rPr>
          <w:rFonts w:ascii="Times New Roman" w:hAnsi="Times New Roman"/>
          <w:b/>
          <w:szCs w:val="24"/>
        </w:rPr>
        <w:t>EK</w:t>
      </w:r>
      <w:r w:rsidR="008201E5" w:rsidRPr="004D67EC">
        <w:rPr>
          <w:rFonts w:ascii="Times New Roman" w:hAnsi="Times New Roman"/>
          <w:b/>
          <w:szCs w:val="24"/>
        </w:rPr>
        <w:t>5</w:t>
      </w:r>
      <w:r w:rsidR="001E28EA" w:rsidRPr="004D67EC">
        <w:rPr>
          <w:rFonts w:ascii="Times New Roman" w:hAnsi="Times New Roman"/>
          <w:b/>
          <w:szCs w:val="24"/>
        </w:rPr>
        <w:t xml:space="preserve"> </w:t>
      </w:r>
      <w:r w:rsidR="008201E5" w:rsidRPr="004D67EC">
        <w:rPr>
          <w:rFonts w:ascii="Times New Roman" w:hAnsi="Times New Roman"/>
          <w:b/>
          <w:szCs w:val="24"/>
        </w:rPr>
        <w:t>- GRAFİKLER</w:t>
      </w:r>
      <w:r w:rsidR="008201E5" w:rsidRPr="004D67EC">
        <w:rPr>
          <w:rFonts w:ascii="Times New Roman" w:hAnsi="Times New Roman"/>
          <w:b/>
          <w:szCs w:val="24"/>
        </w:rPr>
        <w:tab/>
      </w:r>
      <w:r w:rsidR="008201E5" w:rsidRPr="004D67EC">
        <w:rPr>
          <w:rFonts w:ascii="Times New Roman" w:hAnsi="Times New Roman"/>
          <w:b/>
          <w:szCs w:val="24"/>
        </w:rPr>
        <w:tab/>
      </w:r>
      <w:r w:rsidR="008201E5" w:rsidRPr="004D67EC">
        <w:rPr>
          <w:rFonts w:ascii="Times New Roman" w:hAnsi="Times New Roman"/>
          <w:b/>
          <w:szCs w:val="24"/>
        </w:rPr>
        <w:tab/>
      </w:r>
      <w:r w:rsidR="008201E5" w:rsidRPr="004D67EC">
        <w:rPr>
          <w:rFonts w:ascii="Times New Roman" w:hAnsi="Times New Roman"/>
          <w:b/>
          <w:szCs w:val="24"/>
        </w:rPr>
        <w:tab/>
      </w:r>
      <w:r w:rsidR="008201E5" w:rsidRPr="004D67EC">
        <w:rPr>
          <w:rFonts w:ascii="Times New Roman" w:hAnsi="Times New Roman"/>
          <w:b/>
          <w:szCs w:val="24"/>
        </w:rPr>
        <w:tab/>
      </w:r>
      <w:r w:rsidR="008201E5" w:rsidRPr="004D67EC">
        <w:rPr>
          <w:rFonts w:ascii="Times New Roman" w:hAnsi="Times New Roman"/>
          <w:b/>
          <w:szCs w:val="24"/>
        </w:rPr>
        <w:tab/>
      </w:r>
      <w:r w:rsidR="008201E5" w:rsidRPr="004D67EC">
        <w:rPr>
          <w:rFonts w:ascii="Times New Roman" w:hAnsi="Times New Roman"/>
          <w:b/>
          <w:szCs w:val="24"/>
        </w:rPr>
        <w:tab/>
      </w:r>
      <w:r w:rsidR="008201E5" w:rsidRPr="004D67EC">
        <w:rPr>
          <w:rFonts w:ascii="Times New Roman" w:hAnsi="Times New Roman"/>
          <w:b/>
          <w:szCs w:val="24"/>
        </w:rPr>
        <w:tab/>
      </w:r>
      <w:r w:rsidR="00D966DB" w:rsidRPr="004D67EC">
        <w:rPr>
          <w:rFonts w:ascii="Times New Roman" w:hAnsi="Times New Roman"/>
          <w:b/>
          <w:szCs w:val="24"/>
        </w:rPr>
        <w:tab/>
      </w:r>
      <w:r w:rsidR="001D1080">
        <w:rPr>
          <w:rFonts w:ascii="Times New Roman" w:hAnsi="Times New Roman"/>
          <w:b/>
          <w:szCs w:val="24"/>
        </w:rPr>
        <w:t xml:space="preserve">     </w:t>
      </w:r>
      <w:r w:rsidRPr="004D67EC">
        <w:rPr>
          <w:rFonts w:ascii="Times New Roman" w:hAnsi="Times New Roman"/>
          <w:b/>
          <w:szCs w:val="24"/>
        </w:rPr>
        <w:t>EK</w:t>
      </w:r>
      <w:r w:rsidR="008201E5" w:rsidRPr="004D67EC">
        <w:rPr>
          <w:rFonts w:ascii="Times New Roman" w:hAnsi="Times New Roman"/>
          <w:b/>
          <w:szCs w:val="24"/>
        </w:rPr>
        <w:t>6</w:t>
      </w:r>
      <w:r w:rsidR="001E28EA" w:rsidRPr="004D67EC">
        <w:rPr>
          <w:rFonts w:ascii="Times New Roman" w:hAnsi="Times New Roman"/>
          <w:b/>
          <w:szCs w:val="24"/>
        </w:rPr>
        <w:t xml:space="preserve"> </w:t>
      </w:r>
      <w:r w:rsidR="008201E5" w:rsidRPr="004D67EC">
        <w:rPr>
          <w:rFonts w:ascii="Times New Roman" w:hAnsi="Times New Roman"/>
          <w:b/>
          <w:szCs w:val="24"/>
        </w:rPr>
        <w:t>- DİĞER</w:t>
      </w:r>
      <w:r w:rsidR="008201E5" w:rsidRPr="004D67EC">
        <w:rPr>
          <w:rFonts w:ascii="Times New Roman" w:hAnsi="Times New Roman"/>
          <w:b/>
          <w:szCs w:val="24"/>
        </w:rPr>
        <w:tab/>
      </w:r>
      <w:r w:rsidR="008201E5" w:rsidRPr="004D67EC">
        <w:rPr>
          <w:rFonts w:ascii="Times New Roman" w:hAnsi="Times New Roman"/>
          <w:b/>
          <w:szCs w:val="24"/>
        </w:rPr>
        <w:tab/>
      </w:r>
      <w:r w:rsidR="008201E5" w:rsidRPr="004D67EC">
        <w:rPr>
          <w:rFonts w:ascii="Times New Roman" w:hAnsi="Times New Roman"/>
          <w:b/>
          <w:szCs w:val="24"/>
        </w:rPr>
        <w:tab/>
      </w:r>
      <w:r w:rsidR="008201E5" w:rsidRPr="004D67EC">
        <w:rPr>
          <w:rFonts w:ascii="Times New Roman" w:hAnsi="Times New Roman"/>
          <w:b/>
          <w:szCs w:val="24"/>
        </w:rPr>
        <w:tab/>
      </w:r>
      <w:r w:rsidR="008201E5" w:rsidRPr="004D67EC">
        <w:rPr>
          <w:rFonts w:ascii="Times New Roman" w:hAnsi="Times New Roman"/>
          <w:b/>
          <w:szCs w:val="24"/>
        </w:rPr>
        <w:tab/>
      </w:r>
      <w:r w:rsidR="008201E5" w:rsidRPr="004D67EC">
        <w:rPr>
          <w:rFonts w:ascii="Times New Roman" w:hAnsi="Times New Roman"/>
          <w:b/>
          <w:szCs w:val="24"/>
        </w:rPr>
        <w:tab/>
      </w:r>
      <w:r w:rsidR="008201E5" w:rsidRPr="004D67EC">
        <w:rPr>
          <w:rFonts w:ascii="Times New Roman" w:hAnsi="Times New Roman"/>
          <w:b/>
          <w:szCs w:val="24"/>
        </w:rPr>
        <w:tab/>
      </w:r>
      <w:r w:rsidR="008201E5" w:rsidRPr="004D67EC">
        <w:rPr>
          <w:rFonts w:ascii="Times New Roman" w:hAnsi="Times New Roman"/>
          <w:b/>
          <w:szCs w:val="24"/>
        </w:rPr>
        <w:tab/>
      </w:r>
      <w:r w:rsidR="008201E5" w:rsidRPr="004D67EC">
        <w:rPr>
          <w:rFonts w:ascii="Times New Roman" w:hAnsi="Times New Roman"/>
          <w:b/>
          <w:szCs w:val="24"/>
        </w:rPr>
        <w:tab/>
      </w:r>
      <w:r w:rsidR="00025F77" w:rsidRPr="004D67EC">
        <w:rPr>
          <w:rFonts w:ascii="Times New Roman" w:hAnsi="Times New Roman"/>
          <w:b/>
          <w:szCs w:val="24"/>
        </w:rPr>
        <w:tab/>
      </w:r>
      <w:r w:rsidR="001D1080">
        <w:rPr>
          <w:rFonts w:ascii="Times New Roman" w:hAnsi="Times New Roman"/>
          <w:b/>
          <w:szCs w:val="24"/>
        </w:rPr>
        <w:t xml:space="preserve">   </w:t>
      </w:r>
      <w:r w:rsidR="00C954ED" w:rsidRPr="004D67EC">
        <w:rPr>
          <w:rFonts w:ascii="Times New Roman" w:hAnsi="Times New Roman"/>
          <w:b/>
          <w:szCs w:val="24"/>
        </w:rPr>
        <w:t>EK7</w:t>
      </w:r>
      <w:r w:rsidR="00643833" w:rsidRPr="004D67EC">
        <w:rPr>
          <w:rFonts w:ascii="Times New Roman" w:hAnsi="Times New Roman"/>
          <w:b/>
          <w:szCs w:val="24"/>
        </w:rPr>
        <w:t>- SOMUT ÇIKTILAR TABLOSU</w:t>
      </w:r>
      <w:r w:rsidR="00643833" w:rsidRPr="004D67EC">
        <w:rPr>
          <w:rFonts w:ascii="Times New Roman" w:hAnsi="Times New Roman"/>
          <w:b/>
          <w:szCs w:val="24"/>
        </w:rPr>
        <w:tab/>
      </w:r>
      <w:r w:rsidR="00643833" w:rsidRPr="004D67EC">
        <w:rPr>
          <w:rFonts w:ascii="Times New Roman" w:hAnsi="Times New Roman"/>
          <w:b/>
          <w:szCs w:val="24"/>
        </w:rPr>
        <w:tab/>
      </w:r>
      <w:r w:rsidR="00643833" w:rsidRPr="004D67EC">
        <w:rPr>
          <w:rFonts w:ascii="Times New Roman" w:hAnsi="Times New Roman"/>
          <w:b/>
          <w:szCs w:val="24"/>
        </w:rPr>
        <w:tab/>
      </w:r>
      <w:r w:rsidR="00643833" w:rsidRPr="004D67EC">
        <w:rPr>
          <w:rFonts w:ascii="Times New Roman" w:hAnsi="Times New Roman"/>
          <w:b/>
          <w:szCs w:val="24"/>
        </w:rPr>
        <w:tab/>
      </w:r>
      <w:r w:rsidR="00643833" w:rsidRPr="004D67EC">
        <w:rPr>
          <w:rFonts w:ascii="Times New Roman" w:hAnsi="Times New Roman"/>
          <w:b/>
          <w:szCs w:val="24"/>
        </w:rPr>
        <w:tab/>
      </w:r>
      <w:r w:rsidR="00643833" w:rsidRPr="004D67EC">
        <w:rPr>
          <w:rFonts w:ascii="Times New Roman" w:hAnsi="Times New Roman"/>
          <w:b/>
          <w:szCs w:val="24"/>
        </w:rPr>
        <w:tab/>
      </w:r>
      <w:r w:rsidR="00643833" w:rsidRPr="004D67EC">
        <w:rPr>
          <w:rFonts w:ascii="Times New Roman" w:hAnsi="Times New Roman"/>
          <w:b/>
          <w:szCs w:val="24"/>
        </w:rPr>
        <w:tab/>
      </w:r>
    </w:p>
    <w:p w:rsidR="00643833" w:rsidRPr="004D67EC" w:rsidRDefault="00643833" w:rsidP="00093621">
      <w:pPr>
        <w:tabs>
          <w:tab w:val="left" w:pos="709"/>
        </w:tabs>
        <w:rPr>
          <w:rFonts w:ascii="Times New Roman" w:hAnsi="Times New Roman"/>
          <w:szCs w:val="24"/>
        </w:rPr>
      </w:pPr>
    </w:p>
    <w:p w:rsidR="00C82408" w:rsidRPr="004D67EC" w:rsidRDefault="00C82408" w:rsidP="00093621">
      <w:pPr>
        <w:tabs>
          <w:tab w:val="left" w:pos="709"/>
        </w:tabs>
        <w:rPr>
          <w:rFonts w:ascii="Times New Roman" w:hAnsi="Times New Roman"/>
          <w:szCs w:val="24"/>
        </w:rPr>
        <w:sectPr w:rsidR="00C82408" w:rsidRPr="004D67EC" w:rsidSect="001D17D4">
          <w:headerReference w:type="default" r:id="rId9"/>
          <w:footerReference w:type="default" r:id="rId10"/>
          <w:footnotePr>
            <w:numStart w:val="40"/>
          </w:footnotePr>
          <w:endnotePr>
            <w:numFmt w:val="decimal"/>
          </w:endnotePr>
          <w:type w:val="continuous"/>
          <w:pgSz w:w="11906" w:h="16838" w:code="9"/>
          <w:pgMar w:top="875" w:right="1276" w:bottom="1418" w:left="1418" w:header="907" w:footer="680" w:gutter="0"/>
          <w:cols w:space="708"/>
        </w:sectPr>
      </w:pPr>
    </w:p>
    <w:p w:rsidR="009C74C9" w:rsidRPr="004D67EC" w:rsidRDefault="009C74C9" w:rsidP="009C74C9">
      <w:pPr>
        <w:spacing w:line="360" w:lineRule="auto"/>
        <w:jc w:val="center"/>
        <w:rPr>
          <w:rFonts w:ascii="Times New Roman" w:hAnsi="Times New Roman"/>
          <w:b/>
          <w:szCs w:val="24"/>
        </w:rPr>
      </w:pPr>
      <w:r>
        <w:rPr>
          <w:rFonts w:ascii="Times New Roman" w:hAnsi="Times New Roman"/>
          <w:b/>
          <w:szCs w:val="24"/>
        </w:rPr>
        <w:lastRenderedPageBreak/>
        <w:t xml:space="preserve">TÜRKİYE AİLE YAPISI ARAŞTIRMASI </w:t>
      </w:r>
      <w:r w:rsidRPr="005773CA">
        <w:rPr>
          <w:rFonts w:ascii="Times New Roman" w:hAnsi="Times New Roman"/>
          <w:b/>
          <w:szCs w:val="24"/>
        </w:rPr>
        <w:t>İÇERİK </w:t>
      </w:r>
      <w:r>
        <w:rPr>
          <w:rFonts w:ascii="Times New Roman" w:hAnsi="Times New Roman"/>
          <w:b/>
          <w:szCs w:val="24"/>
        </w:rPr>
        <w:t xml:space="preserve"> İHTİYACI  BELİRLEME  VE  SORU</w:t>
      </w:r>
      <w:r w:rsidRPr="005773CA">
        <w:rPr>
          <w:rFonts w:ascii="Times New Roman" w:hAnsi="Times New Roman"/>
          <w:b/>
          <w:szCs w:val="24"/>
        </w:rPr>
        <w:t>KÂĞIDI  REVİZYON  ÇALIŞMASI</w:t>
      </w:r>
    </w:p>
    <w:p w:rsidR="00F84E29" w:rsidRPr="004D67EC" w:rsidRDefault="00F84E29" w:rsidP="00735DE3">
      <w:pPr>
        <w:ind w:firstLine="1134"/>
        <w:jc w:val="both"/>
        <w:rPr>
          <w:rFonts w:ascii="Times New Roman" w:hAnsi="Times New Roman"/>
          <w:b/>
          <w:szCs w:val="24"/>
        </w:rPr>
      </w:pPr>
    </w:p>
    <w:p w:rsidR="00F84E29" w:rsidRPr="004D67EC" w:rsidRDefault="00F84E29" w:rsidP="00D966DB">
      <w:pPr>
        <w:numPr>
          <w:ilvl w:val="0"/>
          <w:numId w:val="11"/>
        </w:numPr>
        <w:jc w:val="both"/>
        <w:rPr>
          <w:rFonts w:ascii="Times New Roman" w:hAnsi="Times New Roman"/>
          <w:b/>
          <w:szCs w:val="24"/>
        </w:rPr>
      </w:pPr>
      <w:r w:rsidRPr="004D67EC">
        <w:rPr>
          <w:rFonts w:ascii="Times New Roman" w:hAnsi="Times New Roman"/>
          <w:b/>
          <w:szCs w:val="24"/>
        </w:rPr>
        <w:t>TANIMLAYICI ÇERÇEVE</w:t>
      </w:r>
    </w:p>
    <w:p w:rsidR="008877C3" w:rsidRPr="004D67EC" w:rsidRDefault="008877C3" w:rsidP="008877C3">
      <w:pPr>
        <w:jc w:val="both"/>
        <w:rPr>
          <w:rFonts w:ascii="Times New Roman" w:hAnsi="Times New Roman"/>
          <w:b/>
          <w:szCs w:val="24"/>
        </w:rPr>
      </w:pPr>
    </w:p>
    <w:p w:rsidR="008877C3" w:rsidRPr="009C74C9" w:rsidRDefault="00DA0C4A" w:rsidP="00DA0C4A">
      <w:pPr>
        <w:pStyle w:val="GvdeMetni2"/>
        <w:rPr>
          <w:rFonts w:ascii="Times New Roman" w:hAnsi="Times New Roman"/>
        </w:rPr>
      </w:pPr>
      <w:r w:rsidRPr="009C74C9">
        <w:rPr>
          <w:rFonts w:ascii="Times New Roman" w:hAnsi="Times New Roman"/>
          <w:szCs w:val="24"/>
        </w:rPr>
        <w:t>Resmi İstatistik Programı (RİP) kapsamında her beş yılda bir yapılmakta olan Türkiye Aile Yapısı Araştırması (TAYA), 2021</w:t>
      </w:r>
      <w:r w:rsidR="007F4D77">
        <w:rPr>
          <w:rFonts w:ascii="Times New Roman" w:hAnsi="Times New Roman"/>
          <w:szCs w:val="24"/>
        </w:rPr>
        <w:t xml:space="preserve"> yılında gerçekleştirilecek olup</w:t>
      </w:r>
      <w:r w:rsidRPr="009C74C9">
        <w:rPr>
          <w:rFonts w:ascii="Times New Roman" w:hAnsi="Times New Roman"/>
          <w:szCs w:val="24"/>
        </w:rPr>
        <w:t xml:space="preserve"> söz konusu araştırma kapsamında </w:t>
      </w:r>
      <w:r w:rsidRPr="009C74C9">
        <w:rPr>
          <w:rFonts w:ascii="Times New Roman" w:hAnsi="Times New Roman"/>
        </w:rPr>
        <w:t xml:space="preserve">hanelerde yaşayan </w:t>
      </w:r>
      <w:r w:rsidR="004F1DAD">
        <w:rPr>
          <w:rFonts w:ascii="Times New Roman" w:hAnsi="Times New Roman"/>
        </w:rPr>
        <w:t>kişilerin</w:t>
      </w:r>
      <w:r w:rsidRPr="009C74C9">
        <w:rPr>
          <w:rFonts w:ascii="Times New Roman" w:hAnsi="Times New Roman"/>
        </w:rPr>
        <w:t xml:space="preserve"> demografik bilgileri</w:t>
      </w:r>
      <w:r w:rsidR="004F1DAD">
        <w:rPr>
          <w:rFonts w:ascii="Times New Roman" w:hAnsi="Times New Roman"/>
        </w:rPr>
        <w:t>nin</w:t>
      </w:r>
      <w:r w:rsidRPr="009C74C9">
        <w:rPr>
          <w:rFonts w:ascii="Times New Roman" w:hAnsi="Times New Roman"/>
        </w:rPr>
        <w:t xml:space="preserve"> </w:t>
      </w:r>
      <w:r w:rsidR="007F4D77">
        <w:rPr>
          <w:rFonts w:ascii="Times New Roman" w:hAnsi="Times New Roman"/>
        </w:rPr>
        <w:t>yanı sıra</w:t>
      </w:r>
      <w:r w:rsidRPr="009C74C9">
        <w:rPr>
          <w:rFonts w:ascii="Times New Roman" w:hAnsi="Times New Roman"/>
        </w:rPr>
        <w:t xml:space="preserve"> 18 yaş ve üzeri bireylerin evlilik, boşanma, aile içi ilişkiler, boş zaman aktiviteleri, gelir, yaş, eğitim vb. bilgileri derlenmekte ve bu konulara dair algılar ölçülmektedir.</w:t>
      </w:r>
      <w:r w:rsidR="007F4D77">
        <w:rPr>
          <w:rFonts w:ascii="Times New Roman" w:hAnsi="Times New Roman"/>
        </w:rPr>
        <w:t xml:space="preserve"> Bu çalışmada</w:t>
      </w:r>
      <w:r w:rsidRPr="009C74C9">
        <w:rPr>
          <w:rFonts w:ascii="Times New Roman" w:hAnsi="Times New Roman"/>
        </w:rPr>
        <w:t xml:space="preserve"> </w:t>
      </w:r>
      <w:r w:rsidR="009C74C9" w:rsidRPr="009C74C9">
        <w:rPr>
          <w:rFonts w:ascii="Times New Roman" w:hAnsi="Times New Roman"/>
        </w:rPr>
        <w:t>2016 yılı araştırmasında kullanılan soru</w:t>
      </w:r>
      <w:r w:rsidR="009C74C9">
        <w:rPr>
          <w:rFonts w:ascii="Times New Roman" w:hAnsi="Times New Roman"/>
        </w:rPr>
        <w:t xml:space="preserve"> formu günümüz ihtiyaçlarına göre revize edilecektir. Gerekli test aşamaları tamamlanacak ve 2021 yılında RİP kapsamında yapılacak olan araştırma içi</w:t>
      </w:r>
      <w:r w:rsidR="004F1DAD">
        <w:rPr>
          <w:rFonts w:ascii="Times New Roman" w:hAnsi="Times New Roman"/>
        </w:rPr>
        <w:t>n</w:t>
      </w:r>
      <w:r w:rsidR="009C74C9">
        <w:rPr>
          <w:rFonts w:ascii="Times New Roman" w:hAnsi="Times New Roman"/>
        </w:rPr>
        <w:t xml:space="preserve"> hazır edilecektir.  </w:t>
      </w:r>
    </w:p>
    <w:p w:rsidR="00DD09A4" w:rsidRPr="00DD09A4" w:rsidRDefault="00DD09A4" w:rsidP="00DA0C4A">
      <w:pPr>
        <w:pStyle w:val="GvdeMetni2"/>
        <w:rPr>
          <w:rFonts w:ascii="Times New Roman" w:hAnsi="Times New Roman"/>
          <w:b/>
          <w:color w:val="FF0000"/>
          <w:szCs w:val="24"/>
        </w:rPr>
      </w:pPr>
    </w:p>
    <w:p w:rsidR="00F84E29" w:rsidRPr="004D67EC" w:rsidRDefault="003D5B28" w:rsidP="000C3E51">
      <w:pPr>
        <w:ind w:firstLine="709"/>
        <w:jc w:val="both"/>
        <w:rPr>
          <w:rFonts w:ascii="Times New Roman" w:hAnsi="Times New Roman"/>
          <w:b/>
          <w:szCs w:val="24"/>
        </w:rPr>
      </w:pPr>
      <w:r w:rsidRPr="004D67EC">
        <w:rPr>
          <w:rFonts w:ascii="Times New Roman" w:hAnsi="Times New Roman"/>
          <w:b/>
          <w:szCs w:val="24"/>
        </w:rPr>
        <w:t>1.1.</w:t>
      </w:r>
      <w:r w:rsidR="005214BB" w:rsidRPr="004D67EC">
        <w:rPr>
          <w:rFonts w:ascii="Times New Roman" w:hAnsi="Times New Roman"/>
          <w:b/>
          <w:szCs w:val="24"/>
        </w:rPr>
        <w:t xml:space="preserve"> </w:t>
      </w:r>
      <w:r w:rsidR="00F84E29" w:rsidRPr="004D67EC">
        <w:rPr>
          <w:rFonts w:ascii="Times New Roman" w:hAnsi="Times New Roman"/>
          <w:b/>
          <w:szCs w:val="24"/>
        </w:rPr>
        <w:t>Konu</w:t>
      </w:r>
      <w:r w:rsidR="001B3AC3" w:rsidRPr="004D67EC">
        <w:rPr>
          <w:rStyle w:val="SonnotBavurusu"/>
          <w:rFonts w:ascii="Times New Roman" w:hAnsi="Times New Roman"/>
          <w:b/>
          <w:szCs w:val="24"/>
        </w:rPr>
        <w:endnoteReference w:id="2"/>
      </w:r>
    </w:p>
    <w:p w:rsidR="00D966DB" w:rsidRPr="004D67EC" w:rsidRDefault="00D966DB" w:rsidP="00735DE3">
      <w:pPr>
        <w:ind w:firstLine="1134"/>
        <w:jc w:val="both"/>
        <w:rPr>
          <w:rFonts w:ascii="Times New Roman" w:hAnsi="Times New Roman"/>
          <w:b/>
          <w:szCs w:val="24"/>
        </w:rPr>
      </w:pPr>
    </w:p>
    <w:p w:rsidR="00F84E29" w:rsidRDefault="00F84E29" w:rsidP="00D966DB">
      <w:pPr>
        <w:numPr>
          <w:ilvl w:val="1"/>
          <w:numId w:val="11"/>
        </w:numPr>
        <w:jc w:val="both"/>
        <w:rPr>
          <w:rFonts w:ascii="Times New Roman" w:hAnsi="Times New Roman"/>
          <w:b/>
          <w:szCs w:val="24"/>
        </w:rPr>
      </w:pPr>
      <w:r w:rsidRPr="004D67EC">
        <w:rPr>
          <w:rFonts w:ascii="Times New Roman" w:hAnsi="Times New Roman"/>
          <w:b/>
          <w:szCs w:val="24"/>
        </w:rPr>
        <w:t>Literatür</w:t>
      </w:r>
      <w:r w:rsidR="00B002C9" w:rsidRPr="004D67EC">
        <w:rPr>
          <w:rStyle w:val="SonnotBavurusu"/>
          <w:rFonts w:ascii="Times New Roman" w:hAnsi="Times New Roman"/>
          <w:b/>
          <w:szCs w:val="24"/>
        </w:rPr>
        <w:endnoteReference w:id="3"/>
      </w:r>
    </w:p>
    <w:p w:rsidR="00D966DB" w:rsidRPr="004D67EC" w:rsidRDefault="00D966DB" w:rsidP="001620AB">
      <w:pPr>
        <w:jc w:val="both"/>
        <w:rPr>
          <w:rFonts w:ascii="Times New Roman" w:hAnsi="Times New Roman"/>
          <w:b/>
          <w:szCs w:val="24"/>
        </w:rPr>
      </w:pPr>
    </w:p>
    <w:p w:rsidR="00F84E29" w:rsidRPr="004D67EC" w:rsidRDefault="00F84E29" w:rsidP="00D966DB">
      <w:pPr>
        <w:numPr>
          <w:ilvl w:val="1"/>
          <w:numId w:val="11"/>
        </w:numPr>
        <w:jc w:val="both"/>
        <w:rPr>
          <w:rFonts w:ascii="Times New Roman" w:hAnsi="Times New Roman"/>
          <w:b/>
          <w:szCs w:val="24"/>
        </w:rPr>
      </w:pPr>
      <w:r w:rsidRPr="004D67EC">
        <w:rPr>
          <w:rFonts w:ascii="Times New Roman" w:hAnsi="Times New Roman"/>
          <w:b/>
          <w:szCs w:val="24"/>
        </w:rPr>
        <w:t>Amaç ve Hedefler</w:t>
      </w:r>
      <w:r w:rsidR="00D82468" w:rsidRPr="004D67EC">
        <w:rPr>
          <w:rStyle w:val="SonnotBavurusu"/>
          <w:rFonts w:ascii="Times New Roman" w:hAnsi="Times New Roman"/>
          <w:b/>
          <w:szCs w:val="24"/>
        </w:rPr>
        <w:endnoteReference w:id="4"/>
      </w:r>
    </w:p>
    <w:p w:rsidR="004D67EC" w:rsidRPr="00B2236C" w:rsidRDefault="004D67EC" w:rsidP="00B2236C">
      <w:pPr>
        <w:rPr>
          <w:rFonts w:ascii="Times New Roman" w:hAnsi="Times New Roman"/>
          <w:b/>
          <w:szCs w:val="24"/>
        </w:rPr>
      </w:pPr>
    </w:p>
    <w:p w:rsidR="00B65C6A" w:rsidRDefault="004533A2" w:rsidP="00870C85">
      <w:pPr>
        <w:jc w:val="both"/>
        <w:rPr>
          <w:rFonts w:ascii="Times New Roman" w:hAnsi="Times New Roman"/>
          <w:i/>
          <w:szCs w:val="24"/>
        </w:rPr>
      </w:pPr>
      <w:r w:rsidRPr="00F47DD5">
        <w:rPr>
          <w:rFonts w:ascii="Times New Roman" w:hAnsi="Times New Roman"/>
          <w:szCs w:val="24"/>
        </w:rPr>
        <w:t>T</w:t>
      </w:r>
      <w:r w:rsidR="00F47DD5">
        <w:rPr>
          <w:rFonts w:ascii="Times New Roman" w:hAnsi="Times New Roman"/>
          <w:szCs w:val="24"/>
        </w:rPr>
        <w:t xml:space="preserve">ürkiye Aile Yapısı Araştırması </w:t>
      </w:r>
      <w:r w:rsidR="00D570AF" w:rsidRPr="00D570AF">
        <w:rPr>
          <w:rFonts w:ascii="Times New Roman" w:hAnsi="Times New Roman"/>
        </w:rPr>
        <w:t xml:space="preserve">Türkiye’de aile temelinde yapılan en kapsamlı araştırma olması nedeniyle soru formunun, yıllar geçtikçe, ilgili Kurum/Kuruluşların araştırma içeriğine ilişkin ihtiyaçları ve alanda çalışan akademisyenlerin beklentilerine göre, yeniden çalışılması ihtiyacı </w:t>
      </w:r>
      <w:r>
        <w:rPr>
          <w:rFonts w:ascii="Times New Roman" w:hAnsi="Times New Roman"/>
        </w:rPr>
        <w:t>olabilmektedir</w:t>
      </w:r>
      <w:r w:rsidR="00D570AF" w:rsidRPr="00D570AF">
        <w:rPr>
          <w:rFonts w:ascii="Times New Roman" w:hAnsi="Times New Roman"/>
        </w:rPr>
        <w:t>. Bu çalışmanın amacı 2021 yılında dördüncüsü gerçekleşecek olan Türkiye Aile Yapısı Araştırmasının soru formunu geçmiş araştırmalarda kullanılan soru formlarının ışığında; ancak güncel bilimsel gelişmeler ve güncel ihtiyaçlar doğrultusunda yeniden oluşturmaktır.</w:t>
      </w:r>
    </w:p>
    <w:p w:rsidR="00A67E56" w:rsidRPr="004D1B63" w:rsidRDefault="00A67E56" w:rsidP="00870C85">
      <w:pPr>
        <w:jc w:val="both"/>
        <w:rPr>
          <w:rFonts w:ascii="Times New Roman" w:hAnsi="Times New Roman"/>
          <w:i/>
          <w:szCs w:val="24"/>
        </w:rPr>
      </w:pPr>
    </w:p>
    <w:p w:rsidR="00FA4B1E" w:rsidRDefault="00A15E4B" w:rsidP="00B65C6A">
      <w:pPr>
        <w:ind w:firstLine="360"/>
        <w:jc w:val="both"/>
        <w:rPr>
          <w:rFonts w:ascii="Times New Roman" w:hAnsi="Times New Roman"/>
          <w:i/>
          <w:szCs w:val="24"/>
        </w:rPr>
      </w:pPr>
      <w:r w:rsidRPr="004D1B63">
        <w:rPr>
          <w:rFonts w:ascii="Times New Roman" w:hAnsi="Times New Roman"/>
          <w:i/>
          <w:szCs w:val="24"/>
        </w:rPr>
        <w:t xml:space="preserve">Bu </w:t>
      </w:r>
      <w:r w:rsidR="004D67EC" w:rsidRPr="004D1B63">
        <w:rPr>
          <w:rFonts w:ascii="Times New Roman" w:hAnsi="Times New Roman"/>
          <w:i/>
          <w:szCs w:val="24"/>
        </w:rPr>
        <w:t>amaç</w:t>
      </w:r>
      <w:r w:rsidRPr="004D1B63">
        <w:rPr>
          <w:rFonts w:ascii="Times New Roman" w:hAnsi="Times New Roman"/>
          <w:i/>
          <w:szCs w:val="24"/>
        </w:rPr>
        <w:t xml:space="preserve"> doğrultusunda hedefler: </w:t>
      </w:r>
    </w:p>
    <w:p w:rsidR="001620AB" w:rsidRPr="004D1B63" w:rsidRDefault="001620AB" w:rsidP="00B65C6A">
      <w:pPr>
        <w:ind w:firstLine="360"/>
        <w:jc w:val="both"/>
        <w:rPr>
          <w:rFonts w:ascii="Times New Roman" w:hAnsi="Times New Roman"/>
          <w:i/>
          <w:szCs w:val="24"/>
        </w:rPr>
      </w:pPr>
    </w:p>
    <w:p w:rsidR="00D570AF" w:rsidRDefault="00D570AF" w:rsidP="00D570AF">
      <w:pPr>
        <w:pStyle w:val="ListeParagraf"/>
        <w:numPr>
          <w:ilvl w:val="0"/>
          <w:numId w:val="37"/>
        </w:numPr>
        <w:jc w:val="both"/>
        <w:rPr>
          <w:rFonts w:ascii="Times New Roman" w:hAnsi="Times New Roman"/>
          <w:i/>
          <w:sz w:val="24"/>
          <w:szCs w:val="24"/>
          <w:lang w:val="tr-TR"/>
        </w:rPr>
      </w:pPr>
      <w:r>
        <w:rPr>
          <w:rFonts w:ascii="Times New Roman" w:hAnsi="Times New Roman"/>
          <w:i/>
          <w:sz w:val="24"/>
          <w:szCs w:val="24"/>
          <w:lang w:val="tr-TR"/>
        </w:rPr>
        <w:t>A</w:t>
      </w:r>
      <w:r w:rsidRPr="004D1B63">
        <w:rPr>
          <w:rFonts w:ascii="Times New Roman" w:hAnsi="Times New Roman"/>
          <w:i/>
          <w:sz w:val="24"/>
          <w:szCs w:val="24"/>
          <w:lang w:val="tr-TR"/>
        </w:rPr>
        <w:t xml:space="preserve">ile üzerine ulusal </w:t>
      </w:r>
      <w:r>
        <w:rPr>
          <w:rFonts w:ascii="Times New Roman" w:hAnsi="Times New Roman"/>
          <w:i/>
          <w:sz w:val="24"/>
          <w:szCs w:val="24"/>
          <w:lang w:val="tr-TR"/>
        </w:rPr>
        <w:t xml:space="preserve">ve uluslararası </w:t>
      </w:r>
      <w:r w:rsidRPr="004D1B63">
        <w:rPr>
          <w:rFonts w:ascii="Times New Roman" w:hAnsi="Times New Roman"/>
          <w:i/>
          <w:sz w:val="24"/>
          <w:szCs w:val="24"/>
          <w:lang w:val="tr-TR"/>
        </w:rPr>
        <w:t>ölçekli araştırmaların soru</w:t>
      </w:r>
      <w:r w:rsidR="00B40154">
        <w:rPr>
          <w:rFonts w:ascii="Times New Roman" w:hAnsi="Times New Roman"/>
          <w:i/>
          <w:sz w:val="24"/>
          <w:szCs w:val="24"/>
          <w:lang w:val="tr-TR"/>
        </w:rPr>
        <w:t xml:space="preserve"> </w:t>
      </w:r>
      <w:r w:rsidRPr="004D1B63">
        <w:rPr>
          <w:rFonts w:ascii="Times New Roman" w:hAnsi="Times New Roman"/>
          <w:i/>
          <w:sz w:val="24"/>
          <w:szCs w:val="24"/>
          <w:lang w:val="tr-TR"/>
        </w:rPr>
        <w:t>kağıtlarının (TAYA,TNSA</w:t>
      </w:r>
      <w:r>
        <w:rPr>
          <w:rFonts w:ascii="Times New Roman" w:hAnsi="Times New Roman"/>
          <w:i/>
          <w:sz w:val="24"/>
          <w:szCs w:val="24"/>
          <w:lang w:val="tr-TR"/>
        </w:rPr>
        <w:t>,GGS, FHS</w:t>
      </w:r>
      <w:r w:rsidRPr="004D1B63">
        <w:rPr>
          <w:rFonts w:ascii="Times New Roman" w:hAnsi="Times New Roman"/>
          <w:i/>
          <w:sz w:val="24"/>
          <w:szCs w:val="24"/>
          <w:lang w:val="tr-TR"/>
        </w:rPr>
        <w:t xml:space="preserve"> </w:t>
      </w:r>
      <w:r>
        <w:rPr>
          <w:rFonts w:ascii="Times New Roman" w:hAnsi="Times New Roman"/>
          <w:i/>
          <w:sz w:val="24"/>
          <w:szCs w:val="24"/>
          <w:lang w:val="tr-TR"/>
        </w:rPr>
        <w:t xml:space="preserve">vb. </w:t>
      </w:r>
      <w:r w:rsidRPr="00C84907">
        <w:rPr>
          <w:rFonts w:ascii="Times New Roman" w:hAnsi="Times New Roman"/>
          <w:i/>
          <w:sz w:val="24"/>
          <w:szCs w:val="24"/>
          <w:lang w:val="tr-TR"/>
        </w:rPr>
        <w:t>Türkiye İstatistik Kurumu’nun hane bazlı anketleri</w:t>
      </w:r>
      <w:r w:rsidRPr="004D1B63">
        <w:rPr>
          <w:rFonts w:ascii="Times New Roman" w:hAnsi="Times New Roman"/>
          <w:i/>
          <w:sz w:val="24"/>
          <w:szCs w:val="24"/>
          <w:lang w:val="tr-TR"/>
        </w:rPr>
        <w:t>)</w:t>
      </w:r>
      <w:r>
        <w:rPr>
          <w:rFonts w:ascii="Times New Roman" w:hAnsi="Times New Roman"/>
          <w:i/>
          <w:sz w:val="24"/>
          <w:szCs w:val="24"/>
          <w:lang w:val="tr-TR"/>
        </w:rPr>
        <w:t xml:space="preserve"> incelenmesi</w:t>
      </w:r>
      <w:r w:rsidRPr="004D1B63">
        <w:rPr>
          <w:rFonts w:ascii="Times New Roman" w:hAnsi="Times New Roman"/>
          <w:i/>
          <w:sz w:val="24"/>
          <w:szCs w:val="24"/>
          <w:lang w:val="tr-TR"/>
        </w:rPr>
        <w:t>,</w:t>
      </w:r>
    </w:p>
    <w:p w:rsidR="0090335C" w:rsidRPr="00D570AF" w:rsidRDefault="0090335C" w:rsidP="00D570AF">
      <w:pPr>
        <w:pStyle w:val="ListeParagraf"/>
        <w:numPr>
          <w:ilvl w:val="0"/>
          <w:numId w:val="37"/>
        </w:numPr>
        <w:jc w:val="both"/>
        <w:rPr>
          <w:rFonts w:ascii="Times New Roman" w:hAnsi="Times New Roman"/>
          <w:i/>
          <w:sz w:val="24"/>
          <w:szCs w:val="24"/>
          <w:lang w:val="tr-TR"/>
        </w:rPr>
      </w:pPr>
      <w:r>
        <w:rPr>
          <w:rFonts w:ascii="Times New Roman" w:hAnsi="Times New Roman"/>
          <w:i/>
          <w:sz w:val="24"/>
          <w:szCs w:val="24"/>
          <w:lang w:val="tr-TR"/>
        </w:rPr>
        <w:t>Ulusal ve uluslararası araştırmaların ve TAYA 2016 araştırmasının soru</w:t>
      </w:r>
      <w:r w:rsidR="00B40154">
        <w:rPr>
          <w:rFonts w:ascii="Times New Roman" w:hAnsi="Times New Roman"/>
          <w:i/>
          <w:sz w:val="24"/>
          <w:szCs w:val="24"/>
          <w:lang w:val="tr-TR"/>
        </w:rPr>
        <w:t xml:space="preserve"> </w:t>
      </w:r>
      <w:r>
        <w:rPr>
          <w:rFonts w:ascii="Times New Roman" w:hAnsi="Times New Roman"/>
          <w:i/>
          <w:sz w:val="24"/>
          <w:szCs w:val="24"/>
          <w:lang w:val="tr-TR"/>
        </w:rPr>
        <w:t>kâğıtlarının karşılaştırılarak taslak bir soru kâğıdının hazırlanması,</w:t>
      </w:r>
    </w:p>
    <w:p w:rsidR="00D570AF" w:rsidRPr="00D570AF" w:rsidRDefault="00D570AF" w:rsidP="003F3ED0">
      <w:pPr>
        <w:pStyle w:val="ListeParagraf"/>
        <w:numPr>
          <w:ilvl w:val="0"/>
          <w:numId w:val="37"/>
        </w:numPr>
        <w:jc w:val="both"/>
        <w:rPr>
          <w:rFonts w:ascii="Times New Roman" w:hAnsi="Times New Roman"/>
          <w:i/>
          <w:sz w:val="24"/>
          <w:szCs w:val="24"/>
          <w:lang w:val="tr-TR"/>
        </w:rPr>
      </w:pPr>
      <w:r>
        <w:rPr>
          <w:rFonts w:ascii="Times New Roman" w:hAnsi="Times New Roman"/>
          <w:i/>
          <w:sz w:val="24"/>
          <w:szCs w:val="24"/>
          <w:lang w:val="tr-TR"/>
        </w:rPr>
        <w:t xml:space="preserve">İdare </w:t>
      </w:r>
      <w:r w:rsidR="0090335C">
        <w:rPr>
          <w:rFonts w:ascii="Times New Roman" w:hAnsi="Times New Roman"/>
          <w:i/>
          <w:sz w:val="24"/>
          <w:szCs w:val="24"/>
          <w:lang w:val="tr-TR"/>
        </w:rPr>
        <w:t>ve yüklenici tarafından hazırlanan taslak soru</w:t>
      </w:r>
      <w:r w:rsidR="00B40154">
        <w:rPr>
          <w:rFonts w:ascii="Times New Roman" w:hAnsi="Times New Roman"/>
          <w:i/>
          <w:sz w:val="24"/>
          <w:szCs w:val="24"/>
          <w:lang w:val="tr-TR"/>
        </w:rPr>
        <w:t xml:space="preserve"> </w:t>
      </w:r>
      <w:r w:rsidR="0090335C">
        <w:rPr>
          <w:rFonts w:ascii="Times New Roman" w:hAnsi="Times New Roman"/>
          <w:i/>
          <w:sz w:val="24"/>
          <w:szCs w:val="24"/>
          <w:lang w:val="tr-TR"/>
        </w:rPr>
        <w:t>kâğıdının pre-test çalışmasını</w:t>
      </w:r>
      <w:r w:rsidR="001620AB">
        <w:rPr>
          <w:rFonts w:ascii="Times New Roman" w:hAnsi="Times New Roman"/>
          <w:i/>
          <w:sz w:val="24"/>
          <w:szCs w:val="24"/>
          <w:lang w:val="tr-TR"/>
        </w:rPr>
        <w:t>n TUİK tarafından yapılmasından sonra</w:t>
      </w:r>
      <w:r w:rsidR="0090335C">
        <w:rPr>
          <w:rFonts w:ascii="Times New Roman" w:hAnsi="Times New Roman"/>
          <w:i/>
          <w:sz w:val="24"/>
          <w:szCs w:val="24"/>
          <w:lang w:val="tr-TR"/>
        </w:rPr>
        <w:t xml:space="preserve"> yüklenici tarafından </w:t>
      </w:r>
      <w:r>
        <w:rPr>
          <w:rFonts w:ascii="Times New Roman" w:hAnsi="Times New Roman"/>
          <w:i/>
          <w:sz w:val="24"/>
          <w:szCs w:val="24"/>
          <w:lang w:val="tr-TR"/>
        </w:rPr>
        <w:t>pre-test verilerinin analiz edilerek sorularının anlaşılırlığı, cevapsızlık oranları, ifadele</w:t>
      </w:r>
      <w:r w:rsidR="0090335C">
        <w:rPr>
          <w:rFonts w:ascii="Times New Roman" w:hAnsi="Times New Roman"/>
          <w:i/>
          <w:sz w:val="24"/>
          <w:szCs w:val="24"/>
          <w:lang w:val="tr-TR"/>
        </w:rPr>
        <w:t>rin yeterli olup olmadığı, soru</w:t>
      </w:r>
      <w:r w:rsidR="00B40154">
        <w:rPr>
          <w:rFonts w:ascii="Times New Roman" w:hAnsi="Times New Roman"/>
          <w:i/>
          <w:sz w:val="24"/>
          <w:szCs w:val="24"/>
          <w:lang w:val="tr-TR"/>
        </w:rPr>
        <w:t xml:space="preserve"> </w:t>
      </w:r>
      <w:r>
        <w:rPr>
          <w:rFonts w:ascii="Times New Roman" w:hAnsi="Times New Roman"/>
          <w:i/>
          <w:sz w:val="24"/>
          <w:szCs w:val="24"/>
          <w:lang w:val="tr-TR"/>
        </w:rPr>
        <w:t>kağıdı akışının uygun olup olmadığı, cevaplayıcı yükü gibi değişkenler üzerinden istatistiksel çalışmalar yapılarak soru</w:t>
      </w:r>
      <w:r w:rsidR="00B40154">
        <w:rPr>
          <w:rFonts w:ascii="Times New Roman" w:hAnsi="Times New Roman"/>
          <w:i/>
          <w:sz w:val="24"/>
          <w:szCs w:val="24"/>
          <w:lang w:val="tr-TR"/>
        </w:rPr>
        <w:t xml:space="preserve"> </w:t>
      </w:r>
      <w:r>
        <w:rPr>
          <w:rFonts w:ascii="Times New Roman" w:hAnsi="Times New Roman"/>
          <w:i/>
          <w:sz w:val="24"/>
          <w:szCs w:val="24"/>
          <w:lang w:val="tr-TR"/>
        </w:rPr>
        <w:t>kağıdının son halinin verilmesi</w:t>
      </w:r>
      <w:r w:rsidR="0090335C">
        <w:rPr>
          <w:rFonts w:ascii="Times New Roman" w:hAnsi="Times New Roman"/>
          <w:i/>
          <w:sz w:val="24"/>
          <w:szCs w:val="24"/>
          <w:lang w:val="tr-TR"/>
        </w:rPr>
        <w:t>,</w:t>
      </w:r>
    </w:p>
    <w:p w:rsidR="001137D6" w:rsidRPr="0090335C" w:rsidRDefault="0090335C" w:rsidP="0090335C">
      <w:pPr>
        <w:pStyle w:val="ListeParagraf"/>
        <w:numPr>
          <w:ilvl w:val="0"/>
          <w:numId w:val="37"/>
        </w:numPr>
        <w:jc w:val="both"/>
        <w:rPr>
          <w:rFonts w:ascii="Times New Roman" w:hAnsi="Times New Roman"/>
          <w:i/>
          <w:sz w:val="24"/>
          <w:szCs w:val="24"/>
          <w:lang w:val="tr-TR"/>
        </w:rPr>
      </w:pPr>
      <w:r>
        <w:rPr>
          <w:rFonts w:ascii="Times New Roman" w:hAnsi="Times New Roman"/>
          <w:i/>
          <w:sz w:val="24"/>
          <w:szCs w:val="24"/>
          <w:lang w:val="tr-TR"/>
        </w:rPr>
        <w:t xml:space="preserve">Nihai soru formu için meta veri dosyasının hazırlanması, </w:t>
      </w:r>
    </w:p>
    <w:p w:rsidR="00DA0C4A" w:rsidRDefault="00FE0DD1" w:rsidP="00DA0C4A">
      <w:pPr>
        <w:pStyle w:val="ListeParagraf"/>
        <w:numPr>
          <w:ilvl w:val="0"/>
          <w:numId w:val="37"/>
        </w:numPr>
        <w:jc w:val="both"/>
        <w:rPr>
          <w:rFonts w:ascii="Times New Roman" w:hAnsi="Times New Roman"/>
          <w:i/>
          <w:sz w:val="24"/>
          <w:szCs w:val="24"/>
          <w:lang w:val="tr-TR"/>
        </w:rPr>
      </w:pPr>
      <w:r>
        <w:rPr>
          <w:rFonts w:ascii="Times New Roman" w:hAnsi="Times New Roman"/>
          <w:i/>
          <w:sz w:val="24"/>
          <w:szCs w:val="24"/>
          <w:lang w:val="tr-TR"/>
        </w:rPr>
        <w:t>ve tüm çalışmanın raporlanarak İdareye sunulması.</w:t>
      </w:r>
    </w:p>
    <w:p w:rsidR="00B21220" w:rsidRDefault="00B21220" w:rsidP="00B21220">
      <w:pPr>
        <w:pStyle w:val="ListeParagraf"/>
        <w:jc w:val="both"/>
        <w:rPr>
          <w:rFonts w:ascii="Times New Roman" w:hAnsi="Times New Roman"/>
          <w:i/>
          <w:sz w:val="24"/>
          <w:szCs w:val="24"/>
          <w:lang w:val="tr-TR"/>
        </w:rPr>
      </w:pPr>
    </w:p>
    <w:p w:rsidR="0094547A" w:rsidRDefault="0094547A" w:rsidP="00B21220">
      <w:pPr>
        <w:pStyle w:val="ListeParagraf"/>
        <w:jc w:val="both"/>
        <w:rPr>
          <w:rFonts w:ascii="Times New Roman" w:hAnsi="Times New Roman"/>
          <w:i/>
          <w:sz w:val="24"/>
          <w:szCs w:val="24"/>
          <w:lang w:val="tr-TR"/>
        </w:rPr>
      </w:pPr>
    </w:p>
    <w:p w:rsidR="0094547A" w:rsidRDefault="0094547A" w:rsidP="00B21220">
      <w:pPr>
        <w:pStyle w:val="ListeParagraf"/>
        <w:jc w:val="both"/>
        <w:rPr>
          <w:rFonts w:ascii="Times New Roman" w:hAnsi="Times New Roman"/>
          <w:i/>
          <w:sz w:val="24"/>
          <w:szCs w:val="24"/>
          <w:lang w:val="tr-TR"/>
        </w:rPr>
      </w:pPr>
    </w:p>
    <w:p w:rsidR="0094547A" w:rsidRDefault="0094547A" w:rsidP="00B21220">
      <w:pPr>
        <w:pStyle w:val="ListeParagraf"/>
        <w:jc w:val="both"/>
        <w:rPr>
          <w:rFonts w:ascii="Times New Roman" w:hAnsi="Times New Roman"/>
          <w:i/>
          <w:sz w:val="24"/>
          <w:szCs w:val="24"/>
          <w:lang w:val="tr-TR"/>
        </w:rPr>
      </w:pPr>
    </w:p>
    <w:p w:rsidR="0094547A" w:rsidRPr="0090335C" w:rsidRDefault="0094547A" w:rsidP="00B21220">
      <w:pPr>
        <w:pStyle w:val="ListeParagraf"/>
        <w:jc w:val="both"/>
        <w:rPr>
          <w:rFonts w:ascii="Times New Roman" w:hAnsi="Times New Roman"/>
          <w:i/>
          <w:sz w:val="24"/>
          <w:szCs w:val="24"/>
          <w:lang w:val="tr-TR"/>
        </w:rPr>
      </w:pPr>
    </w:p>
    <w:p w:rsidR="00F84E29" w:rsidRPr="00B21220" w:rsidRDefault="00F84E29" w:rsidP="00B21220">
      <w:pPr>
        <w:pStyle w:val="ListeParagraf"/>
        <w:numPr>
          <w:ilvl w:val="1"/>
          <w:numId w:val="11"/>
        </w:numPr>
        <w:jc w:val="both"/>
        <w:rPr>
          <w:rFonts w:ascii="Times New Roman" w:hAnsi="Times New Roman"/>
          <w:b/>
          <w:szCs w:val="24"/>
        </w:rPr>
      </w:pPr>
      <w:r w:rsidRPr="00B21220">
        <w:rPr>
          <w:rFonts w:ascii="Times New Roman" w:hAnsi="Times New Roman"/>
          <w:b/>
          <w:szCs w:val="24"/>
        </w:rPr>
        <w:lastRenderedPageBreak/>
        <w:t>Önem ve Gerekçeler</w:t>
      </w:r>
      <w:r w:rsidR="00CF70BC" w:rsidRPr="004D67EC">
        <w:rPr>
          <w:rStyle w:val="SonnotBavurusu"/>
          <w:rFonts w:ascii="Times New Roman" w:hAnsi="Times New Roman"/>
          <w:b/>
          <w:szCs w:val="24"/>
        </w:rPr>
        <w:endnoteReference w:id="5"/>
      </w:r>
    </w:p>
    <w:p w:rsidR="00B21220" w:rsidRDefault="00B21220" w:rsidP="00B21220">
      <w:pPr>
        <w:jc w:val="both"/>
        <w:rPr>
          <w:rFonts w:ascii="Times New Roman" w:hAnsi="Times New Roman"/>
          <w:b/>
          <w:szCs w:val="24"/>
        </w:rPr>
      </w:pPr>
    </w:p>
    <w:p w:rsidR="00B21220" w:rsidRPr="0094547A" w:rsidRDefault="00C502AA" w:rsidP="0094547A">
      <w:pPr>
        <w:pStyle w:val="KonuBal"/>
        <w:ind w:firstLine="708"/>
        <w:jc w:val="both"/>
        <w:rPr>
          <w:b w:val="0"/>
          <w:i/>
          <w:color w:val="000000" w:themeColor="text1"/>
          <w:sz w:val="22"/>
          <w:szCs w:val="22"/>
          <w:lang w:val="tr-TR"/>
        </w:rPr>
      </w:pPr>
      <w:r>
        <w:rPr>
          <w:b w:val="0"/>
          <w:i/>
          <w:color w:val="000000" w:themeColor="text1"/>
          <w:sz w:val="22"/>
          <w:szCs w:val="22"/>
          <w:lang w:val="tr-TR"/>
        </w:rPr>
        <w:t>10.7.2018 – 30474</w:t>
      </w:r>
      <w:r w:rsidR="0094547A" w:rsidRPr="0094547A">
        <w:rPr>
          <w:b w:val="0"/>
          <w:i/>
          <w:color w:val="000000" w:themeColor="text1"/>
          <w:sz w:val="22"/>
          <w:szCs w:val="22"/>
          <w:lang w:val="tr-TR"/>
        </w:rPr>
        <w:t xml:space="preserve"> </w:t>
      </w:r>
      <w:r w:rsidR="00B21220" w:rsidRPr="0094547A">
        <w:rPr>
          <w:b w:val="0"/>
          <w:i/>
          <w:color w:val="000000" w:themeColor="text1"/>
          <w:sz w:val="22"/>
          <w:szCs w:val="22"/>
          <w:lang w:val="tr-TR"/>
        </w:rPr>
        <w:t>tarih sayılı</w:t>
      </w:r>
      <w:r w:rsidR="00B40154">
        <w:rPr>
          <w:b w:val="0"/>
          <w:i/>
          <w:color w:val="000000" w:themeColor="text1"/>
          <w:sz w:val="22"/>
          <w:szCs w:val="22"/>
          <w:lang w:val="tr-TR"/>
        </w:rPr>
        <w:t xml:space="preserve"> 1 nolu</w:t>
      </w:r>
      <w:r w:rsidR="00B21220" w:rsidRPr="0094547A">
        <w:rPr>
          <w:b w:val="0"/>
          <w:i/>
          <w:color w:val="000000" w:themeColor="text1"/>
          <w:sz w:val="22"/>
          <w:szCs w:val="22"/>
          <w:lang w:val="tr-TR"/>
        </w:rPr>
        <w:t xml:space="preserve"> Cumhu</w:t>
      </w:r>
      <w:r w:rsidR="003F3ED0" w:rsidRPr="0094547A">
        <w:rPr>
          <w:b w:val="0"/>
          <w:i/>
          <w:color w:val="000000" w:themeColor="text1"/>
          <w:sz w:val="22"/>
          <w:szCs w:val="22"/>
          <w:lang w:val="tr-TR"/>
        </w:rPr>
        <w:t>rbaşkanlığı Kararnamesinin 68. m</w:t>
      </w:r>
      <w:r w:rsidR="00B21220" w:rsidRPr="0094547A">
        <w:rPr>
          <w:b w:val="0"/>
          <w:i/>
          <w:color w:val="000000" w:themeColor="text1"/>
          <w:sz w:val="22"/>
          <w:szCs w:val="22"/>
          <w:lang w:val="tr-TR"/>
        </w:rPr>
        <w:t xml:space="preserve">addesinin </w:t>
      </w:r>
      <w:r w:rsidR="00707324">
        <w:rPr>
          <w:b w:val="0"/>
          <w:i/>
          <w:color w:val="000000" w:themeColor="text1"/>
          <w:sz w:val="22"/>
          <w:szCs w:val="22"/>
          <w:lang w:val="tr-TR"/>
        </w:rPr>
        <w:t>e</w:t>
      </w:r>
      <w:r w:rsidR="0094547A" w:rsidRPr="00031449">
        <w:rPr>
          <w:b w:val="0"/>
          <w:i/>
          <w:color w:val="000000" w:themeColor="text1"/>
          <w:sz w:val="22"/>
          <w:szCs w:val="22"/>
          <w:lang w:val="tr-TR"/>
        </w:rPr>
        <w:t xml:space="preserve"> bendinde</w:t>
      </w:r>
      <w:r w:rsidR="00707324">
        <w:rPr>
          <w:b w:val="0"/>
          <w:i/>
          <w:color w:val="000000" w:themeColor="text1"/>
          <w:sz w:val="22"/>
          <w:szCs w:val="22"/>
          <w:lang w:val="tr-TR"/>
        </w:rPr>
        <w:t>;</w:t>
      </w:r>
      <w:r w:rsidR="0094547A" w:rsidRPr="00031449">
        <w:rPr>
          <w:b w:val="0"/>
          <w:i/>
          <w:color w:val="000000" w:themeColor="text1"/>
          <w:sz w:val="22"/>
          <w:szCs w:val="22"/>
          <w:lang w:val="tr-TR"/>
        </w:rPr>
        <w:t xml:space="preserve"> “Ailelerin huzur ve mutluluğunu tehdit eden alışkanlık ve bağımlılık sorunlarını, nedenleri ve sonuçları bakımında incelemek, araştırmak, bunların önlenmesine ve sorunların çözümüne yönelik, aileyi destekleyici ve eğitici programlar hazırlamak ve uygulamak” Aile ve Toplum Hizmetleri Genel Müdürlüğü’ne verilmiştir.</w:t>
      </w:r>
    </w:p>
    <w:p w:rsidR="00B21220" w:rsidRPr="00031449" w:rsidRDefault="00B21220" w:rsidP="00B21220">
      <w:pPr>
        <w:pStyle w:val="KonuBal"/>
        <w:ind w:firstLine="708"/>
        <w:jc w:val="both"/>
        <w:rPr>
          <w:b w:val="0"/>
          <w:i/>
          <w:color w:val="000000" w:themeColor="text1"/>
          <w:sz w:val="22"/>
          <w:szCs w:val="22"/>
          <w:lang w:val="tr-TR"/>
        </w:rPr>
      </w:pPr>
      <w:r>
        <w:rPr>
          <w:b w:val="0"/>
          <w:i/>
          <w:color w:val="000000" w:themeColor="text1"/>
          <w:sz w:val="22"/>
          <w:szCs w:val="22"/>
          <w:lang w:val="tr-TR"/>
        </w:rPr>
        <w:t>Yine aynı Kararname’nin 68</w:t>
      </w:r>
      <w:r w:rsidRPr="00031449">
        <w:rPr>
          <w:b w:val="0"/>
          <w:i/>
          <w:color w:val="000000" w:themeColor="text1"/>
          <w:sz w:val="22"/>
          <w:szCs w:val="22"/>
          <w:lang w:val="tr-TR"/>
        </w:rPr>
        <w:t xml:space="preserve">. maddesinin </w:t>
      </w:r>
      <w:r w:rsidR="0094547A" w:rsidRPr="0094547A">
        <w:rPr>
          <w:b w:val="0"/>
          <w:i/>
          <w:color w:val="000000" w:themeColor="text1"/>
          <w:sz w:val="22"/>
          <w:szCs w:val="22"/>
          <w:lang w:val="tr-TR"/>
        </w:rPr>
        <w:t xml:space="preserve">h bendinde: </w:t>
      </w:r>
      <w:r w:rsidR="00707324">
        <w:rPr>
          <w:b w:val="0"/>
          <w:i/>
          <w:color w:val="000000" w:themeColor="text1"/>
          <w:sz w:val="22"/>
          <w:szCs w:val="22"/>
          <w:lang w:val="tr-TR"/>
        </w:rPr>
        <w:t>“</w:t>
      </w:r>
      <w:r w:rsidR="0094547A" w:rsidRPr="0094547A">
        <w:rPr>
          <w:b w:val="0"/>
          <w:i/>
          <w:color w:val="000000" w:themeColor="text1"/>
          <w:sz w:val="22"/>
          <w:szCs w:val="22"/>
          <w:lang w:val="tr-TR"/>
        </w:rPr>
        <w:t xml:space="preserve">Ailenin ve aileyi oluşturan bireylerin karşılaştıkları sorunlara ilişkin kamuoyundaki eğilim ve beklentileri tespit etmek amacıyla </w:t>
      </w:r>
      <w:r w:rsidR="005B6A09">
        <w:rPr>
          <w:b w:val="0"/>
          <w:i/>
          <w:color w:val="000000" w:themeColor="text1"/>
          <w:sz w:val="22"/>
          <w:szCs w:val="22"/>
          <w:lang w:val="tr-TR"/>
        </w:rPr>
        <w:t>çalışmalar yapmak</w:t>
      </w:r>
      <w:r w:rsidR="00707324">
        <w:rPr>
          <w:b w:val="0"/>
          <w:i/>
          <w:color w:val="000000" w:themeColor="text1"/>
          <w:sz w:val="22"/>
          <w:szCs w:val="22"/>
          <w:lang w:val="tr-TR"/>
        </w:rPr>
        <w:t>”</w:t>
      </w:r>
      <w:r w:rsidR="0094547A" w:rsidRPr="0094547A">
        <w:rPr>
          <w:b w:val="0"/>
          <w:i/>
          <w:color w:val="000000" w:themeColor="text1"/>
          <w:sz w:val="22"/>
          <w:szCs w:val="22"/>
          <w:lang w:val="tr-TR"/>
        </w:rPr>
        <w:t xml:space="preserve"> Aile ve Toplum Hizmetleri Genel Müdürlüğü’ne verilmiştir.</w:t>
      </w:r>
    </w:p>
    <w:p w:rsidR="00D966DB" w:rsidRPr="00476908" w:rsidRDefault="00D966DB" w:rsidP="00476908">
      <w:pPr>
        <w:pStyle w:val="KonuBal"/>
        <w:jc w:val="both"/>
        <w:rPr>
          <w:sz w:val="24"/>
          <w:szCs w:val="24"/>
          <w:lang w:val="tr-TR" w:eastAsia="tr-TR"/>
        </w:rPr>
      </w:pPr>
    </w:p>
    <w:p w:rsidR="00B545CE" w:rsidRPr="00476908" w:rsidRDefault="00F84E29" w:rsidP="00B545CE">
      <w:pPr>
        <w:pStyle w:val="ListeParagraf"/>
        <w:widowControl w:val="0"/>
        <w:numPr>
          <w:ilvl w:val="1"/>
          <w:numId w:val="11"/>
        </w:numPr>
        <w:autoSpaceDE w:val="0"/>
        <w:autoSpaceDN w:val="0"/>
        <w:adjustRightInd w:val="0"/>
        <w:ind w:right="19"/>
        <w:jc w:val="both"/>
        <w:rPr>
          <w:rFonts w:ascii="Times New Roman" w:hAnsi="Times New Roman"/>
          <w:sz w:val="24"/>
          <w:szCs w:val="24"/>
        </w:rPr>
      </w:pPr>
      <w:r w:rsidRPr="00476908">
        <w:rPr>
          <w:rFonts w:ascii="Times New Roman" w:hAnsi="Times New Roman"/>
          <w:b/>
          <w:sz w:val="24"/>
          <w:szCs w:val="24"/>
        </w:rPr>
        <w:t>Hedef Kitle</w:t>
      </w:r>
      <w:r w:rsidR="00EA497C" w:rsidRPr="00476908">
        <w:rPr>
          <w:rStyle w:val="SonnotBavurusu"/>
          <w:rFonts w:ascii="Times New Roman" w:hAnsi="Times New Roman"/>
          <w:b/>
          <w:sz w:val="24"/>
          <w:szCs w:val="24"/>
        </w:rPr>
        <w:endnoteReference w:id="6"/>
      </w:r>
      <w:r w:rsidR="009C362A" w:rsidRPr="00476908">
        <w:rPr>
          <w:rFonts w:ascii="Times New Roman" w:hAnsi="Times New Roman"/>
          <w:sz w:val="24"/>
          <w:szCs w:val="24"/>
        </w:rPr>
        <w:t xml:space="preserve"> </w:t>
      </w:r>
    </w:p>
    <w:p w:rsidR="007A26E6" w:rsidRDefault="00B81F9C" w:rsidP="002A6224">
      <w:pPr>
        <w:pStyle w:val="KonuBal"/>
        <w:jc w:val="both"/>
        <w:rPr>
          <w:b w:val="0"/>
          <w:i/>
          <w:sz w:val="22"/>
          <w:szCs w:val="22"/>
          <w:lang w:val="tr-TR"/>
        </w:rPr>
      </w:pPr>
      <w:r w:rsidRPr="000B5143">
        <w:rPr>
          <w:b w:val="0"/>
          <w:i/>
          <w:sz w:val="22"/>
          <w:szCs w:val="22"/>
          <w:lang w:val="tr-TR"/>
        </w:rPr>
        <w:t>Aile ve nüfus konularında çalışan</w:t>
      </w:r>
      <w:r w:rsidRPr="000B5143">
        <w:rPr>
          <w:b w:val="0"/>
          <w:i/>
          <w:sz w:val="22"/>
          <w:szCs w:val="22"/>
        </w:rPr>
        <w:t xml:space="preserve"> kamu kurum kuruluşları</w:t>
      </w:r>
      <w:r w:rsidRPr="000B5143">
        <w:rPr>
          <w:b w:val="0"/>
          <w:i/>
          <w:sz w:val="22"/>
          <w:szCs w:val="22"/>
          <w:lang w:val="tr-TR"/>
        </w:rPr>
        <w:t>, üniversiteler</w:t>
      </w:r>
      <w:r w:rsidRPr="000B5143">
        <w:rPr>
          <w:b w:val="0"/>
          <w:i/>
          <w:sz w:val="22"/>
          <w:szCs w:val="22"/>
        </w:rPr>
        <w:t xml:space="preserve"> ve STK’lar,</w:t>
      </w:r>
      <w:r w:rsidRPr="000B5143">
        <w:rPr>
          <w:b w:val="0"/>
          <w:i/>
          <w:sz w:val="22"/>
          <w:szCs w:val="22"/>
          <w:lang w:val="tr-TR"/>
        </w:rPr>
        <w:t xml:space="preserve"> </w:t>
      </w:r>
      <w:r w:rsidRPr="000B5143">
        <w:rPr>
          <w:b w:val="0"/>
          <w:i/>
          <w:sz w:val="22"/>
          <w:szCs w:val="22"/>
        </w:rPr>
        <w:t xml:space="preserve">akademisyenler, </w:t>
      </w:r>
      <w:r w:rsidRPr="000B5143">
        <w:rPr>
          <w:b w:val="0"/>
          <w:i/>
          <w:sz w:val="22"/>
          <w:szCs w:val="22"/>
          <w:lang w:val="tr-TR"/>
        </w:rPr>
        <w:t xml:space="preserve">sosyal politika oluşturucu ve uygulayıcılarıdır. </w:t>
      </w:r>
    </w:p>
    <w:p w:rsidR="002A6224" w:rsidRPr="002A6224" w:rsidRDefault="002A6224" w:rsidP="002A6224">
      <w:pPr>
        <w:pStyle w:val="KonuBal"/>
        <w:jc w:val="both"/>
        <w:rPr>
          <w:b w:val="0"/>
          <w:i/>
          <w:sz w:val="22"/>
          <w:szCs w:val="22"/>
        </w:rPr>
      </w:pPr>
    </w:p>
    <w:p w:rsidR="00F84E29" w:rsidRPr="004D67EC" w:rsidRDefault="00F66972" w:rsidP="000C3E51">
      <w:pPr>
        <w:ind w:firstLine="709"/>
        <w:jc w:val="both"/>
        <w:rPr>
          <w:rFonts w:ascii="Times New Roman" w:hAnsi="Times New Roman"/>
          <w:b/>
          <w:szCs w:val="24"/>
        </w:rPr>
      </w:pPr>
      <w:r w:rsidRPr="004D67EC">
        <w:rPr>
          <w:rFonts w:ascii="Times New Roman" w:hAnsi="Times New Roman"/>
          <w:b/>
          <w:szCs w:val="24"/>
        </w:rPr>
        <w:t xml:space="preserve">1.6. </w:t>
      </w:r>
      <w:r w:rsidR="00F84E29" w:rsidRPr="004D67EC">
        <w:rPr>
          <w:rFonts w:ascii="Times New Roman" w:hAnsi="Times New Roman"/>
          <w:b/>
          <w:szCs w:val="24"/>
        </w:rPr>
        <w:t>Riskler</w:t>
      </w:r>
      <w:r w:rsidRPr="004D67EC">
        <w:rPr>
          <w:rStyle w:val="SonnotBavurusu"/>
          <w:rFonts w:ascii="Times New Roman" w:hAnsi="Times New Roman"/>
          <w:b/>
          <w:szCs w:val="24"/>
        </w:rPr>
        <w:endnoteReference w:id="7"/>
      </w:r>
    </w:p>
    <w:p w:rsidR="00D966DB" w:rsidRPr="004D67EC" w:rsidRDefault="00D966DB" w:rsidP="00F84E29">
      <w:pPr>
        <w:widowControl w:val="0"/>
        <w:autoSpaceDE w:val="0"/>
        <w:autoSpaceDN w:val="0"/>
        <w:adjustRightInd w:val="0"/>
        <w:ind w:right="17" w:firstLine="714"/>
        <w:jc w:val="both"/>
        <w:rPr>
          <w:rFonts w:ascii="Times New Roman" w:hAnsi="Times New Roman"/>
          <w:b/>
          <w:szCs w:val="24"/>
        </w:rPr>
      </w:pPr>
    </w:p>
    <w:p w:rsidR="00F84E29" w:rsidRPr="004D67EC" w:rsidRDefault="00F66972" w:rsidP="00F84E29">
      <w:pPr>
        <w:widowControl w:val="0"/>
        <w:autoSpaceDE w:val="0"/>
        <w:autoSpaceDN w:val="0"/>
        <w:adjustRightInd w:val="0"/>
        <w:ind w:right="17" w:firstLine="714"/>
        <w:jc w:val="both"/>
        <w:rPr>
          <w:rFonts w:ascii="Times New Roman" w:hAnsi="Times New Roman"/>
          <w:b/>
          <w:szCs w:val="24"/>
        </w:rPr>
      </w:pPr>
      <w:r w:rsidRPr="004D67EC">
        <w:rPr>
          <w:rFonts w:ascii="Times New Roman" w:hAnsi="Times New Roman"/>
          <w:b/>
          <w:szCs w:val="24"/>
        </w:rPr>
        <w:t xml:space="preserve">2. </w:t>
      </w:r>
      <w:r w:rsidR="00F84E29" w:rsidRPr="004D67EC">
        <w:rPr>
          <w:rFonts w:ascii="Times New Roman" w:hAnsi="Times New Roman"/>
          <w:b/>
          <w:szCs w:val="24"/>
        </w:rPr>
        <w:t>METOD VE TEKNİKLER</w:t>
      </w:r>
    </w:p>
    <w:p w:rsidR="00D966DB" w:rsidRPr="004D67EC" w:rsidRDefault="00D966DB" w:rsidP="00F84E29">
      <w:pPr>
        <w:widowControl w:val="0"/>
        <w:autoSpaceDE w:val="0"/>
        <w:autoSpaceDN w:val="0"/>
        <w:adjustRightInd w:val="0"/>
        <w:ind w:right="17" w:firstLine="714"/>
        <w:jc w:val="both"/>
        <w:rPr>
          <w:rFonts w:ascii="Times New Roman" w:hAnsi="Times New Roman"/>
          <w:b/>
          <w:szCs w:val="24"/>
        </w:rPr>
      </w:pPr>
    </w:p>
    <w:p w:rsidR="00F84E29" w:rsidRPr="004D67EC" w:rsidRDefault="00F84E29" w:rsidP="00F84E29">
      <w:pPr>
        <w:widowControl w:val="0"/>
        <w:autoSpaceDE w:val="0"/>
        <w:autoSpaceDN w:val="0"/>
        <w:adjustRightInd w:val="0"/>
        <w:ind w:right="17" w:firstLine="714"/>
        <w:jc w:val="both"/>
        <w:rPr>
          <w:rFonts w:ascii="Times New Roman" w:hAnsi="Times New Roman"/>
          <w:b/>
          <w:szCs w:val="24"/>
        </w:rPr>
      </w:pPr>
      <w:r w:rsidRPr="004D67EC">
        <w:rPr>
          <w:rFonts w:ascii="Times New Roman" w:hAnsi="Times New Roman"/>
          <w:b/>
          <w:szCs w:val="24"/>
        </w:rPr>
        <w:t>2.1. Kavramsal Şema</w:t>
      </w:r>
      <w:r w:rsidR="00F66972" w:rsidRPr="004D67EC">
        <w:rPr>
          <w:rStyle w:val="SonnotBavurusu"/>
          <w:rFonts w:ascii="Times New Roman" w:hAnsi="Times New Roman"/>
          <w:b/>
          <w:szCs w:val="24"/>
        </w:rPr>
        <w:endnoteReference w:id="8"/>
      </w:r>
    </w:p>
    <w:p w:rsidR="00D966DB" w:rsidRPr="004D67EC" w:rsidRDefault="00D966DB" w:rsidP="00F84E29">
      <w:pPr>
        <w:widowControl w:val="0"/>
        <w:autoSpaceDE w:val="0"/>
        <w:autoSpaceDN w:val="0"/>
        <w:adjustRightInd w:val="0"/>
        <w:ind w:right="19" w:firstLine="713"/>
        <w:jc w:val="both"/>
        <w:rPr>
          <w:rFonts w:ascii="Times New Roman" w:hAnsi="Times New Roman"/>
          <w:b/>
          <w:szCs w:val="24"/>
        </w:rPr>
      </w:pPr>
    </w:p>
    <w:p w:rsidR="00F84E29" w:rsidRPr="004D67EC" w:rsidRDefault="00F84E29" w:rsidP="00F84E29">
      <w:pPr>
        <w:widowControl w:val="0"/>
        <w:autoSpaceDE w:val="0"/>
        <w:autoSpaceDN w:val="0"/>
        <w:adjustRightInd w:val="0"/>
        <w:ind w:right="19" w:firstLine="713"/>
        <w:jc w:val="both"/>
        <w:rPr>
          <w:rFonts w:ascii="Times New Roman" w:hAnsi="Times New Roman"/>
          <w:szCs w:val="24"/>
        </w:rPr>
      </w:pPr>
      <w:r w:rsidRPr="004D67EC">
        <w:rPr>
          <w:rFonts w:ascii="Times New Roman" w:hAnsi="Times New Roman"/>
          <w:b/>
          <w:szCs w:val="24"/>
        </w:rPr>
        <w:t>2.2. Meto</w:t>
      </w:r>
      <w:r w:rsidR="0046067C" w:rsidRPr="004D67EC">
        <w:rPr>
          <w:rFonts w:ascii="Times New Roman" w:hAnsi="Times New Roman"/>
          <w:b/>
          <w:szCs w:val="24"/>
        </w:rPr>
        <w:t>t</w:t>
      </w:r>
      <w:r w:rsidR="0046067C" w:rsidRPr="004D67EC">
        <w:rPr>
          <w:rStyle w:val="SonnotBavurusu"/>
          <w:rFonts w:ascii="Times New Roman" w:hAnsi="Times New Roman"/>
          <w:b/>
          <w:szCs w:val="24"/>
        </w:rPr>
        <w:endnoteReference w:id="9"/>
      </w:r>
    </w:p>
    <w:p w:rsidR="00D966DB" w:rsidRPr="004D67EC" w:rsidRDefault="00D966DB" w:rsidP="00F84E29">
      <w:pPr>
        <w:ind w:firstLine="708"/>
        <w:jc w:val="both"/>
        <w:rPr>
          <w:rFonts w:ascii="Times New Roman" w:hAnsi="Times New Roman"/>
          <w:b/>
          <w:szCs w:val="24"/>
        </w:rPr>
      </w:pPr>
    </w:p>
    <w:p w:rsidR="00F84E29" w:rsidRPr="004D67EC" w:rsidRDefault="0046067C" w:rsidP="00F84E29">
      <w:pPr>
        <w:ind w:firstLine="708"/>
        <w:jc w:val="both"/>
        <w:rPr>
          <w:rFonts w:ascii="Times New Roman" w:hAnsi="Times New Roman"/>
          <w:b/>
          <w:szCs w:val="24"/>
        </w:rPr>
      </w:pPr>
      <w:r w:rsidRPr="004D67EC">
        <w:rPr>
          <w:rFonts w:ascii="Times New Roman" w:hAnsi="Times New Roman"/>
          <w:b/>
          <w:szCs w:val="24"/>
        </w:rPr>
        <w:t xml:space="preserve">2.3. </w:t>
      </w:r>
      <w:r w:rsidR="00F84E29" w:rsidRPr="004D67EC">
        <w:rPr>
          <w:rFonts w:ascii="Times New Roman" w:hAnsi="Times New Roman"/>
          <w:b/>
          <w:szCs w:val="24"/>
        </w:rPr>
        <w:t>Kapsam ve Sınırlılıklar</w:t>
      </w:r>
      <w:r w:rsidR="002C632E" w:rsidRPr="004D67EC">
        <w:rPr>
          <w:rStyle w:val="SonnotBavurusu"/>
          <w:rFonts w:ascii="Times New Roman" w:hAnsi="Times New Roman"/>
          <w:b/>
          <w:szCs w:val="24"/>
        </w:rPr>
        <w:endnoteReference w:id="10"/>
      </w:r>
    </w:p>
    <w:p w:rsidR="00D966DB" w:rsidRPr="004D67EC" w:rsidRDefault="00D966DB" w:rsidP="00F84E29">
      <w:pPr>
        <w:ind w:firstLine="697"/>
        <w:jc w:val="both"/>
        <w:rPr>
          <w:rFonts w:ascii="Times New Roman" w:hAnsi="Times New Roman"/>
          <w:b/>
          <w:szCs w:val="24"/>
        </w:rPr>
      </w:pPr>
    </w:p>
    <w:p w:rsidR="00D966DB" w:rsidRDefault="00F84E29" w:rsidP="002A6224">
      <w:pPr>
        <w:ind w:firstLine="697"/>
        <w:jc w:val="both"/>
        <w:rPr>
          <w:rFonts w:ascii="Times New Roman" w:hAnsi="Times New Roman"/>
          <w:b/>
          <w:szCs w:val="24"/>
        </w:rPr>
      </w:pPr>
      <w:r w:rsidRPr="004D67EC">
        <w:rPr>
          <w:rFonts w:ascii="Times New Roman" w:hAnsi="Times New Roman"/>
          <w:b/>
          <w:szCs w:val="24"/>
        </w:rPr>
        <w:t>2.3.1. Evren</w:t>
      </w:r>
    </w:p>
    <w:p w:rsidR="00476908" w:rsidRPr="002A6224" w:rsidRDefault="00476908" w:rsidP="002A6224">
      <w:pPr>
        <w:ind w:firstLine="697"/>
        <w:jc w:val="both"/>
        <w:rPr>
          <w:rFonts w:ascii="Times New Roman" w:hAnsi="Times New Roman"/>
          <w:b/>
          <w:szCs w:val="24"/>
        </w:rPr>
      </w:pPr>
    </w:p>
    <w:p w:rsidR="005B33D5" w:rsidRDefault="00AA5A15" w:rsidP="00675620">
      <w:pPr>
        <w:jc w:val="both"/>
        <w:rPr>
          <w:rFonts w:ascii="Times New Roman" w:hAnsi="Times New Roman"/>
          <w:i/>
          <w:color w:val="000000" w:themeColor="text1"/>
          <w:szCs w:val="24"/>
        </w:rPr>
      </w:pPr>
      <w:r w:rsidRPr="00675620">
        <w:rPr>
          <w:rFonts w:ascii="Times New Roman" w:hAnsi="Times New Roman"/>
          <w:i/>
          <w:color w:val="000000" w:themeColor="text1"/>
          <w:szCs w:val="24"/>
        </w:rPr>
        <w:t>GGS, TNSA, TAYA</w:t>
      </w:r>
      <w:r w:rsidR="00B21220">
        <w:rPr>
          <w:rFonts w:ascii="Times New Roman" w:hAnsi="Times New Roman"/>
          <w:i/>
          <w:color w:val="000000" w:themeColor="text1"/>
          <w:szCs w:val="24"/>
        </w:rPr>
        <w:t>, FHS</w:t>
      </w:r>
      <w:r w:rsidRPr="00675620">
        <w:rPr>
          <w:rFonts w:ascii="Times New Roman" w:hAnsi="Times New Roman"/>
          <w:i/>
          <w:color w:val="000000" w:themeColor="text1"/>
          <w:szCs w:val="24"/>
        </w:rPr>
        <w:t xml:space="preserve"> ve TÜ</w:t>
      </w:r>
      <w:r w:rsidR="00DF3586" w:rsidRPr="00675620">
        <w:rPr>
          <w:rFonts w:ascii="Times New Roman" w:hAnsi="Times New Roman"/>
          <w:i/>
          <w:color w:val="000000" w:themeColor="text1"/>
          <w:szCs w:val="24"/>
        </w:rPr>
        <w:t>İ</w:t>
      </w:r>
      <w:r w:rsidR="003125C1" w:rsidRPr="00675620">
        <w:rPr>
          <w:rFonts w:ascii="Times New Roman" w:hAnsi="Times New Roman"/>
          <w:i/>
          <w:color w:val="000000" w:themeColor="text1"/>
          <w:szCs w:val="24"/>
        </w:rPr>
        <w:t>K hanehalkı bazlı araştırmalardaki evren</w:t>
      </w:r>
      <w:r w:rsidR="002E32AF" w:rsidRPr="00675620">
        <w:rPr>
          <w:rFonts w:ascii="Times New Roman" w:hAnsi="Times New Roman"/>
          <w:i/>
          <w:color w:val="000000" w:themeColor="text1"/>
          <w:szCs w:val="24"/>
        </w:rPr>
        <w:t>lerin nasıl</w:t>
      </w:r>
      <w:r w:rsidR="003125C1" w:rsidRPr="00675620">
        <w:rPr>
          <w:rFonts w:ascii="Times New Roman" w:hAnsi="Times New Roman"/>
          <w:i/>
          <w:color w:val="000000" w:themeColor="text1"/>
          <w:szCs w:val="24"/>
        </w:rPr>
        <w:t xml:space="preserve"> tanım</w:t>
      </w:r>
      <w:r w:rsidR="002E32AF" w:rsidRPr="00675620">
        <w:rPr>
          <w:rFonts w:ascii="Times New Roman" w:hAnsi="Times New Roman"/>
          <w:i/>
          <w:color w:val="000000" w:themeColor="text1"/>
          <w:szCs w:val="24"/>
        </w:rPr>
        <w:t>landıkları</w:t>
      </w:r>
      <w:r w:rsidR="003125C1" w:rsidRPr="00675620">
        <w:rPr>
          <w:rFonts w:ascii="Times New Roman" w:hAnsi="Times New Roman"/>
          <w:i/>
          <w:color w:val="000000" w:themeColor="text1"/>
          <w:szCs w:val="24"/>
        </w:rPr>
        <w:t xml:space="preserve"> karşılaştırmalı olarak</w:t>
      </w:r>
      <w:r w:rsidR="00385197" w:rsidRPr="00675620">
        <w:rPr>
          <w:rFonts w:ascii="Times New Roman" w:hAnsi="Times New Roman"/>
          <w:i/>
          <w:color w:val="000000" w:themeColor="text1"/>
          <w:szCs w:val="24"/>
        </w:rPr>
        <w:t xml:space="preserve"> kısa bir şekilde anlatılacak ve </w:t>
      </w:r>
      <w:r w:rsidR="0008023B">
        <w:rPr>
          <w:rFonts w:ascii="Times New Roman" w:hAnsi="Times New Roman"/>
          <w:i/>
          <w:color w:val="000000" w:themeColor="text1"/>
          <w:szCs w:val="24"/>
        </w:rPr>
        <w:t>‘</w:t>
      </w:r>
      <w:r w:rsidR="003D6764">
        <w:rPr>
          <w:rFonts w:ascii="Times New Roman" w:hAnsi="Times New Roman"/>
          <w:i/>
          <w:color w:val="000000" w:themeColor="text1"/>
          <w:szCs w:val="24"/>
        </w:rPr>
        <w:t>‘</w:t>
      </w:r>
      <w:r w:rsidR="00B21220">
        <w:rPr>
          <w:rFonts w:ascii="Times New Roman" w:hAnsi="Times New Roman"/>
          <w:i/>
          <w:color w:val="000000" w:themeColor="text1"/>
          <w:szCs w:val="24"/>
        </w:rPr>
        <w:t xml:space="preserve">Türkiye Aile Yapısı Araştırması 2021” </w:t>
      </w:r>
      <w:r w:rsidR="00385197" w:rsidRPr="00675620">
        <w:rPr>
          <w:rFonts w:ascii="Times New Roman" w:hAnsi="Times New Roman"/>
          <w:i/>
          <w:color w:val="000000" w:themeColor="text1"/>
          <w:szCs w:val="24"/>
        </w:rPr>
        <w:t>için bir evren tanımlaması önerilecektir.</w:t>
      </w:r>
    </w:p>
    <w:p w:rsidR="005039D8" w:rsidRPr="00675620" w:rsidRDefault="005039D8" w:rsidP="00675620">
      <w:pPr>
        <w:jc w:val="both"/>
        <w:rPr>
          <w:rFonts w:ascii="Times New Roman" w:hAnsi="Times New Roman"/>
          <w:i/>
          <w:color w:val="000000" w:themeColor="text1"/>
          <w:szCs w:val="24"/>
        </w:rPr>
      </w:pPr>
    </w:p>
    <w:p w:rsidR="00981716" w:rsidRPr="004D67EC" w:rsidRDefault="00981716" w:rsidP="00B21220">
      <w:pPr>
        <w:jc w:val="both"/>
        <w:rPr>
          <w:rFonts w:ascii="Times New Roman" w:hAnsi="Times New Roman"/>
          <w:b/>
          <w:szCs w:val="24"/>
        </w:rPr>
      </w:pPr>
    </w:p>
    <w:p w:rsidR="00F84E29" w:rsidRPr="004D67EC" w:rsidRDefault="00F84E29" w:rsidP="000378B5">
      <w:pPr>
        <w:ind w:firstLine="698"/>
        <w:jc w:val="both"/>
        <w:rPr>
          <w:rFonts w:ascii="Times New Roman" w:hAnsi="Times New Roman"/>
          <w:b/>
          <w:szCs w:val="24"/>
        </w:rPr>
      </w:pPr>
      <w:r w:rsidRPr="004D67EC">
        <w:rPr>
          <w:rFonts w:ascii="Times New Roman" w:hAnsi="Times New Roman"/>
          <w:b/>
          <w:szCs w:val="24"/>
        </w:rPr>
        <w:t>3. PROJE GRUBU ÜYELERİ ve İŞ TANIMLARI</w:t>
      </w:r>
      <w:r w:rsidR="00A100D6" w:rsidRPr="004D67EC">
        <w:rPr>
          <w:rStyle w:val="SonnotBavurusu"/>
          <w:rFonts w:ascii="Times New Roman" w:hAnsi="Times New Roman"/>
          <w:b/>
          <w:szCs w:val="24"/>
        </w:rPr>
        <w:endnoteReference w:id="11"/>
      </w:r>
    </w:p>
    <w:p w:rsidR="00D966DB" w:rsidRPr="004D67EC" w:rsidRDefault="00D966DB" w:rsidP="00C85690">
      <w:pPr>
        <w:ind w:firstLine="709"/>
        <w:jc w:val="both"/>
        <w:rPr>
          <w:rFonts w:ascii="Times New Roman" w:hAnsi="Times New Roman"/>
          <w:b/>
          <w:szCs w:val="24"/>
        </w:rPr>
      </w:pPr>
    </w:p>
    <w:p w:rsidR="00F84E29" w:rsidRPr="004D67EC" w:rsidRDefault="00F84E29" w:rsidP="00C85690">
      <w:pPr>
        <w:ind w:firstLine="709"/>
        <w:jc w:val="both"/>
        <w:rPr>
          <w:rFonts w:ascii="Times New Roman" w:hAnsi="Times New Roman"/>
          <w:b/>
          <w:szCs w:val="24"/>
        </w:rPr>
      </w:pPr>
      <w:r w:rsidRPr="004D67EC">
        <w:rPr>
          <w:rFonts w:ascii="Times New Roman" w:hAnsi="Times New Roman"/>
          <w:b/>
          <w:szCs w:val="24"/>
        </w:rPr>
        <w:t>4. ZAMANLAMA</w:t>
      </w:r>
      <w:r w:rsidR="00C85690" w:rsidRPr="004D67EC">
        <w:rPr>
          <w:rStyle w:val="SonnotBavurusu"/>
          <w:rFonts w:ascii="Times New Roman" w:hAnsi="Times New Roman"/>
          <w:b/>
          <w:szCs w:val="24"/>
        </w:rPr>
        <w:endnoteReference w:id="12"/>
      </w:r>
    </w:p>
    <w:p w:rsidR="00D966DB" w:rsidRPr="004D67EC" w:rsidRDefault="00D966DB" w:rsidP="00B21220">
      <w:pPr>
        <w:pStyle w:val="GvdeMetni"/>
        <w:jc w:val="both"/>
        <w:rPr>
          <w:rFonts w:ascii="Times New Roman" w:hAnsi="Times New Roman"/>
          <w:szCs w:val="24"/>
        </w:rPr>
      </w:pPr>
    </w:p>
    <w:p w:rsidR="00F84E29" w:rsidRPr="004D67EC" w:rsidRDefault="00476908" w:rsidP="00AF13DC">
      <w:pPr>
        <w:pStyle w:val="GvdeMetni"/>
        <w:ind w:firstLine="708"/>
        <w:jc w:val="both"/>
        <w:rPr>
          <w:rFonts w:ascii="Times New Roman" w:hAnsi="Times New Roman"/>
          <w:szCs w:val="24"/>
        </w:rPr>
      </w:pPr>
      <w:r>
        <w:rPr>
          <w:rFonts w:ascii="Times New Roman" w:hAnsi="Times New Roman"/>
          <w:szCs w:val="24"/>
        </w:rPr>
        <w:t>5</w:t>
      </w:r>
      <w:r w:rsidR="00AF13DC" w:rsidRPr="004D67EC">
        <w:rPr>
          <w:rFonts w:ascii="Times New Roman" w:hAnsi="Times New Roman"/>
          <w:szCs w:val="24"/>
        </w:rPr>
        <w:t>. GİZLİLİK</w:t>
      </w:r>
      <w:r w:rsidR="00AF13DC" w:rsidRPr="004D67EC">
        <w:rPr>
          <w:rStyle w:val="SonnotBavurusu"/>
          <w:rFonts w:ascii="Times New Roman" w:hAnsi="Times New Roman"/>
          <w:szCs w:val="24"/>
        </w:rPr>
        <w:endnoteReference w:id="13"/>
      </w:r>
    </w:p>
    <w:p w:rsidR="00ED5B9A" w:rsidRPr="004D67EC" w:rsidRDefault="00ED5B9A" w:rsidP="00B21220">
      <w:pPr>
        <w:pStyle w:val="GvdeMetni"/>
        <w:jc w:val="both"/>
        <w:rPr>
          <w:rFonts w:ascii="Times New Roman" w:hAnsi="Times New Roman"/>
          <w:szCs w:val="24"/>
        </w:rPr>
      </w:pPr>
    </w:p>
    <w:p w:rsidR="00ED5B9A" w:rsidRPr="004D67EC" w:rsidRDefault="00476908" w:rsidP="006E1EE1">
      <w:pPr>
        <w:pStyle w:val="GvdeMetni"/>
        <w:ind w:firstLine="708"/>
        <w:jc w:val="both"/>
        <w:rPr>
          <w:rFonts w:ascii="Times New Roman" w:hAnsi="Times New Roman"/>
          <w:szCs w:val="24"/>
        </w:rPr>
      </w:pPr>
      <w:r>
        <w:rPr>
          <w:rFonts w:ascii="Times New Roman" w:hAnsi="Times New Roman"/>
          <w:szCs w:val="24"/>
        </w:rPr>
        <w:t>6</w:t>
      </w:r>
      <w:r w:rsidR="00ED5B9A" w:rsidRPr="004D67EC">
        <w:rPr>
          <w:rFonts w:ascii="Times New Roman" w:hAnsi="Times New Roman"/>
          <w:szCs w:val="24"/>
        </w:rPr>
        <w:t>.</w:t>
      </w:r>
      <w:r w:rsidR="00361540" w:rsidRPr="004D67EC">
        <w:rPr>
          <w:rFonts w:ascii="Times New Roman" w:hAnsi="Times New Roman"/>
          <w:szCs w:val="24"/>
        </w:rPr>
        <w:t xml:space="preserve"> </w:t>
      </w:r>
      <w:r w:rsidR="00B21220">
        <w:rPr>
          <w:rFonts w:ascii="Times New Roman" w:hAnsi="Times New Roman"/>
          <w:szCs w:val="24"/>
        </w:rPr>
        <w:t xml:space="preserve">VERİ GİRİŞİ, </w:t>
      </w:r>
      <w:r w:rsidR="00ED5B9A" w:rsidRPr="004D67EC">
        <w:rPr>
          <w:rFonts w:ascii="Times New Roman" w:hAnsi="Times New Roman"/>
          <w:szCs w:val="24"/>
        </w:rPr>
        <w:t>KODLAMA VE KONTROL</w:t>
      </w:r>
      <w:r w:rsidR="007E105E" w:rsidRPr="004D67EC">
        <w:rPr>
          <w:rStyle w:val="SonnotBavurusu"/>
          <w:rFonts w:ascii="Times New Roman" w:hAnsi="Times New Roman"/>
          <w:szCs w:val="24"/>
        </w:rPr>
        <w:endnoteReference w:id="14"/>
      </w:r>
    </w:p>
    <w:p w:rsidR="00975E3B" w:rsidRPr="004D67EC" w:rsidRDefault="00975E3B" w:rsidP="006E1EE1">
      <w:pPr>
        <w:pStyle w:val="GvdeMetni"/>
        <w:ind w:firstLine="708"/>
        <w:jc w:val="both"/>
        <w:rPr>
          <w:rFonts w:ascii="Times New Roman" w:hAnsi="Times New Roman"/>
          <w:szCs w:val="24"/>
        </w:rPr>
      </w:pPr>
    </w:p>
    <w:p w:rsidR="00975E3B" w:rsidRPr="004D67EC" w:rsidRDefault="00476908" w:rsidP="006E1EE1">
      <w:pPr>
        <w:pStyle w:val="GvdeMetni"/>
        <w:ind w:firstLine="708"/>
        <w:jc w:val="both"/>
        <w:rPr>
          <w:rFonts w:ascii="Times New Roman" w:hAnsi="Times New Roman"/>
          <w:szCs w:val="24"/>
        </w:rPr>
      </w:pPr>
      <w:r>
        <w:rPr>
          <w:rFonts w:ascii="Times New Roman" w:hAnsi="Times New Roman"/>
          <w:szCs w:val="24"/>
        </w:rPr>
        <w:t>7</w:t>
      </w:r>
      <w:r w:rsidR="00975E3B" w:rsidRPr="004D67EC">
        <w:rPr>
          <w:rFonts w:ascii="Times New Roman" w:hAnsi="Times New Roman"/>
          <w:szCs w:val="24"/>
        </w:rPr>
        <w:t>. ATÖLYE ÇALIŞMA</w:t>
      </w:r>
      <w:r w:rsidR="00B71AF5">
        <w:rPr>
          <w:rFonts w:ascii="Times New Roman" w:hAnsi="Times New Roman"/>
          <w:szCs w:val="24"/>
        </w:rPr>
        <w:t>LARI</w:t>
      </w:r>
      <w:r w:rsidR="00975E3B" w:rsidRPr="004D67EC">
        <w:rPr>
          <w:rStyle w:val="SonnotBavurusu"/>
          <w:rFonts w:ascii="Times New Roman" w:hAnsi="Times New Roman"/>
          <w:szCs w:val="24"/>
        </w:rPr>
        <w:endnoteReference w:id="15"/>
      </w:r>
    </w:p>
    <w:p w:rsidR="007E105E" w:rsidRPr="004D67EC" w:rsidRDefault="007E105E" w:rsidP="006E1EE1">
      <w:pPr>
        <w:pStyle w:val="GvdeMetni"/>
        <w:ind w:firstLine="708"/>
        <w:jc w:val="both"/>
        <w:rPr>
          <w:rFonts w:ascii="Times New Roman" w:hAnsi="Times New Roman"/>
          <w:szCs w:val="24"/>
        </w:rPr>
      </w:pPr>
    </w:p>
    <w:p w:rsidR="007E105E" w:rsidRPr="004D67EC" w:rsidRDefault="00476908" w:rsidP="006E1EE1">
      <w:pPr>
        <w:pStyle w:val="GvdeMetni"/>
        <w:ind w:firstLine="708"/>
        <w:jc w:val="both"/>
        <w:rPr>
          <w:rFonts w:ascii="Times New Roman" w:hAnsi="Times New Roman"/>
          <w:szCs w:val="24"/>
        </w:rPr>
      </w:pPr>
      <w:r>
        <w:rPr>
          <w:rFonts w:ascii="Times New Roman" w:hAnsi="Times New Roman"/>
          <w:szCs w:val="24"/>
        </w:rPr>
        <w:t>8</w:t>
      </w:r>
      <w:r w:rsidR="007E105E" w:rsidRPr="004D67EC">
        <w:rPr>
          <w:rFonts w:ascii="Times New Roman" w:hAnsi="Times New Roman"/>
          <w:szCs w:val="24"/>
        </w:rPr>
        <w:t>. RAPORLAMA</w:t>
      </w:r>
      <w:r w:rsidR="003A7B17" w:rsidRPr="004D67EC">
        <w:rPr>
          <w:rStyle w:val="SonnotBavurusu"/>
          <w:rFonts w:ascii="Times New Roman" w:hAnsi="Times New Roman"/>
          <w:szCs w:val="24"/>
        </w:rPr>
        <w:endnoteReference w:id="16"/>
      </w:r>
    </w:p>
    <w:p w:rsidR="00D82C07" w:rsidRPr="004D67EC" w:rsidRDefault="00D82C07" w:rsidP="006D2C87">
      <w:pPr>
        <w:pStyle w:val="GvdeMetni"/>
        <w:jc w:val="both"/>
        <w:rPr>
          <w:rFonts w:ascii="Times New Roman" w:hAnsi="Times New Roman"/>
          <w:szCs w:val="24"/>
        </w:rPr>
      </w:pPr>
    </w:p>
    <w:p w:rsidR="00F84E29" w:rsidRPr="004D67EC" w:rsidRDefault="00476908" w:rsidP="00F84E29">
      <w:pPr>
        <w:widowControl w:val="0"/>
        <w:autoSpaceDE w:val="0"/>
        <w:autoSpaceDN w:val="0"/>
        <w:adjustRightInd w:val="0"/>
        <w:ind w:right="19" w:firstLine="708"/>
        <w:jc w:val="both"/>
        <w:rPr>
          <w:rFonts w:ascii="Times New Roman" w:hAnsi="Times New Roman"/>
          <w:b/>
          <w:szCs w:val="24"/>
        </w:rPr>
      </w:pPr>
      <w:r>
        <w:rPr>
          <w:rFonts w:ascii="Times New Roman" w:hAnsi="Times New Roman"/>
          <w:b/>
          <w:szCs w:val="24"/>
        </w:rPr>
        <w:t>9</w:t>
      </w:r>
      <w:r w:rsidR="00F84E29" w:rsidRPr="004D67EC">
        <w:rPr>
          <w:rFonts w:ascii="Times New Roman" w:hAnsi="Times New Roman"/>
          <w:b/>
          <w:szCs w:val="24"/>
        </w:rPr>
        <w:t>. BÜTÇE</w:t>
      </w:r>
      <w:r w:rsidR="00FF6FC4" w:rsidRPr="004D67EC">
        <w:rPr>
          <w:rStyle w:val="SonnotBavurusu"/>
          <w:rFonts w:ascii="Times New Roman" w:hAnsi="Times New Roman"/>
          <w:b/>
          <w:szCs w:val="24"/>
        </w:rPr>
        <w:endnoteReference w:id="17"/>
      </w:r>
      <w:r w:rsidR="00F84E29" w:rsidRPr="004D67EC">
        <w:rPr>
          <w:rFonts w:ascii="Times New Roman" w:hAnsi="Times New Roman"/>
          <w:b/>
          <w:szCs w:val="24"/>
        </w:rPr>
        <w:t xml:space="preserve"> </w:t>
      </w:r>
    </w:p>
    <w:p w:rsidR="00C82408" w:rsidRPr="004D67EC" w:rsidRDefault="00C82408" w:rsidP="00C82408">
      <w:pPr>
        <w:widowControl w:val="0"/>
        <w:autoSpaceDE w:val="0"/>
        <w:autoSpaceDN w:val="0"/>
        <w:adjustRightInd w:val="0"/>
        <w:ind w:firstLine="709"/>
        <w:jc w:val="both"/>
        <w:rPr>
          <w:rFonts w:ascii="Times New Roman" w:hAnsi="Times New Roman"/>
          <w:b/>
          <w:szCs w:val="24"/>
        </w:rPr>
      </w:pPr>
    </w:p>
    <w:p w:rsidR="00867808" w:rsidRPr="004D67EC" w:rsidRDefault="00476908" w:rsidP="00C82408">
      <w:pPr>
        <w:widowControl w:val="0"/>
        <w:autoSpaceDE w:val="0"/>
        <w:autoSpaceDN w:val="0"/>
        <w:adjustRightInd w:val="0"/>
        <w:ind w:firstLine="708"/>
        <w:jc w:val="both"/>
        <w:rPr>
          <w:rFonts w:ascii="Times New Roman" w:hAnsi="Times New Roman"/>
          <w:b/>
          <w:szCs w:val="24"/>
        </w:rPr>
      </w:pPr>
      <w:r>
        <w:rPr>
          <w:rFonts w:ascii="Times New Roman" w:hAnsi="Times New Roman"/>
          <w:b/>
          <w:szCs w:val="24"/>
        </w:rPr>
        <w:t>10</w:t>
      </w:r>
      <w:r w:rsidR="00C82408" w:rsidRPr="004D67EC">
        <w:rPr>
          <w:rFonts w:ascii="Times New Roman" w:hAnsi="Times New Roman"/>
          <w:b/>
          <w:szCs w:val="24"/>
        </w:rPr>
        <w:t>. EKLER</w:t>
      </w:r>
      <w:r w:rsidR="00C82408" w:rsidRPr="004D67EC">
        <w:rPr>
          <w:rStyle w:val="SonnotBavurusu"/>
          <w:rFonts w:ascii="Times New Roman" w:hAnsi="Times New Roman"/>
          <w:b/>
          <w:szCs w:val="24"/>
        </w:rPr>
        <w:endnoteReference w:id="18"/>
      </w:r>
    </w:p>
    <w:p w:rsidR="00C82408" w:rsidRPr="004D67EC" w:rsidRDefault="00C82408" w:rsidP="00F84E29">
      <w:pPr>
        <w:widowControl w:val="0"/>
        <w:autoSpaceDE w:val="0"/>
        <w:autoSpaceDN w:val="0"/>
        <w:adjustRightInd w:val="0"/>
        <w:jc w:val="both"/>
        <w:rPr>
          <w:rFonts w:ascii="Times New Roman" w:hAnsi="Times New Roman"/>
          <w:b/>
          <w:szCs w:val="24"/>
        </w:rPr>
        <w:sectPr w:rsidR="00C82408" w:rsidRPr="004D67EC" w:rsidSect="000C3E51">
          <w:footnotePr>
            <w:numStart w:val="40"/>
          </w:footnotePr>
          <w:endnotePr>
            <w:numFmt w:val="decimal"/>
          </w:endnotePr>
          <w:pgSz w:w="11906" w:h="16838" w:code="9"/>
          <w:pgMar w:top="875" w:right="1276" w:bottom="1418" w:left="1418" w:header="907" w:footer="680" w:gutter="0"/>
          <w:cols w:space="708"/>
        </w:sectPr>
      </w:pPr>
      <w:r w:rsidRPr="004D67EC">
        <w:rPr>
          <w:rFonts w:ascii="Times New Roman" w:hAnsi="Times New Roman"/>
          <w:b/>
          <w:szCs w:val="24"/>
        </w:rPr>
        <w:tab/>
      </w:r>
    </w:p>
    <w:p w:rsidR="00F84E29" w:rsidRPr="004D67EC" w:rsidRDefault="006E21E1" w:rsidP="00867808">
      <w:pPr>
        <w:pStyle w:val="GvdeMetni"/>
        <w:rPr>
          <w:rFonts w:ascii="Times New Roman" w:hAnsi="Times New Roman"/>
          <w:szCs w:val="24"/>
        </w:rPr>
      </w:pPr>
      <w:r w:rsidRPr="004D67EC">
        <w:rPr>
          <w:rFonts w:ascii="Times New Roman" w:hAnsi="Times New Roman"/>
          <w:szCs w:val="24"/>
        </w:rPr>
        <w:lastRenderedPageBreak/>
        <w:t>EK</w:t>
      </w:r>
      <w:r w:rsidR="00F84E29" w:rsidRPr="004D67EC">
        <w:rPr>
          <w:rFonts w:ascii="Times New Roman" w:hAnsi="Times New Roman"/>
          <w:szCs w:val="24"/>
        </w:rPr>
        <w:t xml:space="preserve">1- BÜTÇE KALEMLERİ TABLOSU </w:t>
      </w:r>
      <w:r w:rsidR="007A26E6" w:rsidRPr="004D67EC">
        <w:rPr>
          <w:rFonts w:ascii="Times New Roman" w:hAnsi="Times New Roman"/>
          <w:szCs w:val="24"/>
        </w:rPr>
        <w:t>VE</w:t>
      </w:r>
      <w:r w:rsidR="00F84E29" w:rsidRPr="004D67EC">
        <w:rPr>
          <w:rFonts w:ascii="Times New Roman" w:hAnsi="Times New Roman"/>
          <w:szCs w:val="24"/>
        </w:rPr>
        <w:t xml:space="preserve"> AÇIKLAMALARI</w:t>
      </w:r>
      <w:r w:rsidR="0031695B" w:rsidRPr="004D67EC">
        <w:rPr>
          <w:rStyle w:val="SonnotBavurusu"/>
          <w:rFonts w:ascii="Times New Roman" w:hAnsi="Times New Roman"/>
          <w:szCs w:val="24"/>
        </w:rPr>
        <w:endnoteReference w:id="19"/>
      </w:r>
    </w:p>
    <w:tbl>
      <w:tblPr>
        <w:tblW w:w="9260" w:type="dxa"/>
        <w:tblInd w:w="59" w:type="dxa"/>
        <w:tblLayout w:type="fixed"/>
        <w:tblCellMar>
          <w:left w:w="70" w:type="dxa"/>
          <w:right w:w="70" w:type="dxa"/>
        </w:tblCellMar>
        <w:tblLook w:val="04A0" w:firstRow="1" w:lastRow="0" w:firstColumn="1" w:lastColumn="0" w:noHBand="0" w:noVBand="1"/>
      </w:tblPr>
      <w:tblGrid>
        <w:gridCol w:w="3980"/>
        <w:gridCol w:w="940"/>
        <w:gridCol w:w="1280"/>
        <w:gridCol w:w="1580"/>
        <w:gridCol w:w="1480"/>
      </w:tblGrid>
      <w:tr w:rsidR="00867808" w:rsidRPr="004D67EC" w:rsidTr="00DC2106">
        <w:trPr>
          <w:trHeight w:val="315"/>
        </w:trPr>
        <w:tc>
          <w:tcPr>
            <w:tcW w:w="39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67808" w:rsidRPr="004D67EC" w:rsidRDefault="00DC2106" w:rsidP="00867808">
            <w:pPr>
              <w:rPr>
                <w:rFonts w:ascii="Times New Roman" w:hAnsi="Times New Roman"/>
                <w:b/>
                <w:bCs/>
                <w:color w:val="000000"/>
                <w:szCs w:val="24"/>
              </w:rPr>
            </w:pPr>
            <w:r w:rsidRPr="004D67EC">
              <w:rPr>
                <w:rFonts w:ascii="Times New Roman" w:hAnsi="Times New Roman"/>
                <w:b/>
                <w:bCs/>
                <w:color w:val="000000"/>
                <w:szCs w:val="24"/>
              </w:rPr>
              <w:t xml:space="preserve">1. </w:t>
            </w:r>
            <w:r w:rsidR="00867808" w:rsidRPr="004D67EC">
              <w:rPr>
                <w:rFonts w:ascii="Times New Roman" w:hAnsi="Times New Roman"/>
                <w:b/>
                <w:bCs/>
                <w:color w:val="000000"/>
                <w:szCs w:val="24"/>
              </w:rPr>
              <w:t>Bütçe Kalemleri 1</w:t>
            </w:r>
          </w:p>
        </w:tc>
        <w:tc>
          <w:tcPr>
            <w:tcW w:w="940" w:type="dxa"/>
            <w:tcBorders>
              <w:top w:val="single" w:sz="8" w:space="0" w:color="auto"/>
              <w:left w:val="nil"/>
              <w:bottom w:val="single" w:sz="8" w:space="0" w:color="auto"/>
              <w:right w:val="single" w:sz="8" w:space="0" w:color="auto"/>
            </w:tcBorders>
            <w:shd w:val="clear" w:color="auto" w:fill="auto"/>
            <w:vAlign w:val="bottom"/>
            <w:hideMark/>
          </w:tcPr>
          <w:p w:rsidR="00867808" w:rsidRPr="004D67EC" w:rsidRDefault="00867808" w:rsidP="00867808">
            <w:pPr>
              <w:jc w:val="center"/>
              <w:rPr>
                <w:rFonts w:ascii="Times New Roman" w:hAnsi="Times New Roman"/>
                <w:b/>
                <w:bCs/>
                <w:color w:val="000000"/>
                <w:szCs w:val="24"/>
              </w:rPr>
            </w:pPr>
            <w:r w:rsidRPr="004D67EC">
              <w:rPr>
                <w:rFonts w:ascii="Times New Roman" w:hAnsi="Times New Roman"/>
                <w:b/>
                <w:bCs/>
                <w:color w:val="000000"/>
                <w:szCs w:val="24"/>
              </w:rPr>
              <w:t>Kişi Sayısı</w:t>
            </w:r>
          </w:p>
        </w:tc>
        <w:tc>
          <w:tcPr>
            <w:tcW w:w="1280" w:type="dxa"/>
            <w:tcBorders>
              <w:top w:val="single" w:sz="8" w:space="0" w:color="auto"/>
              <w:left w:val="nil"/>
              <w:bottom w:val="single" w:sz="8" w:space="0" w:color="auto"/>
              <w:right w:val="single" w:sz="8" w:space="0" w:color="auto"/>
            </w:tcBorders>
            <w:shd w:val="clear" w:color="auto" w:fill="auto"/>
            <w:vAlign w:val="bottom"/>
            <w:hideMark/>
          </w:tcPr>
          <w:p w:rsidR="00867808" w:rsidRPr="004D67EC" w:rsidRDefault="00867808" w:rsidP="00867808">
            <w:pPr>
              <w:jc w:val="center"/>
              <w:rPr>
                <w:rFonts w:ascii="Times New Roman" w:hAnsi="Times New Roman"/>
                <w:b/>
                <w:bCs/>
                <w:color w:val="000000"/>
                <w:szCs w:val="24"/>
              </w:rPr>
            </w:pPr>
            <w:r w:rsidRPr="004D67EC">
              <w:rPr>
                <w:rFonts w:ascii="Times New Roman" w:hAnsi="Times New Roman"/>
                <w:b/>
                <w:bCs/>
                <w:color w:val="000000"/>
                <w:szCs w:val="24"/>
              </w:rPr>
              <w:t>Birim Ücret</w:t>
            </w:r>
          </w:p>
        </w:tc>
        <w:tc>
          <w:tcPr>
            <w:tcW w:w="1580" w:type="dxa"/>
            <w:tcBorders>
              <w:top w:val="single" w:sz="8" w:space="0" w:color="auto"/>
              <w:left w:val="nil"/>
              <w:bottom w:val="single" w:sz="8" w:space="0" w:color="auto"/>
              <w:right w:val="single" w:sz="8" w:space="0" w:color="auto"/>
            </w:tcBorders>
            <w:shd w:val="clear" w:color="auto" w:fill="auto"/>
            <w:vAlign w:val="bottom"/>
            <w:hideMark/>
          </w:tcPr>
          <w:p w:rsidR="00867808" w:rsidRPr="004D67EC" w:rsidRDefault="00867808" w:rsidP="00867808">
            <w:pPr>
              <w:jc w:val="center"/>
              <w:rPr>
                <w:rFonts w:ascii="Times New Roman" w:hAnsi="Times New Roman"/>
                <w:b/>
                <w:bCs/>
                <w:color w:val="000000"/>
                <w:szCs w:val="24"/>
              </w:rPr>
            </w:pPr>
            <w:r w:rsidRPr="004D67EC">
              <w:rPr>
                <w:rFonts w:ascii="Times New Roman" w:hAnsi="Times New Roman"/>
                <w:b/>
                <w:bCs/>
                <w:color w:val="000000"/>
                <w:szCs w:val="24"/>
              </w:rPr>
              <w:t>Çalışma Süresi</w:t>
            </w:r>
          </w:p>
        </w:tc>
        <w:tc>
          <w:tcPr>
            <w:tcW w:w="1480" w:type="dxa"/>
            <w:tcBorders>
              <w:top w:val="single" w:sz="8" w:space="0" w:color="auto"/>
              <w:left w:val="nil"/>
              <w:bottom w:val="single" w:sz="8" w:space="0" w:color="auto"/>
              <w:right w:val="single" w:sz="8" w:space="0" w:color="auto"/>
            </w:tcBorders>
            <w:shd w:val="clear" w:color="auto" w:fill="auto"/>
            <w:vAlign w:val="bottom"/>
            <w:hideMark/>
          </w:tcPr>
          <w:p w:rsidR="00867808" w:rsidRPr="004D67EC" w:rsidRDefault="00867808" w:rsidP="00867808">
            <w:pPr>
              <w:jc w:val="center"/>
              <w:rPr>
                <w:rFonts w:ascii="Times New Roman" w:hAnsi="Times New Roman"/>
                <w:b/>
                <w:bCs/>
                <w:color w:val="000000"/>
                <w:szCs w:val="24"/>
              </w:rPr>
            </w:pPr>
            <w:r w:rsidRPr="004D67EC">
              <w:rPr>
                <w:rFonts w:ascii="Times New Roman" w:hAnsi="Times New Roman"/>
                <w:b/>
                <w:bCs/>
                <w:color w:val="000000"/>
                <w:szCs w:val="24"/>
              </w:rPr>
              <w:t>Toplam Ücret</w:t>
            </w:r>
          </w:p>
        </w:tc>
      </w:tr>
      <w:tr w:rsidR="00867808" w:rsidRPr="004D67EC" w:rsidTr="00DC2106">
        <w:trPr>
          <w:trHeight w:val="250"/>
        </w:trPr>
        <w:tc>
          <w:tcPr>
            <w:tcW w:w="3980" w:type="dxa"/>
            <w:tcBorders>
              <w:top w:val="nil"/>
              <w:left w:val="single" w:sz="8" w:space="0" w:color="auto"/>
              <w:bottom w:val="single" w:sz="8" w:space="0" w:color="auto"/>
              <w:right w:val="single" w:sz="8" w:space="0" w:color="auto"/>
            </w:tcBorders>
            <w:shd w:val="clear" w:color="auto" w:fill="auto"/>
            <w:vAlign w:val="bottom"/>
            <w:hideMark/>
          </w:tcPr>
          <w:p w:rsidR="00867808" w:rsidRPr="004D67EC" w:rsidRDefault="00DC2106" w:rsidP="00867808">
            <w:pPr>
              <w:rPr>
                <w:rFonts w:ascii="Times New Roman" w:hAnsi="Times New Roman"/>
                <w:color w:val="000000"/>
                <w:szCs w:val="24"/>
              </w:rPr>
            </w:pPr>
            <w:r w:rsidRPr="004D67EC">
              <w:rPr>
                <w:rFonts w:ascii="Times New Roman" w:hAnsi="Times New Roman"/>
                <w:color w:val="000000"/>
                <w:szCs w:val="24"/>
              </w:rPr>
              <w:t>1.1.</w:t>
            </w:r>
            <w:r w:rsidR="00867808" w:rsidRPr="004D67EC">
              <w:rPr>
                <w:rFonts w:ascii="Times New Roman" w:hAnsi="Times New Roman"/>
                <w:color w:val="000000"/>
                <w:szCs w:val="24"/>
              </w:rPr>
              <w:t>Proje Yürütücüsü</w:t>
            </w:r>
          </w:p>
        </w:tc>
        <w:tc>
          <w:tcPr>
            <w:tcW w:w="940" w:type="dxa"/>
            <w:tcBorders>
              <w:top w:val="nil"/>
              <w:left w:val="nil"/>
              <w:bottom w:val="single" w:sz="8" w:space="0" w:color="auto"/>
              <w:right w:val="single" w:sz="8" w:space="0" w:color="auto"/>
            </w:tcBorders>
            <w:shd w:val="clear" w:color="auto" w:fill="auto"/>
            <w:vAlign w:val="bottom"/>
            <w:hideMark/>
          </w:tcPr>
          <w:p w:rsidR="00867808" w:rsidRPr="004D67EC" w:rsidRDefault="00867808" w:rsidP="00867808">
            <w:pPr>
              <w:jc w:val="center"/>
              <w:rPr>
                <w:rFonts w:ascii="Times New Roman" w:hAnsi="Times New Roman"/>
                <w:color w:val="000000"/>
                <w:szCs w:val="24"/>
              </w:rPr>
            </w:pPr>
            <w:r w:rsidRPr="004D67EC">
              <w:rPr>
                <w:rFonts w:ascii="Times New Roman" w:hAnsi="Times New Roman"/>
                <w:color w:val="000000"/>
                <w:szCs w:val="24"/>
              </w:rPr>
              <w:t>1</w:t>
            </w:r>
          </w:p>
        </w:tc>
        <w:tc>
          <w:tcPr>
            <w:tcW w:w="1280" w:type="dxa"/>
            <w:tcBorders>
              <w:top w:val="nil"/>
              <w:left w:val="nil"/>
              <w:bottom w:val="single" w:sz="8" w:space="0" w:color="auto"/>
              <w:right w:val="single" w:sz="8" w:space="0" w:color="auto"/>
            </w:tcBorders>
            <w:shd w:val="clear" w:color="auto" w:fill="auto"/>
            <w:vAlign w:val="bottom"/>
            <w:hideMark/>
          </w:tcPr>
          <w:p w:rsidR="00867808" w:rsidRPr="004D67EC" w:rsidRDefault="00867808" w:rsidP="00867808">
            <w:pPr>
              <w:jc w:val="center"/>
              <w:rPr>
                <w:rFonts w:ascii="Times New Roman" w:hAnsi="Times New Roman"/>
                <w:color w:val="000000"/>
                <w:szCs w:val="24"/>
              </w:rPr>
            </w:pPr>
            <w:r w:rsidRPr="004D67EC">
              <w:rPr>
                <w:rFonts w:ascii="Times New Roman" w:hAnsi="Times New Roman"/>
                <w:color w:val="000000"/>
                <w:szCs w:val="24"/>
              </w:rPr>
              <w:t> </w:t>
            </w:r>
          </w:p>
        </w:tc>
        <w:tc>
          <w:tcPr>
            <w:tcW w:w="1580" w:type="dxa"/>
            <w:tcBorders>
              <w:top w:val="nil"/>
              <w:left w:val="nil"/>
              <w:bottom w:val="single" w:sz="8" w:space="0" w:color="auto"/>
              <w:right w:val="single" w:sz="8" w:space="0" w:color="auto"/>
            </w:tcBorders>
            <w:shd w:val="clear" w:color="auto" w:fill="auto"/>
            <w:vAlign w:val="bottom"/>
            <w:hideMark/>
          </w:tcPr>
          <w:p w:rsidR="00867808" w:rsidRPr="004D67EC" w:rsidRDefault="00867808" w:rsidP="00867808">
            <w:pPr>
              <w:jc w:val="center"/>
              <w:rPr>
                <w:rFonts w:ascii="Times New Roman" w:hAnsi="Times New Roman"/>
                <w:color w:val="000000"/>
                <w:szCs w:val="24"/>
              </w:rPr>
            </w:pPr>
            <w:r w:rsidRPr="004D67EC">
              <w:rPr>
                <w:rFonts w:ascii="Times New Roman" w:hAnsi="Times New Roman"/>
                <w:color w:val="000000"/>
                <w:szCs w:val="24"/>
              </w:rPr>
              <w:t> </w:t>
            </w:r>
          </w:p>
        </w:tc>
        <w:tc>
          <w:tcPr>
            <w:tcW w:w="1480" w:type="dxa"/>
            <w:tcBorders>
              <w:top w:val="nil"/>
              <w:left w:val="nil"/>
              <w:bottom w:val="single" w:sz="8" w:space="0" w:color="auto"/>
              <w:right w:val="single" w:sz="8" w:space="0" w:color="auto"/>
            </w:tcBorders>
            <w:shd w:val="clear" w:color="auto" w:fill="auto"/>
            <w:vAlign w:val="bottom"/>
            <w:hideMark/>
          </w:tcPr>
          <w:p w:rsidR="00867808" w:rsidRPr="004D67EC" w:rsidRDefault="00867808" w:rsidP="00867808">
            <w:pPr>
              <w:jc w:val="center"/>
              <w:rPr>
                <w:rFonts w:ascii="Times New Roman" w:hAnsi="Times New Roman"/>
                <w:color w:val="000000"/>
                <w:szCs w:val="24"/>
              </w:rPr>
            </w:pPr>
            <w:r w:rsidRPr="004D67EC">
              <w:rPr>
                <w:rFonts w:ascii="Times New Roman" w:hAnsi="Times New Roman"/>
                <w:color w:val="000000"/>
                <w:szCs w:val="24"/>
              </w:rPr>
              <w:t> </w:t>
            </w:r>
          </w:p>
        </w:tc>
      </w:tr>
      <w:tr w:rsidR="00867808" w:rsidRPr="004D67EC" w:rsidTr="00DC2106">
        <w:trPr>
          <w:trHeight w:val="268"/>
        </w:trPr>
        <w:tc>
          <w:tcPr>
            <w:tcW w:w="3980" w:type="dxa"/>
            <w:tcBorders>
              <w:top w:val="nil"/>
              <w:left w:val="single" w:sz="8" w:space="0" w:color="auto"/>
              <w:bottom w:val="single" w:sz="8" w:space="0" w:color="auto"/>
              <w:right w:val="single" w:sz="8" w:space="0" w:color="auto"/>
            </w:tcBorders>
            <w:shd w:val="clear" w:color="auto" w:fill="auto"/>
            <w:vAlign w:val="bottom"/>
            <w:hideMark/>
          </w:tcPr>
          <w:p w:rsidR="00867808" w:rsidRPr="004D67EC" w:rsidRDefault="00DC2106" w:rsidP="00867808">
            <w:pPr>
              <w:rPr>
                <w:rFonts w:ascii="Times New Roman" w:hAnsi="Times New Roman"/>
                <w:color w:val="000000"/>
                <w:szCs w:val="24"/>
              </w:rPr>
            </w:pPr>
            <w:r w:rsidRPr="004D67EC">
              <w:rPr>
                <w:rFonts w:ascii="Times New Roman" w:hAnsi="Times New Roman"/>
                <w:color w:val="000000"/>
                <w:szCs w:val="24"/>
              </w:rPr>
              <w:t>1.2.</w:t>
            </w:r>
            <w:r w:rsidR="00867808" w:rsidRPr="004D67EC">
              <w:rPr>
                <w:rFonts w:ascii="Times New Roman" w:hAnsi="Times New Roman"/>
                <w:color w:val="000000"/>
                <w:szCs w:val="24"/>
              </w:rPr>
              <w:t xml:space="preserve">Araştırmacı </w:t>
            </w:r>
          </w:p>
        </w:tc>
        <w:tc>
          <w:tcPr>
            <w:tcW w:w="940" w:type="dxa"/>
            <w:tcBorders>
              <w:top w:val="nil"/>
              <w:left w:val="nil"/>
              <w:bottom w:val="single" w:sz="8" w:space="0" w:color="auto"/>
              <w:right w:val="single" w:sz="8" w:space="0" w:color="auto"/>
            </w:tcBorders>
            <w:shd w:val="clear" w:color="auto" w:fill="auto"/>
            <w:vAlign w:val="bottom"/>
            <w:hideMark/>
          </w:tcPr>
          <w:p w:rsidR="00867808" w:rsidRPr="004D67EC" w:rsidRDefault="00867808" w:rsidP="00867808">
            <w:pPr>
              <w:jc w:val="center"/>
              <w:rPr>
                <w:rFonts w:ascii="Times New Roman" w:hAnsi="Times New Roman"/>
                <w:color w:val="000000"/>
                <w:szCs w:val="24"/>
              </w:rPr>
            </w:pPr>
            <w:r w:rsidRPr="004D67EC">
              <w:rPr>
                <w:rFonts w:ascii="Times New Roman" w:hAnsi="Times New Roman"/>
                <w:color w:val="000000"/>
                <w:szCs w:val="24"/>
              </w:rPr>
              <w:t> </w:t>
            </w:r>
          </w:p>
        </w:tc>
        <w:tc>
          <w:tcPr>
            <w:tcW w:w="1280" w:type="dxa"/>
            <w:tcBorders>
              <w:top w:val="nil"/>
              <w:left w:val="nil"/>
              <w:bottom w:val="single" w:sz="8" w:space="0" w:color="auto"/>
              <w:right w:val="single" w:sz="8" w:space="0" w:color="auto"/>
            </w:tcBorders>
            <w:shd w:val="clear" w:color="auto" w:fill="auto"/>
            <w:vAlign w:val="bottom"/>
            <w:hideMark/>
          </w:tcPr>
          <w:p w:rsidR="00867808" w:rsidRPr="004D67EC" w:rsidRDefault="00867808" w:rsidP="00867808">
            <w:pPr>
              <w:jc w:val="center"/>
              <w:rPr>
                <w:rFonts w:ascii="Times New Roman" w:hAnsi="Times New Roman"/>
                <w:color w:val="000000"/>
                <w:szCs w:val="24"/>
              </w:rPr>
            </w:pPr>
            <w:r w:rsidRPr="004D67EC">
              <w:rPr>
                <w:rFonts w:ascii="Times New Roman" w:hAnsi="Times New Roman"/>
                <w:color w:val="000000"/>
                <w:szCs w:val="24"/>
              </w:rPr>
              <w:t> </w:t>
            </w:r>
          </w:p>
        </w:tc>
        <w:tc>
          <w:tcPr>
            <w:tcW w:w="1580" w:type="dxa"/>
            <w:tcBorders>
              <w:top w:val="nil"/>
              <w:left w:val="nil"/>
              <w:bottom w:val="single" w:sz="8" w:space="0" w:color="auto"/>
              <w:right w:val="single" w:sz="8" w:space="0" w:color="auto"/>
            </w:tcBorders>
            <w:shd w:val="clear" w:color="auto" w:fill="auto"/>
            <w:vAlign w:val="bottom"/>
            <w:hideMark/>
          </w:tcPr>
          <w:p w:rsidR="00867808" w:rsidRPr="004D67EC" w:rsidRDefault="00867808" w:rsidP="00867808">
            <w:pPr>
              <w:jc w:val="center"/>
              <w:rPr>
                <w:rFonts w:ascii="Times New Roman" w:hAnsi="Times New Roman"/>
                <w:color w:val="000000"/>
                <w:szCs w:val="24"/>
              </w:rPr>
            </w:pPr>
            <w:r w:rsidRPr="004D67EC">
              <w:rPr>
                <w:rFonts w:ascii="Times New Roman" w:hAnsi="Times New Roman"/>
                <w:color w:val="000000"/>
                <w:szCs w:val="24"/>
              </w:rPr>
              <w:t> </w:t>
            </w:r>
          </w:p>
        </w:tc>
        <w:tc>
          <w:tcPr>
            <w:tcW w:w="1480" w:type="dxa"/>
            <w:tcBorders>
              <w:top w:val="nil"/>
              <w:left w:val="nil"/>
              <w:bottom w:val="single" w:sz="8" w:space="0" w:color="auto"/>
              <w:right w:val="single" w:sz="8" w:space="0" w:color="auto"/>
            </w:tcBorders>
            <w:shd w:val="clear" w:color="auto" w:fill="auto"/>
            <w:vAlign w:val="bottom"/>
            <w:hideMark/>
          </w:tcPr>
          <w:p w:rsidR="00867808" w:rsidRPr="004D67EC" w:rsidRDefault="00867808" w:rsidP="00867808">
            <w:pPr>
              <w:jc w:val="center"/>
              <w:rPr>
                <w:rFonts w:ascii="Times New Roman" w:hAnsi="Times New Roman"/>
                <w:color w:val="000000"/>
                <w:szCs w:val="24"/>
              </w:rPr>
            </w:pPr>
            <w:r w:rsidRPr="004D67EC">
              <w:rPr>
                <w:rFonts w:ascii="Times New Roman" w:hAnsi="Times New Roman"/>
                <w:color w:val="000000"/>
                <w:szCs w:val="24"/>
              </w:rPr>
              <w:t> </w:t>
            </w:r>
          </w:p>
        </w:tc>
      </w:tr>
      <w:tr w:rsidR="00867808" w:rsidRPr="004D67EC" w:rsidTr="00DC2106">
        <w:trPr>
          <w:trHeight w:val="257"/>
        </w:trPr>
        <w:tc>
          <w:tcPr>
            <w:tcW w:w="3980" w:type="dxa"/>
            <w:tcBorders>
              <w:top w:val="nil"/>
              <w:left w:val="single" w:sz="8" w:space="0" w:color="auto"/>
              <w:bottom w:val="single" w:sz="8" w:space="0" w:color="auto"/>
              <w:right w:val="single" w:sz="8" w:space="0" w:color="auto"/>
            </w:tcBorders>
            <w:shd w:val="clear" w:color="auto" w:fill="auto"/>
            <w:vAlign w:val="bottom"/>
            <w:hideMark/>
          </w:tcPr>
          <w:p w:rsidR="00867808" w:rsidRPr="004D67EC" w:rsidRDefault="00DC2106" w:rsidP="00867808">
            <w:pPr>
              <w:rPr>
                <w:rFonts w:ascii="Times New Roman" w:hAnsi="Times New Roman"/>
                <w:color w:val="000000"/>
                <w:szCs w:val="24"/>
              </w:rPr>
            </w:pPr>
            <w:r w:rsidRPr="004D67EC">
              <w:rPr>
                <w:rFonts w:ascii="Times New Roman" w:hAnsi="Times New Roman"/>
                <w:color w:val="000000"/>
                <w:szCs w:val="24"/>
              </w:rPr>
              <w:t>1.3.</w:t>
            </w:r>
            <w:r w:rsidR="00867808" w:rsidRPr="004D67EC">
              <w:rPr>
                <w:rFonts w:ascii="Times New Roman" w:hAnsi="Times New Roman"/>
                <w:color w:val="000000"/>
                <w:szCs w:val="24"/>
              </w:rPr>
              <w:t>Uzman</w:t>
            </w:r>
          </w:p>
        </w:tc>
        <w:tc>
          <w:tcPr>
            <w:tcW w:w="940" w:type="dxa"/>
            <w:tcBorders>
              <w:top w:val="nil"/>
              <w:left w:val="nil"/>
              <w:bottom w:val="single" w:sz="8" w:space="0" w:color="auto"/>
              <w:right w:val="single" w:sz="8" w:space="0" w:color="auto"/>
            </w:tcBorders>
            <w:shd w:val="clear" w:color="auto" w:fill="auto"/>
            <w:vAlign w:val="bottom"/>
            <w:hideMark/>
          </w:tcPr>
          <w:p w:rsidR="00867808" w:rsidRPr="004D67EC" w:rsidRDefault="00867808" w:rsidP="00867808">
            <w:pPr>
              <w:jc w:val="center"/>
              <w:rPr>
                <w:rFonts w:ascii="Times New Roman" w:hAnsi="Times New Roman"/>
                <w:color w:val="000000"/>
                <w:szCs w:val="24"/>
              </w:rPr>
            </w:pPr>
            <w:r w:rsidRPr="004D67EC">
              <w:rPr>
                <w:rFonts w:ascii="Times New Roman" w:hAnsi="Times New Roman"/>
                <w:color w:val="000000"/>
                <w:szCs w:val="24"/>
              </w:rPr>
              <w:t> </w:t>
            </w:r>
          </w:p>
        </w:tc>
        <w:tc>
          <w:tcPr>
            <w:tcW w:w="1280" w:type="dxa"/>
            <w:tcBorders>
              <w:top w:val="nil"/>
              <w:left w:val="nil"/>
              <w:bottom w:val="single" w:sz="8" w:space="0" w:color="auto"/>
              <w:right w:val="single" w:sz="8" w:space="0" w:color="auto"/>
            </w:tcBorders>
            <w:shd w:val="clear" w:color="auto" w:fill="auto"/>
            <w:vAlign w:val="bottom"/>
            <w:hideMark/>
          </w:tcPr>
          <w:p w:rsidR="00867808" w:rsidRPr="004D67EC" w:rsidRDefault="00867808" w:rsidP="00867808">
            <w:pPr>
              <w:jc w:val="center"/>
              <w:rPr>
                <w:rFonts w:ascii="Times New Roman" w:hAnsi="Times New Roman"/>
                <w:color w:val="000000"/>
                <w:szCs w:val="24"/>
              </w:rPr>
            </w:pPr>
            <w:r w:rsidRPr="004D67EC">
              <w:rPr>
                <w:rFonts w:ascii="Times New Roman" w:hAnsi="Times New Roman"/>
                <w:color w:val="000000"/>
                <w:szCs w:val="24"/>
              </w:rPr>
              <w:t> </w:t>
            </w:r>
          </w:p>
        </w:tc>
        <w:tc>
          <w:tcPr>
            <w:tcW w:w="1580" w:type="dxa"/>
            <w:tcBorders>
              <w:top w:val="nil"/>
              <w:left w:val="nil"/>
              <w:bottom w:val="single" w:sz="8" w:space="0" w:color="auto"/>
              <w:right w:val="single" w:sz="8" w:space="0" w:color="auto"/>
            </w:tcBorders>
            <w:shd w:val="clear" w:color="auto" w:fill="auto"/>
            <w:vAlign w:val="bottom"/>
            <w:hideMark/>
          </w:tcPr>
          <w:p w:rsidR="00867808" w:rsidRPr="004D67EC" w:rsidRDefault="00867808" w:rsidP="00867808">
            <w:pPr>
              <w:jc w:val="center"/>
              <w:rPr>
                <w:rFonts w:ascii="Times New Roman" w:hAnsi="Times New Roman"/>
                <w:color w:val="000000"/>
                <w:szCs w:val="24"/>
              </w:rPr>
            </w:pPr>
            <w:r w:rsidRPr="004D67EC">
              <w:rPr>
                <w:rFonts w:ascii="Times New Roman" w:hAnsi="Times New Roman"/>
                <w:color w:val="000000"/>
                <w:szCs w:val="24"/>
              </w:rPr>
              <w:t> </w:t>
            </w:r>
          </w:p>
        </w:tc>
        <w:tc>
          <w:tcPr>
            <w:tcW w:w="1480" w:type="dxa"/>
            <w:tcBorders>
              <w:top w:val="nil"/>
              <w:left w:val="nil"/>
              <w:bottom w:val="single" w:sz="8" w:space="0" w:color="auto"/>
              <w:right w:val="single" w:sz="8" w:space="0" w:color="auto"/>
            </w:tcBorders>
            <w:shd w:val="clear" w:color="auto" w:fill="auto"/>
            <w:vAlign w:val="bottom"/>
            <w:hideMark/>
          </w:tcPr>
          <w:p w:rsidR="00867808" w:rsidRPr="004D67EC" w:rsidRDefault="00867808" w:rsidP="00867808">
            <w:pPr>
              <w:jc w:val="center"/>
              <w:rPr>
                <w:rFonts w:ascii="Times New Roman" w:hAnsi="Times New Roman"/>
                <w:color w:val="000000"/>
                <w:szCs w:val="24"/>
              </w:rPr>
            </w:pPr>
            <w:r w:rsidRPr="004D67EC">
              <w:rPr>
                <w:rFonts w:ascii="Times New Roman" w:hAnsi="Times New Roman"/>
                <w:color w:val="000000"/>
                <w:szCs w:val="24"/>
              </w:rPr>
              <w:t> </w:t>
            </w:r>
          </w:p>
        </w:tc>
      </w:tr>
      <w:tr w:rsidR="00867808" w:rsidRPr="004D67EC" w:rsidTr="00DC2106">
        <w:trPr>
          <w:trHeight w:val="261"/>
        </w:trPr>
        <w:tc>
          <w:tcPr>
            <w:tcW w:w="3980" w:type="dxa"/>
            <w:tcBorders>
              <w:top w:val="nil"/>
              <w:left w:val="single" w:sz="8" w:space="0" w:color="auto"/>
              <w:bottom w:val="single" w:sz="8" w:space="0" w:color="auto"/>
              <w:right w:val="single" w:sz="8" w:space="0" w:color="auto"/>
            </w:tcBorders>
            <w:shd w:val="clear" w:color="auto" w:fill="auto"/>
            <w:vAlign w:val="bottom"/>
            <w:hideMark/>
          </w:tcPr>
          <w:p w:rsidR="00867808" w:rsidRPr="004D67EC" w:rsidRDefault="00DC2106" w:rsidP="00867808">
            <w:pPr>
              <w:rPr>
                <w:rFonts w:ascii="Times New Roman" w:hAnsi="Times New Roman"/>
                <w:color w:val="000000"/>
                <w:szCs w:val="24"/>
              </w:rPr>
            </w:pPr>
            <w:r w:rsidRPr="004D67EC">
              <w:rPr>
                <w:rFonts w:ascii="Times New Roman" w:hAnsi="Times New Roman"/>
                <w:color w:val="000000"/>
                <w:szCs w:val="24"/>
              </w:rPr>
              <w:t>1.4.</w:t>
            </w:r>
            <w:r w:rsidR="00867808" w:rsidRPr="004D67EC">
              <w:rPr>
                <w:rFonts w:ascii="Times New Roman" w:hAnsi="Times New Roman"/>
                <w:color w:val="000000"/>
                <w:szCs w:val="24"/>
              </w:rPr>
              <w:t>Danışman</w:t>
            </w:r>
          </w:p>
        </w:tc>
        <w:tc>
          <w:tcPr>
            <w:tcW w:w="940" w:type="dxa"/>
            <w:tcBorders>
              <w:top w:val="nil"/>
              <w:left w:val="nil"/>
              <w:bottom w:val="single" w:sz="8" w:space="0" w:color="auto"/>
              <w:right w:val="single" w:sz="8" w:space="0" w:color="auto"/>
            </w:tcBorders>
            <w:shd w:val="clear" w:color="auto" w:fill="auto"/>
            <w:vAlign w:val="bottom"/>
            <w:hideMark/>
          </w:tcPr>
          <w:p w:rsidR="00867808" w:rsidRPr="004D67EC" w:rsidRDefault="00867808" w:rsidP="00867808">
            <w:pPr>
              <w:jc w:val="center"/>
              <w:rPr>
                <w:rFonts w:ascii="Times New Roman" w:hAnsi="Times New Roman"/>
                <w:color w:val="000000"/>
                <w:szCs w:val="24"/>
              </w:rPr>
            </w:pPr>
            <w:r w:rsidRPr="004D67EC">
              <w:rPr>
                <w:rFonts w:ascii="Times New Roman" w:hAnsi="Times New Roman"/>
                <w:color w:val="000000"/>
                <w:szCs w:val="24"/>
              </w:rPr>
              <w:t> </w:t>
            </w:r>
          </w:p>
        </w:tc>
        <w:tc>
          <w:tcPr>
            <w:tcW w:w="1280" w:type="dxa"/>
            <w:tcBorders>
              <w:top w:val="nil"/>
              <w:left w:val="nil"/>
              <w:bottom w:val="single" w:sz="8" w:space="0" w:color="auto"/>
              <w:right w:val="single" w:sz="8" w:space="0" w:color="auto"/>
            </w:tcBorders>
            <w:shd w:val="clear" w:color="auto" w:fill="auto"/>
            <w:vAlign w:val="bottom"/>
            <w:hideMark/>
          </w:tcPr>
          <w:p w:rsidR="00867808" w:rsidRPr="004D67EC" w:rsidRDefault="00867808" w:rsidP="00867808">
            <w:pPr>
              <w:jc w:val="center"/>
              <w:rPr>
                <w:rFonts w:ascii="Times New Roman" w:hAnsi="Times New Roman"/>
                <w:color w:val="000000"/>
                <w:szCs w:val="24"/>
              </w:rPr>
            </w:pPr>
            <w:r w:rsidRPr="004D67EC">
              <w:rPr>
                <w:rFonts w:ascii="Times New Roman" w:hAnsi="Times New Roman"/>
                <w:color w:val="000000"/>
                <w:szCs w:val="24"/>
              </w:rPr>
              <w:t> </w:t>
            </w:r>
          </w:p>
        </w:tc>
        <w:tc>
          <w:tcPr>
            <w:tcW w:w="1580" w:type="dxa"/>
            <w:tcBorders>
              <w:top w:val="nil"/>
              <w:left w:val="nil"/>
              <w:bottom w:val="single" w:sz="8" w:space="0" w:color="auto"/>
              <w:right w:val="single" w:sz="8" w:space="0" w:color="auto"/>
            </w:tcBorders>
            <w:shd w:val="clear" w:color="auto" w:fill="auto"/>
            <w:vAlign w:val="bottom"/>
            <w:hideMark/>
          </w:tcPr>
          <w:p w:rsidR="00867808" w:rsidRPr="004D67EC" w:rsidRDefault="00867808" w:rsidP="00867808">
            <w:pPr>
              <w:jc w:val="center"/>
              <w:rPr>
                <w:rFonts w:ascii="Times New Roman" w:hAnsi="Times New Roman"/>
                <w:color w:val="000000"/>
                <w:szCs w:val="24"/>
              </w:rPr>
            </w:pPr>
            <w:r w:rsidRPr="004D67EC">
              <w:rPr>
                <w:rFonts w:ascii="Times New Roman" w:hAnsi="Times New Roman"/>
                <w:color w:val="000000"/>
                <w:szCs w:val="24"/>
              </w:rPr>
              <w:t> </w:t>
            </w:r>
          </w:p>
        </w:tc>
        <w:tc>
          <w:tcPr>
            <w:tcW w:w="1480" w:type="dxa"/>
            <w:tcBorders>
              <w:top w:val="nil"/>
              <w:left w:val="nil"/>
              <w:bottom w:val="single" w:sz="8" w:space="0" w:color="auto"/>
              <w:right w:val="single" w:sz="8" w:space="0" w:color="auto"/>
            </w:tcBorders>
            <w:shd w:val="clear" w:color="auto" w:fill="auto"/>
            <w:vAlign w:val="bottom"/>
            <w:hideMark/>
          </w:tcPr>
          <w:p w:rsidR="00867808" w:rsidRPr="004D67EC" w:rsidRDefault="00867808" w:rsidP="00867808">
            <w:pPr>
              <w:jc w:val="center"/>
              <w:rPr>
                <w:rFonts w:ascii="Times New Roman" w:hAnsi="Times New Roman"/>
                <w:color w:val="000000"/>
                <w:szCs w:val="24"/>
              </w:rPr>
            </w:pPr>
            <w:r w:rsidRPr="004D67EC">
              <w:rPr>
                <w:rFonts w:ascii="Times New Roman" w:hAnsi="Times New Roman"/>
                <w:color w:val="000000"/>
                <w:szCs w:val="24"/>
              </w:rPr>
              <w:t> </w:t>
            </w:r>
          </w:p>
        </w:tc>
      </w:tr>
      <w:tr w:rsidR="00867808" w:rsidRPr="004D67EC" w:rsidTr="00DC2106">
        <w:trPr>
          <w:trHeight w:val="113"/>
        </w:trPr>
        <w:tc>
          <w:tcPr>
            <w:tcW w:w="3980" w:type="dxa"/>
            <w:tcBorders>
              <w:top w:val="nil"/>
              <w:left w:val="single" w:sz="8" w:space="0" w:color="auto"/>
              <w:bottom w:val="single" w:sz="8" w:space="0" w:color="auto"/>
              <w:right w:val="single" w:sz="8" w:space="0" w:color="auto"/>
            </w:tcBorders>
            <w:shd w:val="clear" w:color="auto" w:fill="auto"/>
            <w:vAlign w:val="bottom"/>
            <w:hideMark/>
          </w:tcPr>
          <w:p w:rsidR="00867808" w:rsidRPr="004D67EC" w:rsidRDefault="00A529A0" w:rsidP="00867808">
            <w:pPr>
              <w:rPr>
                <w:rFonts w:ascii="Times New Roman" w:hAnsi="Times New Roman"/>
                <w:color w:val="000000"/>
                <w:szCs w:val="24"/>
              </w:rPr>
            </w:pPr>
            <w:r w:rsidRPr="004D67EC">
              <w:rPr>
                <w:rFonts w:ascii="Times New Roman" w:hAnsi="Times New Roman"/>
                <w:color w:val="000000"/>
                <w:szCs w:val="24"/>
              </w:rPr>
              <w:t>1.</w:t>
            </w:r>
            <w:r w:rsidR="00B37265">
              <w:rPr>
                <w:rFonts w:ascii="Times New Roman" w:hAnsi="Times New Roman"/>
                <w:color w:val="000000"/>
                <w:szCs w:val="24"/>
              </w:rPr>
              <w:t>5</w:t>
            </w:r>
            <w:r w:rsidR="00DC2106" w:rsidRPr="004D67EC">
              <w:rPr>
                <w:rFonts w:ascii="Times New Roman" w:hAnsi="Times New Roman"/>
                <w:color w:val="000000"/>
                <w:szCs w:val="24"/>
              </w:rPr>
              <w:t>.</w:t>
            </w:r>
            <w:r w:rsidR="00425500" w:rsidRPr="004D67EC">
              <w:rPr>
                <w:rFonts w:ascii="Times New Roman" w:hAnsi="Times New Roman"/>
                <w:color w:val="000000"/>
                <w:szCs w:val="24"/>
              </w:rPr>
              <w:t>Musahhih</w:t>
            </w:r>
            <w:r w:rsidR="00425500" w:rsidRPr="004D67EC">
              <w:rPr>
                <w:rStyle w:val="SonnotBavurusu"/>
                <w:rFonts w:ascii="Times New Roman" w:hAnsi="Times New Roman"/>
                <w:color w:val="000000"/>
                <w:szCs w:val="24"/>
              </w:rPr>
              <w:endnoteReference w:id="20"/>
            </w:r>
          </w:p>
        </w:tc>
        <w:tc>
          <w:tcPr>
            <w:tcW w:w="940" w:type="dxa"/>
            <w:tcBorders>
              <w:top w:val="nil"/>
              <w:left w:val="nil"/>
              <w:bottom w:val="single" w:sz="8" w:space="0" w:color="auto"/>
              <w:right w:val="single" w:sz="8" w:space="0" w:color="auto"/>
            </w:tcBorders>
            <w:shd w:val="clear" w:color="auto" w:fill="auto"/>
            <w:vAlign w:val="bottom"/>
            <w:hideMark/>
          </w:tcPr>
          <w:p w:rsidR="00867808" w:rsidRPr="004D67EC" w:rsidRDefault="00867808" w:rsidP="00867808">
            <w:pPr>
              <w:jc w:val="center"/>
              <w:rPr>
                <w:rFonts w:ascii="Times New Roman" w:hAnsi="Times New Roman"/>
                <w:color w:val="000000"/>
                <w:szCs w:val="24"/>
              </w:rPr>
            </w:pPr>
            <w:r w:rsidRPr="004D67EC">
              <w:rPr>
                <w:rFonts w:ascii="Times New Roman" w:hAnsi="Times New Roman"/>
                <w:color w:val="000000"/>
                <w:szCs w:val="24"/>
              </w:rPr>
              <w:t> </w:t>
            </w:r>
          </w:p>
        </w:tc>
        <w:tc>
          <w:tcPr>
            <w:tcW w:w="1280" w:type="dxa"/>
            <w:tcBorders>
              <w:top w:val="nil"/>
              <w:left w:val="nil"/>
              <w:bottom w:val="single" w:sz="8" w:space="0" w:color="auto"/>
              <w:right w:val="single" w:sz="8" w:space="0" w:color="auto"/>
            </w:tcBorders>
            <w:shd w:val="clear" w:color="auto" w:fill="auto"/>
            <w:vAlign w:val="bottom"/>
            <w:hideMark/>
          </w:tcPr>
          <w:p w:rsidR="00867808" w:rsidRPr="004D67EC" w:rsidRDefault="00867808" w:rsidP="00867808">
            <w:pPr>
              <w:jc w:val="center"/>
              <w:rPr>
                <w:rFonts w:ascii="Times New Roman" w:hAnsi="Times New Roman"/>
                <w:color w:val="000000"/>
                <w:szCs w:val="24"/>
              </w:rPr>
            </w:pPr>
            <w:r w:rsidRPr="004D67EC">
              <w:rPr>
                <w:rFonts w:ascii="Times New Roman" w:hAnsi="Times New Roman"/>
                <w:color w:val="000000"/>
                <w:szCs w:val="24"/>
              </w:rPr>
              <w:t> </w:t>
            </w:r>
          </w:p>
        </w:tc>
        <w:tc>
          <w:tcPr>
            <w:tcW w:w="1580" w:type="dxa"/>
            <w:tcBorders>
              <w:top w:val="nil"/>
              <w:left w:val="nil"/>
              <w:bottom w:val="single" w:sz="8" w:space="0" w:color="auto"/>
              <w:right w:val="single" w:sz="8" w:space="0" w:color="auto"/>
            </w:tcBorders>
            <w:shd w:val="clear" w:color="auto" w:fill="auto"/>
            <w:vAlign w:val="bottom"/>
            <w:hideMark/>
          </w:tcPr>
          <w:p w:rsidR="00867808" w:rsidRPr="004D67EC" w:rsidRDefault="00867808" w:rsidP="00867808">
            <w:pPr>
              <w:jc w:val="center"/>
              <w:rPr>
                <w:rFonts w:ascii="Times New Roman" w:hAnsi="Times New Roman"/>
                <w:color w:val="000000"/>
                <w:szCs w:val="24"/>
              </w:rPr>
            </w:pPr>
            <w:r w:rsidRPr="004D67EC">
              <w:rPr>
                <w:rFonts w:ascii="Times New Roman" w:hAnsi="Times New Roman"/>
                <w:color w:val="000000"/>
                <w:szCs w:val="24"/>
              </w:rPr>
              <w:t> </w:t>
            </w:r>
          </w:p>
        </w:tc>
        <w:tc>
          <w:tcPr>
            <w:tcW w:w="1480" w:type="dxa"/>
            <w:tcBorders>
              <w:top w:val="nil"/>
              <w:left w:val="nil"/>
              <w:bottom w:val="single" w:sz="8" w:space="0" w:color="auto"/>
              <w:right w:val="single" w:sz="8" w:space="0" w:color="auto"/>
            </w:tcBorders>
            <w:shd w:val="clear" w:color="auto" w:fill="auto"/>
            <w:vAlign w:val="bottom"/>
            <w:hideMark/>
          </w:tcPr>
          <w:p w:rsidR="00867808" w:rsidRPr="004D67EC" w:rsidRDefault="00867808" w:rsidP="00867808">
            <w:pPr>
              <w:jc w:val="center"/>
              <w:rPr>
                <w:rFonts w:ascii="Times New Roman" w:hAnsi="Times New Roman"/>
                <w:color w:val="000000"/>
                <w:szCs w:val="24"/>
              </w:rPr>
            </w:pPr>
            <w:r w:rsidRPr="004D67EC">
              <w:rPr>
                <w:rFonts w:ascii="Times New Roman" w:hAnsi="Times New Roman"/>
                <w:color w:val="000000"/>
                <w:szCs w:val="24"/>
              </w:rPr>
              <w:t> </w:t>
            </w:r>
          </w:p>
        </w:tc>
      </w:tr>
      <w:tr w:rsidR="00425500" w:rsidRPr="004D67EC" w:rsidTr="00DC2106">
        <w:trPr>
          <w:trHeight w:val="159"/>
        </w:trPr>
        <w:tc>
          <w:tcPr>
            <w:tcW w:w="3980" w:type="dxa"/>
            <w:tcBorders>
              <w:top w:val="nil"/>
              <w:left w:val="single" w:sz="8" w:space="0" w:color="auto"/>
              <w:bottom w:val="single" w:sz="8" w:space="0" w:color="auto"/>
              <w:right w:val="single" w:sz="8" w:space="0" w:color="auto"/>
            </w:tcBorders>
            <w:shd w:val="clear" w:color="auto" w:fill="auto"/>
            <w:vAlign w:val="bottom"/>
            <w:hideMark/>
          </w:tcPr>
          <w:p w:rsidR="00425500" w:rsidRPr="004D67EC" w:rsidRDefault="002432FC" w:rsidP="007C7439">
            <w:pPr>
              <w:rPr>
                <w:rFonts w:ascii="Times New Roman" w:hAnsi="Times New Roman"/>
                <w:color w:val="000000"/>
                <w:szCs w:val="24"/>
              </w:rPr>
            </w:pPr>
            <w:r w:rsidRPr="004D67EC">
              <w:rPr>
                <w:rFonts w:ascii="Times New Roman" w:hAnsi="Times New Roman"/>
                <w:color w:val="000000"/>
                <w:szCs w:val="24"/>
              </w:rPr>
              <w:t>1.</w:t>
            </w:r>
            <w:r w:rsidR="00B37265">
              <w:rPr>
                <w:rFonts w:ascii="Times New Roman" w:hAnsi="Times New Roman"/>
                <w:color w:val="000000"/>
                <w:szCs w:val="24"/>
              </w:rPr>
              <w:t>6</w:t>
            </w:r>
            <w:r w:rsidR="00DC2106" w:rsidRPr="004D67EC">
              <w:rPr>
                <w:rFonts w:ascii="Times New Roman" w:hAnsi="Times New Roman"/>
                <w:color w:val="000000"/>
                <w:szCs w:val="24"/>
              </w:rPr>
              <w:t>.</w:t>
            </w:r>
            <w:r w:rsidR="00425500" w:rsidRPr="004D67EC">
              <w:rPr>
                <w:rFonts w:ascii="Times New Roman" w:hAnsi="Times New Roman"/>
                <w:color w:val="000000"/>
                <w:szCs w:val="24"/>
              </w:rPr>
              <w:t>Saha Sorumlusu</w:t>
            </w:r>
          </w:p>
        </w:tc>
        <w:tc>
          <w:tcPr>
            <w:tcW w:w="940" w:type="dxa"/>
            <w:tcBorders>
              <w:top w:val="nil"/>
              <w:left w:val="nil"/>
              <w:bottom w:val="single" w:sz="8" w:space="0" w:color="auto"/>
              <w:right w:val="single" w:sz="8" w:space="0" w:color="auto"/>
            </w:tcBorders>
            <w:shd w:val="clear" w:color="auto" w:fill="auto"/>
            <w:vAlign w:val="bottom"/>
            <w:hideMark/>
          </w:tcPr>
          <w:p w:rsidR="00425500" w:rsidRPr="004D67EC" w:rsidRDefault="00425500" w:rsidP="00867808">
            <w:pPr>
              <w:jc w:val="center"/>
              <w:rPr>
                <w:rFonts w:ascii="Times New Roman" w:hAnsi="Times New Roman"/>
                <w:color w:val="000000"/>
                <w:szCs w:val="24"/>
              </w:rPr>
            </w:pPr>
            <w:r w:rsidRPr="004D67EC">
              <w:rPr>
                <w:rFonts w:ascii="Times New Roman" w:hAnsi="Times New Roman"/>
                <w:color w:val="000000"/>
                <w:szCs w:val="24"/>
              </w:rPr>
              <w:t> </w:t>
            </w:r>
          </w:p>
        </w:tc>
        <w:tc>
          <w:tcPr>
            <w:tcW w:w="1280" w:type="dxa"/>
            <w:tcBorders>
              <w:top w:val="nil"/>
              <w:left w:val="nil"/>
              <w:bottom w:val="single" w:sz="8" w:space="0" w:color="auto"/>
              <w:right w:val="single" w:sz="8" w:space="0" w:color="auto"/>
            </w:tcBorders>
            <w:shd w:val="clear" w:color="auto" w:fill="auto"/>
            <w:vAlign w:val="bottom"/>
            <w:hideMark/>
          </w:tcPr>
          <w:p w:rsidR="00425500" w:rsidRPr="004D67EC" w:rsidRDefault="00425500" w:rsidP="00867808">
            <w:pPr>
              <w:jc w:val="center"/>
              <w:rPr>
                <w:rFonts w:ascii="Times New Roman" w:hAnsi="Times New Roman"/>
                <w:color w:val="000000"/>
                <w:szCs w:val="24"/>
              </w:rPr>
            </w:pPr>
            <w:r w:rsidRPr="004D67EC">
              <w:rPr>
                <w:rFonts w:ascii="Times New Roman" w:hAnsi="Times New Roman"/>
                <w:color w:val="000000"/>
                <w:szCs w:val="24"/>
              </w:rPr>
              <w:t> </w:t>
            </w:r>
          </w:p>
        </w:tc>
        <w:tc>
          <w:tcPr>
            <w:tcW w:w="1580" w:type="dxa"/>
            <w:tcBorders>
              <w:top w:val="nil"/>
              <w:left w:val="nil"/>
              <w:bottom w:val="single" w:sz="8" w:space="0" w:color="auto"/>
              <w:right w:val="single" w:sz="8" w:space="0" w:color="auto"/>
            </w:tcBorders>
            <w:shd w:val="clear" w:color="auto" w:fill="auto"/>
            <w:vAlign w:val="bottom"/>
            <w:hideMark/>
          </w:tcPr>
          <w:p w:rsidR="00425500" w:rsidRPr="004D67EC" w:rsidRDefault="00425500" w:rsidP="00867808">
            <w:pPr>
              <w:jc w:val="center"/>
              <w:rPr>
                <w:rFonts w:ascii="Times New Roman" w:hAnsi="Times New Roman"/>
                <w:color w:val="000000"/>
                <w:szCs w:val="24"/>
              </w:rPr>
            </w:pPr>
            <w:r w:rsidRPr="004D67EC">
              <w:rPr>
                <w:rFonts w:ascii="Times New Roman" w:hAnsi="Times New Roman"/>
                <w:color w:val="000000"/>
                <w:szCs w:val="24"/>
              </w:rPr>
              <w:t> </w:t>
            </w:r>
          </w:p>
        </w:tc>
        <w:tc>
          <w:tcPr>
            <w:tcW w:w="1480" w:type="dxa"/>
            <w:tcBorders>
              <w:top w:val="nil"/>
              <w:left w:val="nil"/>
              <w:bottom w:val="single" w:sz="8" w:space="0" w:color="auto"/>
              <w:right w:val="single" w:sz="8" w:space="0" w:color="auto"/>
            </w:tcBorders>
            <w:shd w:val="clear" w:color="auto" w:fill="auto"/>
            <w:vAlign w:val="bottom"/>
            <w:hideMark/>
          </w:tcPr>
          <w:p w:rsidR="00425500" w:rsidRPr="004D67EC" w:rsidRDefault="00425500" w:rsidP="00867808">
            <w:pPr>
              <w:jc w:val="center"/>
              <w:rPr>
                <w:rFonts w:ascii="Times New Roman" w:hAnsi="Times New Roman"/>
                <w:color w:val="000000"/>
                <w:szCs w:val="24"/>
              </w:rPr>
            </w:pPr>
            <w:r w:rsidRPr="004D67EC">
              <w:rPr>
                <w:rFonts w:ascii="Times New Roman" w:hAnsi="Times New Roman"/>
                <w:color w:val="000000"/>
                <w:szCs w:val="24"/>
              </w:rPr>
              <w:t> </w:t>
            </w:r>
          </w:p>
        </w:tc>
      </w:tr>
      <w:tr w:rsidR="00425500" w:rsidRPr="004D67EC" w:rsidTr="00DC2106">
        <w:trPr>
          <w:trHeight w:val="191"/>
        </w:trPr>
        <w:tc>
          <w:tcPr>
            <w:tcW w:w="3980" w:type="dxa"/>
            <w:tcBorders>
              <w:top w:val="nil"/>
              <w:left w:val="single" w:sz="8" w:space="0" w:color="auto"/>
              <w:bottom w:val="single" w:sz="8" w:space="0" w:color="auto"/>
              <w:right w:val="single" w:sz="8" w:space="0" w:color="auto"/>
            </w:tcBorders>
            <w:shd w:val="clear" w:color="auto" w:fill="auto"/>
            <w:vAlign w:val="bottom"/>
            <w:hideMark/>
          </w:tcPr>
          <w:p w:rsidR="00425500" w:rsidRPr="004D67EC" w:rsidRDefault="002432FC" w:rsidP="007C7439">
            <w:pPr>
              <w:rPr>
                <w:rFonts w:ascii="Times New Roman" w:hAnsi="Times New Roman"/>
                <w:color w:val="000000"/>
                <w:szCs w:val="24"/>
              </w:rPr>
            </w:pPr>
            <w:r w:rsidRPr="004D67EC">
              <w:rPr>
                <w:rFonts w:ascii="Times New Roman" w:hAnsi="Times New Roman"/>
                <w:color w:val="000000"/>
                <w:szCs w:val="24"/>
              </w:rPr>
              <w:t>1.</w:t>
            </w:r>
            <w:r w:rsidR="00B37265">
              <w:rPr>
                <w:rFonts w:ascii="Times New Roman" w:hAnsi="Times New Roman"/>
                <w:color w:val="000000"/>
                <w:szCs w:val="24"/>
              </w:rPr>
              <w:t>7</w:t>
            </w:r>
            <w:r w:rsidR="00DC2106" w:rsidRPr="004D67EC">
              <w:rPr>
                <w:rFonts w:ascii="Times New Roman" w:hAnsi="Times New Roman"/>
                <w:color w:val="000000"/>
                <w:szCs w:val="24"/>
              </w:rPr>
              <w:t>.</w:t>
            </w:r>
            <w:r w:rsidR="00425500" w:rsidRPr="004D67EC">
              <w:rPr>
                <w:rFonts w:ascii="Times New Roman" w:hAnsi="Times New Roman"/>
                <w:color w:val="000000"/>
                <w:szCs w:val="24"/>
              </w:rPr>
              <w:t>Saha Kontrol Sorumlusu</w:t>
            </w:r>
          </w:p>
        </w:tc>
        <w:tc>
          <w:tcPr>
            <w:tcW w:w="940" w:type="dxa"/>
            <w:tcBorders>
              <w:top w:val="nil"/>
              <w:left w:val="nil"/>
              <w:bottom w:val="single" w:sz="8" w:space="0" w:color="auto"/>
              <w:right w:val="single" w:sz="8" w:space="0" w:color="auto"/>
            </w:tcBorders>
            <w:shd w:val="clear" w:color="auto" w:fill="auto"/>
            <w:vAlign w:val="bottom"/>
            <w:hideMark/>
          </w:tcPr>
          <w:p w:rsidR="00425500" w:rsidRPr="004D67EC" w:rsidRDefault="00425500" w:rsidP="00867808">
            <w:pPr>
              <w:jc w:val="center"/>
              <w:rPr>
                <w:rFonts w:ascii="Times New Roman" w:hAnsi="Times New Roman"/>
                <w:color w:val="000000"/>
                <w:szCs w:val="24"/>
              </w:rPr>
            </w:pPr>
            <w:r w:rsidRPr="004D67EC">
              <w:rPr>
                <w:rFonts w:ascii="Times New Roman" w:hAnsi="Times New Roman"/>
                <w:color w:val="000000"/>
                <w:szCs w:val="24"/>
              </w:rPr>
              <w:t> </w:t>
            </w:r>
          </w:p>
        </w:tc>
        <w:tc>
          <w:tcPr>
            <w:tcW w:w="1280" w:type="dxa"/>
            <w:tcBorders>
              <w:top w:val="nil"/>
              <w:left w:val="nil"/>
              <w:bottom w:val="single" w:sz="8" w:space="0" w:color="auto"/>
              <w:right w:val="single" w:sz="8" w:space="0" w:color="auto"/>
            </w:tcBorders>
            <w:shd w:val="clear" w:color="auto" w:fill="auto"/>
            <w:vAlign w:val="bottom"/>
            <w:hideMark/>
          </w:tcPr>
          <w:p w:rsidR="00425500" w:rsidRPr="004D67EC" w:rsidRDefault="00425500" w:rsidP="00867808">
            <w:pPr>
              <w:jc w:val="center"/>
              <w:rPr>
                <w:rFonts w:ascii="Times New Roman" w:hAnsi="Times New Roman"/>
                <w:color w:val="000000"/>
                <w:szCs w:val="24"/>
              </w:rPr>
            </w:pPr>
            <w:r w:rsidRPr="004D67EC">
              <w:rPr>
                <w:rFonts w:ascii="Times New Roman" w:hAnsi="Times New Roman"/>
                <w:color w:val="000000"/>
                <w:szCs w:val="24"/>
              </w:rPr>
              <w:t> </w:t>
            </w:r>
          </w:p>
        </w:tc>
        <w:tc>
          <w:tcPr>
            <w:tcW w:w="1580" w:type="dxa"/>
            <w:tcBorders>
              <w:top w:val="nil"/>
              <w:left w:val="nil"/>
              <w:bottom w:val="single" w:sz="8" w:space="0" w:color="auto"/>
              <w:right w:val="single" w:sz="8" w:space="0" w:color="auto"/>
            </w:tcBorders>
            <w:shd w:val="clear" w:color="auto" w:fill="auto"/>
            <w:vAlign w:val="bottom"/>
            <w:hideMark/>
          </w:tcPr>
          <w:p w:rsidR="00425500" w:rsidRPr="004D67EC" w:rsidRDefault="00425500" w:rsidP="00867808">
            <w:pPr>
              <w:jc w:val="center"/>
              <w:rPr>
                <w:rFonts w:ascii="Times New Roman" w:hAnsi="Times New Roman"/>
                <w:color w:val="000000"/>
                <w:szCs w:val="24"/>
              </w:rPr>
            </w:pPr>
            <w:r w:rsidRPr="004D67EC">
              <w:rPr>
                <w:rFonts w:ascii="Times New Roman" w:hAnsi="Times New Roman"/>
                <w:color w:val="000000"/>
                <w:szCs w:val="24"/>
              </w:rPr>
              <w:t> </w:t>
            </w:r>
          </w:p>
        </w:tc>
        <w:tc>
          <w:tcPr>
            <w:tcW w:w="1480" w:type="dxa"/>
            <w:tcBorders>
              <w:top w:val="nil"/>
              <w:left w:val="nil"/>
              <w:bottom w:val="single" w:sz="8" w:space="0" w:color="auto"/>
              <w:right w:val="single" w:sz="8" w:space="0" w:color="auto"/>
            </w:tcBorders>
            <w:shd w:val="clear" w:color="auto" w:fill="auto"/>
            <w:vAlign w:val="bottom"/>
            <w:hideMark/>
          </w:tcPr>
          <w:p w:rsidR="00425500" w:rsidRPr="004D67EC" w:rsidRDefault="00425500" w:rsidP="00867808">
            <w:pPr>
              <w:jc w:val="center"/>
              <w:rPr>
                <w:rFonts w:ascii="Times New Roman" w:hAnsi="Times New Roman"/>
                <w:color w:val="000000"/>
                <w:szCs w:val="24"/>
              </w:rPr>
            </w:pPr>
            <w:r w:rsidRPr="004D67EC">
              <w:rPr>
                <w:rFonts w:ascii="Times New Roman" w:hAnsi="Times New Roman"/>
                <w:color w:val="000000"/>
                <w:szCs w:val="24"/>
              </w:rPr>
              <w:t> </w:t>
            </w:r>
          </w:p>
        </w:tc>
      </w:tr>
      <w:tr w:rsidR="00425500" w:rsidRPr="004D67EC" w:rsidTr="00DC2106">
        <w:trPr>
          <w:trHeight w:val="209"/>
        </w:trPr>
        <w:tc>
          <w:tcPr>
            <w:tcW w:w="3980" w:type="dxa"/>
            <w:tcBorders>
              <w:top w:val="nil"/>
              <w:left w:val="single" w:sz="8" w:space="0" w:color="auto"/>
              <w:bottom w:val="single" w:sz="8" w:space="0" w:color="auto"/>
              <w:right w:val="single" w:sz="8" w:space="0" w:color="auto"/>
            </w:tcBorders>
            <w:shd w:val="clear" w:color="auto" w:fill="auto"/>
            <w:vAlign w:val="bottom"/>
            <w:hideMark/>
          </w:tcPr>
          <w:p w:rsidR="00425500" w:rsidRPr="004D67EC" w:rsidRDefault="002432FC" w:rsidP="007C7439">
            <w:pPr>
              <w:rPr>
                <w:rFonts w:ascii="Times New Roman" w:hAnsi="Times New Roman"/>
                <w:color w:val="000000"/>
                <w:szCs w:val="24"/>
              </w:rPr>
            </w:pPr>
            <w:r w:rsidRPr="004D67EC">
              <w:rPr>
                <w:rFonts w:ascii="Times New Roman" w:hAnsi="Times New Roman"/>
                <w:color w:val="000000"/>
                <w:szCs w:val="24"/>
              </w:rPr>
              <w:t>1.8</w:t>
            </w:r>
            <w:r w:rsidR="00DC2106" w:rsidRPr="004D67EC">
              <w:rPr>
                <w:rFonts w:ascii="Times New Roman" w:hAnsi="Times New Roman"/>
                <w:color w:val="000000"/>
                <w:szCs w:val="24"/>
              </w:rPr>
              <w:t>.</w:t>
            </w:r>
            <w:r w:rsidR="00425500" w:rsidRPr="004D67EC">
              <w:rPr>
                <w:rFonts w:ascii="Times New Roman" w:hAnsi="Times New Roman"/>
                <w:color w:val="000000"/>
                <w:szCs w:val="24"/>
              </w:rPr>
              <w:t>Veri Girişi Personeli</w:t>
            </w:r>
          </w:p>
        </w:tc>
        <w:tc>
          <w:tcPr>
            <w:tcW w:w="940" w:type="dxa"/>
            <w:tcBorders>
              <w:top w:val="nil"/>
              <w:left w:val="nil"/>
              <w:bottom w:val="single" w:sz="8" w:space="0" w:color="auto"/>
              <w:right w:val="single" w:sz="8" w:space="0" w:color="auto"/>
            </w:tcBorders>
            <w:shd w:val="clear" w:color="auto" w:fill="auto"/>
            <w:vAlign w:val="bottom"/>
            <w:hideMark/>
          </w:tcPr>
          <w:p w:rsidR="00425500" w:rsidRPr="004D67EC" w:rsidRDefault="00425500" w:rsidP="00867808">
            <w:pPr>
              <w:jc w:val="center"/>
              <w:rPr>
                <w:rFonts w:ascii="Times New Roman" w:hAnsi="Times New Roman"/>
                <w:color w:val="000000"/>
                <w:szCs w:val="24"/>
              </w:rPr>
            </w:pPr>
            <w:r w:rsidRPr="004D67EC">
              <w:rPr>
                <w:rFonts w:ascii="Times New Roman" w:hAnsi="Times New Roman"/>
                <w:color w:val="000000"/>
                <w:szCs w:val="24"/>
              </w:rPr>
              <w:t> </w:t>
            </w:r>
          </w:p>
        </w:tc>
        <w:tc>
          <w:tcPr>
            <w:tcW w:w="1280" w:type="dxa"/>
            <w:tcBorders>
              <w:top w:val="nil"/>
              <w:left w:val="nil"/>
              <w:bottom w:val="single" w:sz="8" w:space="0" w:color="auto"/>
              <w:right w:val="single" w:sz="8" w:space="0" w:color="auto"/>
            </w:tcBorders>
            <w:shd w:val="clear" w:color="auto" w:fill="auto"/>
            <w:vAlign w:val="bottom"/>
            <w:hideMark/>
          </w:tcPr>
          <w:p w:rsidR="00425500" w:rsidRPr="004D67EC" w:rsidRDefault="00425500" w:rsidP="00867808">
            <w:pPr>
              <w:jc w:val="center"/>
              <w:rPr>
                <w:rFonts w:ascii="Times New Roman" w:hAnsi="Times New Roman"/>
                <w:color w:val="000000"/>
                <w:szCs w:val="24"/>
              </w:rPr>
            </w:pPr>
            <w:r w:rsidRPr="004D67EC">
              <w:rPr>
                <w:rFonts w:ascii="Times New Roman" w:hAnsi="Times New Roman"/>
                <w:color w:val="000000"/>
                <w:szCs w:val="24"/>
              </w:rPr>
              <w:t> </w:t>
            </w:r>
          </w:p>
        </w:tc>
        <w:tc>
          <w:tcPr>
            <w:tcW w:w="1580" w:type="dxa"/>
            <w:tcBorders>
              <w:top w:val="nil"/>
              <w:left w:val="nil"/>
              <w:bottom w:val="single" w:sz="8" w:space="0" w:color="auto"/>
              <w:right w:val="single" w:sz="8" w:space="0" w:color="auto"/>
            </w:tcBorders>
            <w:shd w:val="clear" w:color="auto" w:fill="auto"/>
            <w:vAlign w:val="bottom"/>
            <w:hideMark/>
          </w:tcPr>
          <w:p w:rsidR="00425500" w:rsidRPr="004D67EC" w:rsidRDefault="00425500" w:rsidP="00867808">
            <w:pPr>
              <w:jc w:val="center"/>
              <w:rPr>
                <w:rFonts w:ascii="Times New Roman" w:hAnsi="Times New Roman"/>
                <w:color w:val="000000"/>
                <w:szCs w:val="24"/>
              </w:rPr>
            </w:pPr>
            <w:r w:rsidRPr="004D67EC">
              <w:rPr>
                <w:rFonts w:ascii="Times New Roman" w:hAnsi="Times New Roman"/>
                <w:color w:val="000000"/>
                <w:szCs w:val="24"/>
              </w:rPr>
              <w:t> </w:t>
            </w:r>
          </w:p>
        </w:tc>
        <w:tc>
          <w:tcPr>
            <w:tcW w:w="1480" w:type="dxa"/>
            <w:tcBorders>
              <w:top w:val="nil"/>
              <w:left w:val="nil"/>
              <w:bottom w:val="single" w:sz="8" w:space="0" w:color="auto"/>
              <w:right w:val="single" w:sz="8" w:space="0" w:color="auto"/>
            </w:tcBorders>
            <w:shd w:val="clear" w:color="auto" w:fill="auto"/>
            <w:vAlign w:val="bottom"/>
            <w:hideMark/>
          </w:tcPr>
          <w:p w:rsidR="00425500" w:rsidRPr="004D67EC" w:rsidRDefault="00425500" w:rsidP="00867808">
            <w:pPr>
              <w:jc w:val="center"/>
              <w:rPr>
                <w:rFonts w:ascii="Times New Roman" w:hAnsi="Times New Roman"/>
                <w:color w:val="000000"/>
                <w:szCs w:val="24"/>
              </w:rPr>
            </w:pPr>
            <w:r w:rsidRPr="004D67EC">
              <w:rPr>
                <w:rFonts w:ascii="Times New Roman" w:hAnsi="Times New Roman"/>
                <w:color w:val="000000"/>
                <w:szCs w:val="24"/>
              </w:rPr>
              <w:t> </w:t>
            </w:r>
          </w:p>
        </w:tc>
      </w:tr>
      <w:tr w:rsidR="00425500" w:rsidRPr="004D67EC" w:rsidTr="00DC2106">
        <w:trPr>
          <w:trHeight w:val="255"/>
        </w:trPr>
        <w:tc>
          <w:tcPr>
            <w:tcW w:w="3980" w:type="dxa"/>
            <w:tcBorders>
              <w:top w:val="nil"/>
              <w:left w:val="single" w:sz="8" w:space="0" w:color="auto"/>
              <w:bottom w:val="single" w:sz="8" w:space="0" w:color="auto"/>
              <w:right w:val="single" w:sz="8" w:space="0" w:color="auto"/>
            </w:tcBorders>
            <w:shd w:val="clear" w:color="auto" w:fill="auto"/>
            <w:vAlign w:val="bottom"/>
            <w:hideMark/>
          </w:tcPr>
          <w:p w:rsidR="00425500" w:rsidRPr="004D67EC" w:rsidRDefault="002432FC" w:rsidP="00867808">
            <w:pPr>
              <w:rPr>
                <w:rFonts w:ascii="Times New Roman" w:hAnsi="Times New Roman"/>
                <w:color w:val="000000"/>
                <w:szCs w:val="24"/>
              </w:rPr>
            </w:pPr>
            <w:r w:rsidRPr="004D67EC">
              <w:rPr>
                <w:rFonts w:ascii="Times New Roman" w:hAnsi="Times New Roman"/>
                <w:color w:val="000000"/>
                <w:szCs w:val="24"/>
              </w:rPr>
              <w:t>1.9</w:t>
            </w:r>
            <w:r w:rsidR="00DC2106" w:rsidRPr="004D67EC">
              <w:rPr>
                <w:rFonts w:ascii="Times New Roman" w:hAnsi="Times New Roman"/>
                <w:color w:val="000000"/>
                <w:szCs w:val="24"/>
              </w:rPr>
              <w:t>.</w:t>
            </w:r>
            <w:r w:rsidR="00425500" w:rsidRPr="004D67EC">
              <w:rPr>
                <w:rFonts w:ascii="Times New Roman" w:hAnsi="Times New Roman"/>
                <w:color w:val="000000"/>
                <w:szCs w:val="24"/>
              </w:rPr>
              <w:t>Veri Giriş Kontrolü Personeli</w:t>
            </w:r>
          </w:p>
        </w:tc>
        <w:tc>
          <w:tcPr>
            <w:tcW w:w="940" w:type="dxa"/>
            <w:tcBorders>
              <w:top w:val="nil"/>
              <w:left w:val="nil"/>
              <w:bottom w:val="single" w:sz="8" w:space="0" w:color="auto"/>
              <w:right w:val="single" w:sz="8" w:space="0" w:color="auto"/>
            </w:tcBorders>
            <w:shd w:val="clear" w:color="auto" w:fill="auto"/>
            <w:vAlign w:val="bottom"/>
            <w:hideMark/>
          </w:tcPr>
          <w:p w:rsidR="00425500" w:rsidRPr="004D67EC" w:rsidRDefault="00425500" w:rsidP="00867808">
            <w:pPr>
              <w:jc w:val="center"/>
              <w:rPr>
                <w:rFonts w:ascii="Times New Roman" w:hAnsi="Times New Roman"/>
                <w:color w:val="000000"/>
                <w:szCs w:val="24"/>
              </w:rPr>
            </w:pPr>
            <w:r w:rsidRPr="004D67EC">
              <w:rPr>
                <w:rFonts w:ascii="Times New Roman" w:hAnsi="Times New Roman"/>
                <w:color w:val="000000"/>
                <w:szCs w:val="24"/>
              </w:rPr>
              <w:t> </w:t>
            </w:r>
          </w:p>
        </w:tc>
        <w:tc>
          <w:tcPr>
            <w:tcW w:w="1280" w:type="dxa"/>
            <w:tcBorders>
              <w:top w:val="nil"/>
              <w:left w:val="nil"/>
              <w:bottom w:val="single" w:sz="8" w:space="0" w:color="auto"/>
              <w:right w:val="single" w:sz="8" w:space="0" w:color="auto"/>
            </w:tcBorders>
            <w:shd w:val="clear" w:color="auto" w:fill="auto"/>
            <w:vAlign w:val="bottom"/>
            <w:hideMark/>
          </w:tcPr>
          <w:p w:rsidR="00425500" w:rsidRPr="004D67EC" w:rsidRDefault="00425500" w:rsidP="00867808">
            <w:pPr>
              <w:jc w:val="center"/>
              <w:rPr>
                <w:rFonts w:ascii="Times New Roman" w:hAnsi="Times New Roman"/>
                <w:color w:val="000000"/>
                <w:szCs w:val="24"/>
              </w:rPr>
            </w:pPr>
            <w:r w:rsidRPr="004D67EC">
              <w:rPr>
                <w:rFonts w:ascii="Times New Roman" w:hAnsi="Times New Roman"/>
                <w:color w:val="000000"/>
                <w:szCs w:val="24"/>
              </w:rPr>
              <w:t> </w:t>
            </w:r>
          </w:p>
        </w:tc>
        <w:tc>
          <w:tcPr>
            <w:tcW w:w="1580" w:type="dxa"/>
            <w:tcBorders>
              <w:top w:val="nil"/>
              <w:left w:val="nil"/>
              <w:bottom w:val="single" w:sz="8" w:space="0" w:color="auto"/>
              <w:right w:val="single" w:sz="8" w:space="0" w:color="auto"/>
            </w:tcBorders>
            <w:shd w:val="clear" w:color="auto" w:fill="auto"/>
            <w:vAlign w:val="bottom"/>
            <w:hideMark/>
          </w:tcPr>
          <w:p w:rsidR="00425500" w:rsidRPr="004D67EC" w:rsidRDefault="00425500" w:rsidP="00867808">
            <w:pPr>
              <w:jc w:val="center"/>
              <w:rPr>
                <w:rFonts w:ascii="Times New Roman" w:hAnsi="Times New Roman"/>
                <w:color w:val="000000"/>
                <w:szCs w:val="24"/>
              </w:rPr>
            </w:pPr>
            <w:r w:rsidRPr="004D67EC">
              <w:rPr>
                <w:rFonts w:ascii="Times New Roman" w:hAnsi="Times New Roman"/>
                <w:color w:val="000000"/>
                <w:szCs w:val="24"/>
              </w:rPr>
              <w:t> </w:t>
            </w:r>
          </w:p>
        </w:tc>
        <w:tc>
          <w:tcPr>
            <w:tcW w:w="1480" w:type="dxa"/>
            <w:tcBorders>
              <w:top w:val="nil"/>
              <w:left w:val="nil"/>
              <w:bottom w:val="single" w:sz="8" w:space="0" w:color="auto"/>
              <w:right w:val="single" w:sz="8" w:space="0" w:color="auto"/>
            </w:tcBorders>
            <w:shd w:val="clear" w:color="auto" w:fill="auto"/>
            <w:vAlign w:val="bottom"/>
            <w:hideMark/>
          </w:tcPr>
          <w:p w:rsidR="00425500" w:rsidRPr="004D67EC" w:rsidRDefault="00425500" w:rsidP="00867808">
            <w:pPr>
              <w:jc w:val="center"/>
              <w:rPr>
                <w:rFonts w:ascii="Times New Roman" w:hAnsi="Times New Roman"/>
                <w:color w:val="000000"/>
                <w:szCs w:val="24"/>
              </w:rPr>
            </w:pPr>
            <w:r w:rsidRPr="004D67EC">
              <w:rPr>
                <w:rFonts w:ascii="Times New Roman" w:hAnsi="Times New Roman"/>
                <w:color w:val="000000"/>
                <w:szCs w:val="24"/>
              </w:rPr>
              <w:t> </w:t>
            </w:r>
          </w:p>
        </w:tc>
      </w:tr>
      <w:tr w:rsidR="00425500" w:rsidRPr="004D67EC" w:rsidTr="00DC2106">
        <w:trPr>
          <w:trHeight w:val="259"/>
        </w:trPr>
        <w:tc>
          <w:tcPr>
            <w:tcW w:w="3980" w:type="dxa"/>
            <w:tcBorders>
              <w:top w:val="nil"/>
              <w:left w:val="single" w:sz="8" w:space="0" w:color="auto"/>
              <w:bottom w:val="single" w:sz="8" w:space="0" w:color="auto"/>
              <w:right w:val="single" w:sz="8" w:space="0" w:color="auto"/>
            </w:tcBorders>
            <w:shd w:val="clear" w:color="auto" w:fill="auto"/>
            <w:vAlign w:val="bottom"/>
            <w:hideMark/>
          </w:tcPr>
          <w:p w:rsidR="00425500" w:rsidRPr="004D67EC" w:rsidRDefault="002432FC" w:rsidP="00867808">
            <w:pPr>
              <w:rPr>
                <w:rFonts w:ascii="Times New Roman" w:hAnsi="Times New Roman"/>
                <w:color w:val="000000"/>
                <w:szCs w:val="24"/>
              </w:rPr>
            </w:pPr>
            <w:r w:rsidRPr="004D67EC">
              <w:rPr>
                <w:rFonts w:ascii="Times New Roman" w:hAnsi="Times New Roman"/>
                <w:color w:val="000000"/>
                <w:szCs w:val="24"/>
              </w:rPr>
              <w:t>1.10</w:t>
            </w:r>
            <w:r w:rsidR="00DC2106" w:rsidRPr="004D67EC">
              <w:rPr>
                <w:rFonts w:ascii="Times New Roman" w:hAnsi="Times New Roman"/>
                <w:color w:val="000000"/>
                <w:szCs w:val="24"/>
              </w:rPr>
              <w:t>.</w:t>
            </w:r>
            <w:r w:rsidR="00425500" w:rsidRPr="004D67EC">
              <w:rPr>
                <w:rFonts w:ascii="Times New Roman" w:hAnsi="Times New Roman"/>
                <w:color w:val="000000"/>
                <w:szCs w:val="24"/>
              </w:rPr>
              <w:t>İstatistikçi</w:t>
            </w:r>
          </w:p>
        </w:tc>
        <w:tc>
          <w:tcPr>
            <w:tcW w:w="940" w:type="dxa"/>
            <w:tcBorders>
              <w:top w:val="nil"/>
              <w:left w:val="nil"/>
              <w:bottom w:val="single" w:sz="8" w:space="0" w:color="auto"/>
              <w:right w:val="single" w:sz="8" w:space="0" w:color="auto"/>
            </w:tcBorders>
            <w:shd w:val="clear" w:color="auto" w:fill="auto"/>
            <w:vAlign w:val="bottom"/>
            <w:hideMark/>
          </w:tcPr>
          <w:p w:rsidR="00425500" w:rsidRPr="004D67EC" w:rsidRDefault="00425500" w:rsidP="00867808">
            <w:pPr>
              <w:jc w:val="center"/>
              <w:rPr>
                <w:rFonts w:ascii="Times New Roman" w:hAnsi="Times New Roman"/>
                <w:color w:val="000000"/>
                <w:szCs w:val="24"/>
              </w:rPr>
            </w:pPr>
            <w:r w:rsidRPr="004D67EC">
              <w:rPr>
                <w:rFonts w:ascii="Times New Roman" w:hAnsi="Times New Roman"/>
                <w:color w:val="000000"/>
                <w:szCs w:val="24"/>
              </w:rPr>
              <w:t> </w:t>
            </w:r>
          </w:p>
        </w:tc>
        <w:tc>
          <w:tcPr>
            <w:tcW w:w="1280" w:type="dxa"/>
            <w:tcBorders>
              <w:top w:val="nil"/>
              <w:left w:val="nil"/>
              <w:bottom w:val="single" w:sz="8" w:space="0" w:color="auto"/>
              <w:right w:val="single" w:sz="8" w:space="0" w:color="auto"/>
            </w:tcBorders>
            <w:shd w:val="clear" w:color="auto" w:fill="auto"/>
            <w:vAlign w:val="bottom"/>
            <w:hideMark/>
          </w:tcPr>
          <w:p w:rsidR="00425500" w:rsidRPr="004D67EC" w:rsidRDefault="00425500" w:rsidP="00867808">
            <w:pPr>
              <w:jc w:val="center"/>
              <w:rPr>
                <w:rFonts w:ascii="Times New Roman" w:hAnsi="Times New Roman"/>
                <w:color w:val="000000"/>
                <w:szCs w:val="24"/>
              </w:rPr>
            </w:pPr>
            <w:r w:rsidRPr="004D67EC">
              <w:rPr>
                <w:rFonts w:ascii="Times New Roman" w:hAnsi="Times New Roman"/>
                <w:color w:val="000000"/>
                <w:szCs w:val="24"/>
              </w:rPr>
              <w:t> </w:t>
            </w:r>
          </w:p>
        </w:tc>
        <w:tc>
          <w:tcPr>
            <w:tcW w:w="1580" w:type="dxa"/>
            <w:tcBorders>
              <w:top w:val="nil"/>
              <w:left w:val="nil"/>
              <w:bottom w:val="single" w:sz="8" w:space="0" w:color="auto"/>
              <w:right w:val="single" w:sz="8" w:space="0" w:color="auto"/>
            </w:tcBorders>
            <w:shd w:val="clear" w:color="auto" w:fill="auto"/>
            <w:vAlign w:val="bottom"/>
            <w:hideMark/>
          </w:tcPr>
          <w:p w:rsidR="00425500" w:rsidRPr="004D67EC" w:rsidRDefault="00425500" w:rsidP="00867808">
            <w:pPr>
              <w:jc w:val="center"/>
              <w:rPr>
                <w:rFonts w:ascii="Times New Roman" w:hAnsi="Times New Roman"/>
                <w:color w:val="000000"/>
                <w:szCs w:val="24"/>
              </w:rPr>
            </w:pPr>
            <w:r w:rsidRPr="004D67EC">
              <w:rPr>
                <w:rFonts w:ascii="Times New Roman" w:hAnsi="Times New Roman"/>
                <w:color w:val="000000"/>
                <w:szCs w:val="24"/>
              </w:rPr>
              <w:t> </w:t>
            </w:r>
          </w:p>
        </w:tc>
        <w:tc>
          <w:tcPr>
            <w:tcW w:w="1480" w:type="dxa"/>
            <w:tcBorders>
              <w:top w:val="nil"/>
              <w:left w:val="nil"/>
              <w:bottom w:val="single" w:sz="8" w:space="0" w:color="auto"/>
              <w:right w:val="single" w:sz="8" w:space="0" w:color="auto"/>
            </w:tcBorders>
            <w:shd w:val="clear" w:color="auto" w:fill="auto"/>
            <w:vAlign w:val="bottom"/>
            <w:hideMark/>
          </w:tcPr>
          <w:p w:rsidR="00425500" w:rsidRPr="004D67EC" w:rsidRDefault="00425500" w:rsidP="00867808">
            <w:pPr>
              <w:jc w:val="center"/>
              <w:rPr>
                <w:rFonts w:ascii="Times New Roman" w:hAnsi="Times New Roman"/>
                <w:color w:val="000000"/>
                <w:szCs w:val="24"/>
              </w:rPr>
            </w:pPr>
            <w:r w:rsidRPr="004D67EC">
              <w:rPr>
                <w:rFonts w:ascii="Times New Roman" w:hAnsi="Times New Roman"/>
                <w:color w:val="000000"/>
                <w:szCs w:val="24"/>
              </w:rPr>
              <w:t> </w:t>
            </w:r>
          </w:p>
        </w:tc>
      </w:tr>
      <w:tr w:rsidR="00425500" w:rsidRPr="004D67EC" w:rsidTr="00DC2106">
        <w:trPr>
          <w:trHeight w:val="135"/>
        </w:trPr>
        <w:tc>
          <w:tcPr>
            <w:tcW w:w="3980" w:type="dxa"/>
            <w:tcBorders>
              <w:top w:val="nil"/>
              <w:left w:val="single" w:sz="8" w:space="0" w:color="auto"/>
              <w:bottom w:val="single" w:sz="8" w:space="0" w:color="auto"/>
              <w:right w:val="single" w:sz="8" w:space="0" w:color="auto"/>
            </w:tcBorders>
            <w:shd w:val="clear" w:color="auto" w:fill="auto"/>
            <w:vAlign w:val="bottom"/>
            <w:hideMark/>
          </w:tcPr>
          <w:p w:rsidR="00425500" w:rsidRPr="004D67EC" w:rsidRDefault="002432FC" w:rsidP="00A6243A">
            <w:pPr>
              <w:rPr>
                <w:rFonts w:ascii="Times New Roman" w:hAnsi="Times New Roman"/>
                <w:color w:val="000000"/>
                <w:szCs w:val="24"/>
              </w:rPr>
            </w:pPr>
            <w:r w:rsidRPr="004D67EC">
              <w:rPr>
                <w:rFonts w:ascii="Times New Roman" w:hAnsi="Times New Roman"/>
                <w:color w:val="000000"/>
                <w:szCs w:val="24"/>
              </w:rPr>
              <w:t>1.11</w:t>
            </w:r>
            <w:r w:rsidR="00DC2106" w:rsidRPr="004D67EC">
              <w:rPr>
                <w:rFonts w:ascii="Times New Roman" w:hAnsi="Times New Roman"/>
                <w:color w:val="000000"/>
                <w:szCs w:val="24"/>
              </w:rPr>
              <w:t>.</w:t>
            </w:r>
            <w:r w:rsidR="00425500" w:rsidRPr="004D67EC">
              <w:rPr>
                <w:rFonts w:ascii="Times New Roman" w:hAnsi="Times New Roman"/>
                <w:color w:val="000000"/>
                <w:szCs w:val="24"/>
              </w:rPr>
              <w:t>Bağımsız İstatistikçi</w:t>
            </w:r>
          </w:p>
        </w:tc>
        <w:tc>
          <w:tcPr>
            <w:tcW w:w="940" w:type="dxa"/>
            <w:tcBorders>
              <w:top w:val="nil"/>
              <w:left w:val="nil"/>
              <w:bottom w:val="single" w:sz="8" w:space="0" w:color="auto"/>
              <w:right w:val="single" w:sz="8" w:space="0" w:color="auto"/>
            </w:tcBorders>
            <w:shd w:val="clear" w:color="auto" w:fill="auto"/>
            <w:vAlign w:val="bottom"/>
            <w:hideMark/>
          </w:tcPr>
          <w:p w:rsidR="00425500" w:rsidRPr="004D67EC" w:rsidRDefault="00425500" w:rsidP="00867808">
            <w:pPr>
              <w:jc w:val="center"/>
              <w:rPr>
                <w:rFonts w:ascii="Times New Roman" w:hAnsi="Times New Roman"/>
                <w:color w:val="000000"/>
                <w:szCs w:val="24"/>
              </w:rPr>
            </w:pPr>
            <w:r w:rsidRPr="004D67EC">
              <w:rPr>
                <w:rFonts w:ascii="Times New Roman" w:hAnsi="Times New Roman"/>
                <w:color w:val="000000"/>
                <w:szCs w:val="24"/>
              </w:rPr>
              <w:t> </w:t>
            </w:r>
          </w:p>
        </w:tc>
        <w:tc>
          <w:tcPr>
            <w:tcW w:w="1280" w:type="dxa"/>
            <w:tcBorders>
              <w:top w:val="nil"/>
              <w:left w:val="nil"/>
              <w:bottom w:val="single" w:sz="8" w:space="0" w:color="auto"/>
              <w:right w:val="single" w:sz="8" w:space="0" w:color="auto"/>
            </w:tcBorders>
            <w:shd w:val="clear" w:color="auto" w:fill="auto"/>
            <w:vAlign w:val="bottom"/>
            <w:hideMark/>
          </w:tcPr>
          <w:p w:rsidR="00425500" w:rsidRPr="004D67EC" w:rsidRDefault="00425500" w:rsidP="00867808">
            <w:pPr>
              <w:jc w:val="center"/>
              <w:rPr>
                <w:rFonts w:ascii="Times New Roman" w:hAnsi="Times New Roman"/>
                <w:color w:val="000000"/>
                <w:szCs w:val="24"/>
              </w:rPr>
            </w:pPr>
            <w:r w:rsidRPr="004D67EC">
              <w:rPr>
                <w:rFonts w:ascii="Times New Roman" w:hAnsi="Times New Roman"/>
                <w:color w:val="000000"/>
                <w:szCs w:val="24"/>
              </w:rPr>
              <w:t> </w:t>
            </w:r>
          </w:p>
        </w:tc>
        <w:tc>
          <w:tcPr>
            <w:tcW w:w="1580" w:type="dxa"/>
            <w:tcBorders>
              <w:top w:val="nil"/>
              <w:left w:val="nil"/>
              <w:bottom w:val="single" w:sz="8" w:space="0" w:color="auto"/>
              <w:right w:val="single" w:sz="8" w:space="0" w:color="auto"/>
            </w:tcBorders>
            <w:shd w:val="clear" w:color="auto" w:fill="auto"/>
            <w:vAlign w:val="bottom"/>
            <w:hideMark/>
          </w:tcPr>
          <w:p w:rsidR="00425500" w:rsidRPr="004D67EC" w:rsidRDefault="00425500" w:rsidP="00867808">
            <w:pPr>
              <w:jc w:val="center"/>
              <w:rPr>
                <w:rFonts w:ascii="Times New Roman" w:hAnsi="Times New Roman"/>
                <w:color w:val="000000"/>
                <w:szCs w:val="24"/>
              </w:rPr>
            </w:pPr>
            <w:r w:rsidRPr="004D67EC">
              <w:rPr>
                <w:rFonts w:ascii="Times New Roman" w:hAnsi="Times New Roman"/>
                <w:color w:val="000000"/>
                <w:szCs w:val="24"/>
              </w:rPr>
              <w:t> </w:t>
            </w:r>
          </w:p>
        </w:tc>
        <w:tc>
          <w:tcPr>
            <w:tcW w:w="1480" w:type="dxa"/>
            <w:tcBorders>
              <w:top w:val="nil"/>
              <w:left w:val="nil"/>
              <w:bottom w:val="single" w:sz="8" w:space="0" w:color="auto"/>
              <w:right w:val="single" w:sz="8" w:space="0" w:color="auto"/>
            </w:tcBorders>
            <w:shd w:val="clear" w:color="auto" w:fill="auto"/>
            <w:vAlign w:val="bottom"/>
            <w:hideMark/>
          </w:tcPr>
          <w:p w:rsidR="00425500" w:rsidRPr="004D67EC" w:rsidRDefault="00425500" w:rsidP="00867808">
            <w:pPr>
              <w:jc w:val="center"/>
              <w:rPr>
                <w:rFonts w:ascii="Times New Roman" w:hAnsi="Times New Roman"/>
                <w:color w:val="000000"/>
                <w:szCs w:val="24"/>
              </w:rPr>
            </w:pPr>
            <w:r w:rsidRPr="004D67EC">
              <w:rPr>
                <w:rFonts w:ascii="Times New Roman" w:hAnsi="Times New Roman"/>
                <w:color w:val="000000"/>
                <w:szCs w:val="24"/>
              </w:rPr>
              <w:t> </w:t>
            </w:r>
          </w:p>
        </w:tc>
      </w:tr>
      <w:tr w:rsidR="00425500" w:rsidRPr="004D67EC" w:rsidTr="00DC2106">
        <w:trPr>
          <w:trHeight w:val="153"/>
        </w:trPr>
        <w:tc>
          <w:tcPr>
            <w:tcW w:w="3980" w:type="dxa"/>
            <w:tcBorders>
              <w:top w:val="nil"/>
              <w:left w:val="single" w:sz="8" w:space="0" w:color="auto"/>
              <w:bottom w:val="single" w:sz="8" w:space="0" w:color="auto"/>
              <w:right w:val="single" w:sz="8" w:space="0" w:color="auto"/>
            </w:tcBorders>
            <w:shd w:val="clear" w:color="auto" w:fill="auto"/>
            <w:vAlign w:val="bottom"/>
            <w:hideMark/>
          </w:tcPr>
          <w:p w:rsidR="00425500" w:rsidRPr="004D67EC" w:rsidRDefault="002432FC" w:rsidP="00867808">
            <w:pPr>
              <w:rPr>
                <w:rFonts w:ascii="Times New Roman" w:hAnsi="Times New Roman"/>
                <w:color w:val="000000"/>
                <w:szCs w:val="24"/>
              </w:rPr>
            </w:pPr>
            <w:r w:rsidRPr="004D67EC">
              <w:rPr>
                <w:rFonts w:ascii="Times New Roman" w:hAnsi="Times New Roman"/>
                <w:color w:val="000000"/>
                <w:szCs w:val="24"/>
              </w:rPr>
              <w:t>1.12</w:t>
            </w:r>
            <w:r w:rsidR="00DC2106" w:rsidRPr="004D67EC">
              <w:rPr>
                <w:rFonts w:ascii="Times New Roman" w:hAnsi="Times New Roman"/>
                <w:color w:val="000000"/>
                <w:szCs w:val="24"/>
              </w:rPr>
              <w:t>.</w:t>
            </w:r>
            <w:r w:rsidR="00425500" w:rsidRPr="004D67EC">
              <w:rPr>
                <w:rFonts w:ascii="Times New Roman" w:hAnsi="Times New Roman"/>
                <w:color w:val="000000"/>
                <w:szCs w:val="24"/>
              </w:rPr>
              <w:t>Sekreter</w:t>
            </w:r>
          </w:p>
        </w:tc>
        <w:tc>
          <w:tcPr>
            <w:tcW w:w="940" w:type="dxa"/>
            <w:tcBorders>
              <w:top w:val="nil"/>
              <w:left w:val="nil"/>
              <w:bottom w:val="single" w:sz="8" w:space="0" w:color="auto"/>
              <w:right w:val="single" w:sz="8" w:space="0" w:color="auto"/>
            </w:tcBorders>
            <w:shd w:val="clear" w:color="auto" w:fill="auto"/>
            <w:vAlign w:val="bottom"/>
            <w:hideMark/>
          </w:tcPr>
          <w:p w:rsidR="00425500" w:rsidRPr="004D67EC" w:rsidRDefault="00425500" w:rsidP="00867808">
            <w:pPr>
              <w:jc w:val="center"/>
              <w:rPr>
                <w:rFonts w:ascii="Times New Roman" w:hAnsi="Times New Roman"/>
                <w:color w:val="000000"/>
                <w:szCs w:val="24"/>
              </w:rPr>
            </w:pPr>
            <w:r w:rsidRPr="004D67EC">
              <w:rPr>
                <w:rFonts w:ascii="Times New Roman" w:hAnsi="Times New Roman"/>
                <w:color w:val="000000"/>
                <w:szCs w:val="24"/>
              </w:rPr>
              <w:t> </w:t>
            </w:r>
          </w:p>
        </w:tc>
        <w:tc>
          <w:tcPr>
            <w:tcW w:w="1280" w:type="dxa"/>
            <w:tcBorders>
              <w:top w:val="nil"/>
              <w:left w:val="nil"/>
              <w:bottom w:val="single" w:sz="8" w:space="0" w:color="auto"/>
              <w:right w:val="single" w:sz="8" w:space="0" w:color="auto"/>
            </w:tcBorders>
            <w:shd w:val="clear" w:color="auto" w:fill="auto"/>
            <w:vAlign w:val="bottom"/>
            <w:hideMark/>
          </w:tcPr>
          <w:p w:rsidR="00425500" w:rsidRPr="004D67EC" w:rsidRDefault="00425500" w:rsidP="00867808">
            <w:pPr>
              <w:jc w:val="center"/>
              <w:rPr>
                <w:rFonts w:ascii="Times New Roman" w:hAnsi="Times New Roman"/>
                <w:color w:val="000000"/>
                <w:szCs w:val="24"/>
              </w:rPr>
            </w:pPr>
            <w:r w:rsidRPr="004D67EC">
              <w:rPr>
                <w:rFonts w:ascii="Times New Roman" w:hAnsi="Times New Roman"/>
                <w:color w:val="000000"/>
                <w:szCs w:val="24"/>
              </w:rPr>
              <w:t> </w:t>
            </w:r>
          </w:p>
        </w:tc>
        <w:tc>
          <w:tcPr>
            <w:tcW w:w="1580" w:type="dxa"/>
            <w:tcBorders>
              <w:top w:val="nil"/>
              <w:left w:val="nil"/>
              <w:bottom w:val="single" w:sz="8" w:space="0" w:color="auto"/>
              <w:right w:val="single" w:sz="8" w:space="0" w:color="auto"/>
            </w:tcBorders>
            <w:shd w:val="clear" w:color="auto" w:fill="auto"/>
            <w:vAlign w:val="bottom"/>
            <w:hideMark/>
          </w:tcPr>
          <w:p w:rsidR="00425500" w:rsidRPr="004D67EC" w:rsidRDefault="00425500" w:rsidP="00867808">
            <w:pPr>
              <w:jc w:val="center"/>
              <w:rPr>
                <w:rFonts w:ascii="Times New Roman" w:hAnsi="Times New Roman"/>
                <w:color w:val="000000"/>
                <w:szCs w:val="24"/>
              </w:rPr>
            </w:pPr>
            <w:r w:rsidRPr="004D67EC">
              <w:rPr>
                <w:rFonts w:ascii="Times New Roman" w:hAnsi="Times New Roman"/>
                <w:color w:val="000000"/>
                <w:szCs w:val="24"/>
              </w:rPr>
              <w:t> </w:t>
            </w:r>
          </w:p>
        </w:tc>
        <w:tc>
          <w:tcPr>
            <w:tcW w:w="1480" w:type="dxa"/>
            <w:tcBorders>
              <w:top w:val="nil"/>
              <w:left w:val="nil"/>
              <w:bottom w:val="single" w:sz="8" w:space="0" w:color="auto"/>
              <w:right w:val="single" w:sz="8" w:space="0" w:color="auto"/>
            </w:tcBorders>
            <w:shd w:val="clear" w:color="auto" w:fill="auto"/>
            <w:vAlign w:val="bottom"/>
            <w:hideMark/>
          </w:tcPr>
          <w:p w:rsidR="00425500" w:rsidRPr="004D67EC" w:rsidRDefault="00425500" w:rsidP="00867808">
            <w:pPr>
              <w:jc w:val="center"/>
              <w:rPr>
                <w:rFonts w:ascii="Times New Roman" w:hAnsi="Times New Roman"/>
                <w:color w:val="000000"/>
                <w:szCs w:val="24"/>
              </w:rPr>
            </w:pPr>
            <w:r w:rsidRPr="004D67EC">
              <w:rPr>
                <w:rFonts w:ascii="Times New Roman" w:hAnsi="Times New Roman"/>
                <w:color w:val="000000"/>
                <w:szCs w:val="24"/>
              </w:rPr>
              <w:t> </w:t>
            </w:r>
          </w:p>
        </w:tc>
      </w:tr>
      <w:tr w:rsidR="00795AE7" w:rsidRPr="004D67EC" w:rsidTr="00DC2106">
        <w:trPr>
          <w:trHeight w:val="185"/>
        </w:trPr>
        <w:tc>
          <w:tcPr>
            <w:tcW w:w="3980" w:type="dxa"/>
            <w:tcBorders>
              <w:top w:val="nil"/>
              <w:left w:val="single" w:sz="8" w:space="0" w:color="auto"/>
              <w:bottom w:val="single" w:sz="8" w:space="0" w:color="auto"/>
              <w:right w:val="single" w:sz="8" w:space="0" w:color="auto"/>
            </w:tcBorders>
            <w:shd w:val="clear" w:color="auto" w:fill="auto"/>
            <w:vAlign w:val="bottom"/>
            <w:hideMark/>
          </w:tcPr>
          <w:p w:rsidR="00795AE7" w:rsidRPr="004D67EC" w:rsidRDefault="002432FC" w:rsidP="00867808">
            <w:pPr>
              <w:rPr>
                <w:rFonts w:ascii="Times New Roman" w:hAnsi="Times New Roman"/>
                <w:color w:val="000000"/>
                <w:szCs w:val="24"/>
              </w:rPr>
            </w:pPr>
            <w:r w:rsidRPr="004D67EC">
              <w:rPr>
                <w:rFonts w:ascii="Times New Roman" w:hAnsi="Times New Roman"/>
                <w:color w:val="000000"/>
                <w:szCs w:val="24"/>
              </w:rPr>
              <w:t>1.13</w:t>
            </w:r>
            <w:r w:rsidR="00DC2106" w:rsidRPr="004D67EC">
              <w:rPr>
                <w:rFonts w:ascii="Times New Roman" w:hAnsi="Times New Roman"/>
                <w:color w:val="000000"/>
                <w:szCs w:val="24"/>
              </w:rPr>
              <w:t>.</w:t>
            </w:r>
            <w:r w:rsidR="00795AE7" w:rsidRPr="004D67EC">
              <w:rPr>
                <w:rFonts w:ascii="Times New Roman" w:hAnsi="Times New Roman"/>
                <w:color w:val="000000"/>
                <w:szCs w:val="24"/>
              </w:rPr>
              <w:t>n</w:t>
            </w:r>
            <w:r w:rsidR="00795AE7" w:rsidRPr="004D67EC">
              <w:rPr>
                <w:rStyle w:val="SonnotBavurusu"/>
                <w:rFonts w:ascii="Times New Roman" w:hAnsi="Times New Roman"/>
                <w:color w:val="000000"/>
                <w:szCs w:val="24"/>
              </w:rPr>
              <w:endnoteReference w:id="21"/>
            </w:r>
          </w:p>
        </w:tc>
        <w:tc>
          <w:tcPr>
            <w:tcW w:w="940" w:type="dxa"/>
            <w:tcBorders>
              <w:top w:val="nil"/>
              <w:left w:val="nil"/>
              <w:bottom w:val="single" w:sz="8" w:space="0" w:color="auto"/>
              <w:right w:val="single" w:sz="8" w:space="0" w:color="auto"/>
            </w:tcBorders>
            <w:shd w:val="clear" w:color="auto" w:fill="auto"/>
            <w:vAlign w:val="bottom"/>
            <w:hideMark/>
          </w:tcPr>
          <w:p w:rsidR="00795AE7" w:rsidRPr="004D67EC" w:rsidRDefault="00795AE7" w:rsidP="00867808">
            <w:pPr>
              <w:jc w:val="center"/>
              <w:rPr>
                <w:rFonts w:ascii="Times New Roman" w:hAnsi="Times New Roman"/>
                <w:color w:val="000000"/>
                <w:szCs w:val="24"/>
              </w:rPr>
            </w:pPr>
          </w:p>
        </w:tc>
        <w:tc>
          <w:tcPr>
            <w:tcW w:w="1280" w:type="dxa"/>
            <w:tcBorders>
              <w:top w:val="nil"/>
              <w:left w:val="nil"/>
              <w:bottom w:val="single" w:sz="8" w:space="0" w:color="auto"/>
              <w:right w:val="single" w:sz="8" w:space="0" w:color="auto"/>
            </w:tcBorders>
            <w:shd w:val="clear" w:color="auto" w:fill="auto"/>
            <w:vAlign w:val="bottom"/>
            <w:hideMark/>
          </w:tcPr>
          <w:p w:rsidR="00795AE7" w:rsidRPr="004D67EC" w:rsidRDefault="00795AE7" w:rsidP="00867808">
            <w:pPr>
              <w:jc w:val="center"/>
              <w:rPr>
                <w:rFonts w:ascii="Times New Roman" w:hAnsi="Times New Roman"/>
                <w:color w:val="000000"/>
                <w:szCs w:val="24"/>
              </w:rPr>
            </w:pPr>
          </w:p>
        </w:tc>
        <w:tc>
          <w:tcPr>
            <w:tcW w:w="1580" w:type="dxa"/>
            <w:tcBorders>
              <w:top w:val="nil"/>
              <w:left w:val="nil"/>
              <w:bottom w:val="single" w:sz="8" w:space="0" w:color="auto"/>
              <w:right w:val="single" w:sz="8" w:space="0" w:color="auto"/>
            </w:tcBorders>
            <w:shd w:val="clear" w:color="auto" w:fill="auto"/>
            <w:vAlign w:val="bottom"/>
            <w:hideMark/>
          </w:tcPr>
          <w:p w:rsidR="00795AE7" w:rsidRPr="004D67EC" w:rsidRDefault="00795AE7" w:rsidP="00867808">
            <w:pPr>
              <w:jc w:val="center"/>
              <w:rPr>
                <w:rFonts w:ascii="Times New Roman" w:hAnsi="Times New Roman"/>
                <w:color w:val="000000"/>
                <w:szCs w:val="24"/>
              </w:rPr>
            </w:pPr>
          </w:p>
        </w:tc>
        <w:tc>
          <w:tcPr>
            <w:tcW w:w="1480" w:type="dxa"/>
            <w:tcBorders>
              <w:top w:val="nil"/>
              <w:left w:val="nil"/>
              <w:bottom w:val="single" w:sz="8" w:space="0" w:color="auto"/>
              <w:right w:val="single" w:sz="8" w:space="0" w:color="auto"/>
            </w:tcBorders>
            <w:shd w:val="clear" w:color="auto" w:fill="auto"/>
            <w:vAlign w:val="bottom"/>
            <w:hideMark/>
          </w:tcPr>
          <w:p w:rsidR="00795AE7" w:rsidRPr="004D67EC" w:rsidRDefault="00795AE7" w:rsidP="00867808">
            <w:pPr>
              <w:jc w:val="center"/>
              <w:rPr>
                <w:rFonts w:ascii="Times New Roman" w:hAnsi="Times New Roman"/>
                <w:color w:val="000000"/>
                <w:szCs w:val="24"/>
              </w:rPr>
            </w:pPr>
          </w:p>
        </w:tc>
      </w:tr>
      <w:tr w:rsidR="00425500" w:rsidRPr="004D67EC" w:rsidTr="00DC2106">
        <w:trPr>
          <w:trHeight w:val="315"/>
        </w:trPr>
        <w:tc>
          <w:tcPr>
            <w:tcW w:w="3980" w:type="dxa"/>
            <w:tcBorders>
              <w:top w:val="nil"/>
              <w:left w:val="single" w:sz="8" w:space="0" w:color="auto"/>
              <w:bottom w:val="single" w:sz="8" w:space="0" w:color="auto"/>
              <w:right w:val="single" w:sz="8" w:space="0" w:color="auto"/>
            </w:tcBorders>
            <w:shd w:val="clear" w:color="000000" w:fill="EEECE1"/>
            <w:vAlign w:val="bottom"/>
            <w:hideMark/>
          </w:tcPr>
          <w:p w:rsidR="00425500" w:rsidRPr="004D67EC" w:rsidRDefault="00425500" w:rsidP="00867808">
            <w:pPr>
              <w:rPr>
                <w:rFonts w:ascii="Times New Roman" w:hAnsi="Times New Roman"/>
                <w:b/>
                <w:bCs/>
                <w:szCs w:val="24"/>
              </w:rPr>
            </w:pPr>
            <w:r w:rsidRPr="004D67EC">
              <w:rPr>
                <w:rFonts w:ascii="Times New Roman" w:hAnsi="Times New Roman"/>
                <w:b/>
                <w:bCs/>
                <w:szCs w:val="24"/>
              </w:rPr>
              <w:t>Ara Toplam 1</w:t>
            </w:r>
            <w:r w:rsidR="00DC2106" w:rsidRPr="004D67EC">
              <w:rPr>
                <w:rFonts w:ascii="Times New Roman" w:hAnsi="Times New Roman"/>
                <w:b/>
                <w:bCs/>
                <w:szCs w:val="24"/>
              </w:rPr>
              <w:t xml:space="preserve"> (a1)</w:t>
            </w:r>
          </w:p>
        </w:tc>
        <w:tc>
          <w:tcPr>
            <w:tcW w:w="3800" w:type="dxa"/>
            <w:gridSpan w:val="3"/>
            <w:tcBorders>
              <w:top w:val="single" w:sz="8" w:space="0" w:color="auto"/>
              <w:left w:val="nil"/>
              <w:bottom w:val="single" w:sz="8" w:space="0" w:color="auto"/>
              <w:right w:val="single" w:sz="8" w:space="0" w:color="000000"/>
            </w:tcBorders>
            <w:shd w:val="clear" w:color="000000" w:fill="EEECE1"/>
            <w:vAlign w:val="bottom"/>
            <w:hideMark/>
          </w:tcPr>
          <w:p w:rsidR="00425500" w:rsidRPr="004D67EC" w:rsidRDefault="00425500" w:rsidP="00867808">
            <w:pPr>
              <w:jc w:val="center"/>
              <w:rPr>
                <w:rFonts w:ascii="Times New Roman" w:hAnsi="Times New Roman"/>
                <w:szCs w:val="24"/>
              </w:rPr>
            </w:pPr>
            <w:r w:rsidRPr="004D67EC">
              <w:rPr>
                <w:rFonts w:ascii="Times New Roman" w:hAnsi="Times New Roman"/>
                <w:szCs w:val="24"/>
              </w:rPr>
              <w:t> </w:t>
            </w:r>
          </w:p>
        </w:tc>
        <w:tc>
          <w:tcPr>
            <w:tcW w:w="1480" w:type="dxa"/>
            <w:tcBorders>
              <w:top w:val="nil"/>
              <w:left w:val="nil"/>
              <w:bottom w:val="single" w:sz="8" w:space="0" w:color="auto"/>
              <w:right w:val="single" w:sz="8" w:space="0" w:color="auto"/>
            </w:tcBorders>
            <w:shd w:val="clear" w:color="000000" w:fill="EEECE1"/>
            <w:vAlign w:val="bottom"/>
            <w:hideMark/>
          </w:tcPr>
          <w:p w:rsidR="00425500" w:rsidRPr="004D67EC" w:rsidRDefault="00425500" w:rsidP="00867808">
            <w:pPr>
              <w:jc w:val="center"/>
              <w:rPr>
                <w:rFonts w:ascii="Times New Roman" w:hAnsi="Times New Roman"/>
                <w:color w:val="000000"/>
                <w:szCs w:val="24"/>
              </w:rPr>
            </w:pPr>
            <w:r w:rsidRPr="004D67EC">
              <w:rPr>
                <w:rFonts w:ascii="Times New Roman" w:hAnsi="Times New Roman"/>
                <w:color w:val="000000"/>
                <w:szCs w:val="24"/>
              </w:rPr>
              <w:t> </w:t>
            </w:r>
          </w:p>
        </w:tc>
      </w:tr>
      <w:tr w:rsidR="00425500" w:rsidRPr="004D67EC" w:rsidTr="00DC2106">
        <w:trPr>
          <w:trHeight w:val="165"/>
        </w:trPr>
        <w:tc>
          <w:tcPr>
            <w:tcW w:w="3980" w:type="dxa"/>
            <w:tcBorders>
              <w:top w:val="nil"/>
              <w:left w:val="single" w:sz="8" w:space="0" w:color="auto"/>
              <w:bottom w:val="single" w:sz="8" w:space="0" w:color="auto"/>
              <w:right w:val="single" w:sz="8" w:space="0" w:color="auto"/>
            </w:tcBorders>
            <w:shd w:val="clear" w:color="auto" w:fill="auto"/>
            <w:vAlign w:val="bottom"/>
            <w:hideMark/>
          </w:tcPr>
          <w:p w:rsidR="00425500" w:rsidRPr="004D67EC" w:rsidRDefault="00DC2106" w:rsidP="00867808">
            <w:pPr>
              <w:rPr>
                <w:rFonts w:ascii="Times New Roman" w:hAnsi="Times New Roman"/>
                <w:b/>
                <w:bCs/>
                <w:color w:val="000000"/>
                <w:szCs w:val="24"/>
              </w:rPr>
            </w:pPr>
            <w:r w:rsidRPr="004D67EC">
              <w:rPr>
                <w:rFonts w:ascii="Times New Roman" w:hAnsi="Times New Roman"/>
                <w:b/>
                <w:bCs/>
                <w:color w:val="000000"/>
                <w:szCs w:val="24"/>
              </w:rPr>
              <w:t xml:space="preserve">2. </w:t>
            </w:r>
            <w:r w:rsidR="00425500" w:rsidRPr="004D67EC">
              <w:rPr>
                <w:rFonts w:ascii="Times New Roman" w:hAnsi="Times New Roman"/>
                <w:b/>
                <w:bCs/>
                <w:color w:val="000000"/>
                <w:szCs w:val="24"/>
              </w:rPr>
              <w:t>Bütçe Kalemleri 2</w:t>
            </w:r>
          </w:p>
        </w:tc>
        <w:tc>
          <w:tcPr>
            <w:tcW w:w="2220" w:type="dxa"/>
            <w:gridSpan w:val="2"/>
            <w:tcBorders>
              <w:top w:val="single" w:sz="8" w:space="0" w:color="auto"/>
              <w:left w:val="nil"/>
              <w:bottom w:val="single" w:sz="8" w:space="0" w:color="auto"/>
              <w:right w:val="single" w:sz="8" w:space="0" w:color="000000"/>
            </w:tcBorders>
            <w:shd w:val="clear" w:color="auto" w:fill="auto"/>
            <w:vAlign w:val="bottom"/>
            <w:hideMark/>
          </w:tcPr>
          <w:p w:rsidR="00425500" w:rsidRPr="004D67EC" w:rsidRDefault="00425500" w:rsidP="00867808">
            <w:pPr>
              <w:jc w:val="center"/>
              <w:rPr>
                <w:rFonts w:ascii="Times New Roman" w:hAnsi="Times New Roman"/>
                <w:b/>
                <w:bCs/>
                <w:color w:val="000000"/>
                <w:szCs w:val="24"/>
              </w:rPr>
            </w:pPr>
            <w:r w:rsidRPr="004D67EC">
              <w:rPr>
                <w:rFonts w:ascii="Times New Roman" w:hAnsi="Times New Roman"/>
                <w:b/>
                <w:bCs/>
                <w:color w:val="000000"/>
                <w:szCs w:val="24"/>
              </w:rPr>
              <w:t>Adedi</w:t>
            </w:r>
            <w:r w:rsidRPr="004D67EC">
              <w:rPr>
                <w:rFonts w:ascii="Times New Roman" w:hAnsi="Times New Roman"/>
                <w:color w:val="000000"/>
                <w:szCs w:val="24"/>
              </w:rPr>
              <w:t> </w:t>
            </w:r>
          </w:p>
        </w:tc>
        <w:tc>
          <w:tcPr>
            <w:tcW w:w="1580" w:type="dxa"/>
            <w:tcBorders>
              <w:top w:val="nil"/>
              <w:left w:val="nil"/>
              <w:bottom w:val="nil"/>
              <w:right w:val="single" w:sz="8" w:space="0" w:color="auto"/>
            </w:tcBorders>
            <w:shd w:val="clear" w:color="auto" w:fill="auto"/>
            <w:vAlign w:val="bottom"/>
            <w:hideMark/>
          </w:tcPr>
          <w:p w:rsidR="00425500" w:rsidRPr="004D67EC" w:rsidRDefault="00425500" w:rsidP="00867808">
            <w:pPr>
              <w:jc w:val="center"/>
              <w:rPr>
                <w:rFonts w:ascii="Times New Roman" w:hAnsi="Times New Roman"/>
                <w:b/>
                <w:bCs/>
                <w:color w:val="000000"/>
                <w:szCs w:val="24"/>
              </w:rPr>
            </w:pPr>
            <w:r w:rsidRPr="004D67EC">
              <w:rPr>
                <w:rFonts w:ascii="Times New Roman" w:hAnsi="Times New Roman"/>
                <w:b/>
                <w:bCs/>
                <w:color w:val="000000"/>
                <w:szCs w:val="24"/>
              </w:rPr>
              <w:t>Birim Ücret</w:t>
            </w:r>
          </w:p>
        </w:tc>
        <w:tc>
          <w:tcPr>
            <w:tcW w:w="1480" w:type="dxa"/>
            <w:tcBorders>
              <w:top w:val="nil"/>
              <w:left w:val="nil"/>
              <w:bottom w:val="nil"/>
              <w:right w:val="single" w:sz="8" w:space="0" w:color="auto"/>
            </w:tcBorders>
            <w:shd w:val="clear" w:color="auto" w:fill="auto"/>
            <w:vAlign w:val="bottom"/>
            <w:hideMark/>
          </w:tcPr>
          <w:p w:rsidR="00425500" w:rsidRPr="004D67EC" w:rsidRDefault="00425500" w:rsidP="00867808">
            <w:pPr>
              <w:jc w:val="center"/>
              <w:rPr>
                <w:rFonts w:ascii="Times New Roman" w:hAnsi="Times New Roman"/>
                <w:b/>
                <w:bCs/>
                <w:color w:val="000000"/>
                <w:szCs w:val="24"/>
              </w:rPr>
            </w:pPr>
            <w:r w:rsidRPr="004D67EC">
              <w:rPr>
                <w:rFonts w:ascii="Times New Roman" w:hAnsi="Times New Roman"/>
                <w:b/>
                <w:bCs/>
                <w:color w:val="000000"/>
                <w:szCs w:val="24"/>
              </w:rPr>
              <w:t>Toplam Ücret</w:t>
            </w:r>
          </w:p>
        </w:tc>
      </w:tr>
      <w:tr w:rsidR="00616594" w:rsidRPr="004D67EC" w:rsidTr="00DC2106">
        <w:trPr>
          <w:trHeight w:val="243"/>
        </w:trPr>
        <w:tc>
          <w:tcPr>
            <w:tcW w:w="3980" w:type="dxa"/>
            <w:tcBorders>
              <w:top w:val="nil"/>
              <w:left w:val="single" w:sz="8" w:space="0" w:color="auto"/>
              <w:bottom w:val="single" w:sz="8" w:space="0" w:color="auto"/>
              <w:right w:val="single" w:sz="8" w:space="0" w:color="auto"/>
            </w:tcBorders>
            <w:shd w:val="clear" w:color="auto" w:fill="auto"/>
            <w:vAlign w:val="bottom"/>
            <w:hideMark/>
          </w:tcPr>
          <w:p w:rsidR="00616594" w:rsidRPr="004D67EC" w:rsidRDefault="0098579C" w:rsidP="00867808">
            <w:pPr>
              <w:rPr>
                <w:rFonts w:ascii="Times New Roman" w:hAnsi="Times New Roman"/>
                <w:color w:val="000000"/>
                <w:szCs w:val="24"/>
              </w:rPr>
            </w:pPr>
            <w:r>
              <w:rPr>
                <w:rFonts w:ascii="Times New Roman" w:hAnsi="Times New Roman"/>
                <w:color w:val="000000"/>
                <w:szCs w:val="24"/>
              </w:rPr>
              <w:t>2.1</w:t>
            </w:r>
            <w:r w:rsidR="00DC2106" w:rsidRPr="004D67EC">
              <w:rPr>
                <w:rFonts w:ascii="Times New Roman" w:hAnsi="Times New Roman"/>
                <w:color w:val="000000"/>
                <w:szCs w:val="24"/>
              </w:rPr>
              <w:t>.</w:t>
            </w:r>
            <w:r w:rsidR="00851CA5" w:rsidRPr="004D67EC">
              <w:rPr>
                <w:rFonts w:ascii="Times New Roman" w:hAnsi="Times New Roman"/>
                <w:color w:val="000000"/>
                <w:szCs w:val="24"/>
              </w:rPr>
              <w:t>Kırtasiye Giderleri</w:t>
            </w:r>
          </w:p>
        </w:tc>
        <w:tc>
          <w:tcPr>
            <w:tcW w:w="3800" w:type="dxa"/>
            <w:gridSpan w:val="3"/>
            <w:tcBorders>
              <w:top w:val="single" w:sz="8" w:space="0" w:color="auto"/>
              <w:left w:val="nil"/>
              <w:bottom w:val="single" w:sz="8" w:space="0" w:color="auto"/>
              <w:right w:val="single" w:sz="8" w:space="0" w:color="auto"/>
            </w:tcBorders>
            <w:shd w:val="clear" w:color="auto" w:fill="auto"/>
            <w:vAlign w:val="bottom"/>
            <w:hideMark/>
          </w:tcPr>
          <w:p w:rsidR="00616594" w:rsidRPr="004D67EC" w:rsidRDefault="00616594" w:rsidP="00867808">
            <w:pPr>
              <w:jc w:val="center"/>
              <w:rPr>
                <w:rFonts w:ascii="Times New Roman" w:hAnsi="Times New Roman"/>
                <w:color w:val="000000"/>
                <w:szCs w:val="24"/>
              </w:rPr>
            </w:pPr>
            <w:r w:rsidRPr="004D67EC">
              <w:rPr>
                <w:rFonts w:ascii="Times New Roman" w:hAnsi="Times New Roman"/>
                <w:color w:val="000000"/>
                <w:szCs w:val="24"/>
              </w:rPr>
              <w:t>Adet ve Birim Fiyat Girilmeyecek</w:t>
            </w:r>
          </w:p>
        </w:tc>
        <w:tc>
          <w:tcPr>
            <w:tcW w:w="1480" w:type="dxa"/>
            <w:tcBorders>
              <w:top w:val="nil"/>
              <w:left w:val="nil"/>
              <w:bottom w:val="single" w:sz="8" w:space="0" w:color="auto"/>
              <w:right w:val="single" w:sz="8" w:space="0" w:color="auto"/>
            </w:tcBorders>
            <w:shd w:val="clear" w:color="auto" w:fill="auto"/>
            <w:vAlign w:val="bottom"/>
            <w:hideMark/>
          </w:tcPr>
          <w:p w:rsidR="00616594" w:rsidRPr="004D67EC" w:rsidRDefault="00616594" w:rsidP="00867808">
            <w:pPr>
              <w:jc w:val="center"/>
              <w:rPr>
                <w:rFonts w:ascii="Times New Roman" w:hAnsi="Times New Roman"/>
                <w:color w:val="000000"/>
                <w:szCs w:val="24"/>
              </w:rPr>
            </w:pPr>
            <w:r w:rsidRPr="004D67EC">
              <w:rPr>
                <w:rFonts w:ascii="Times New Roman" w:hAnsi="Times New Roman"/>
                <w:color w:val="000000"/>
                <w:szCs w:val="24"/>
              </w:rPr>
              <w:t> </w:t>
            </w:r>
          </w:p>
        </w:tc>
      </w:tr>
      <w:tr w:rsidR="00425500" w:rsidRPr="004D67EC" w:rsidTr="00DC2106">
        <w:trPr>
          <w:trHeight w:val="105"/>
        </w:trPr>
        <w:tc>
          <w:tcPr>
            <w:tcW w:w="3980" w:type="dxa"/>
            <w:tcBorders>
              <w:top w:val="nil"/>
              <w:left w:val="single" w:sz="8" w:space="0" w:color="auto"/>
              <w:bottom w:val="single" w:sz="4" w:space="0" w:color="auto"/>
              <w:right w:val="single" w:sz="8" w:space="0" w:color="auto"/>
            </w:tcBorders>
            <w:shd w:val="clear" w:color="auto" w:fill="auto"/>
            <w:vAlign w:val="bottom"/>
            <w:hideMark/>
          </w:tcPr>
          <w:p w:rsidR="00425500" w:rsidRPr="004D67EC" w:rsidRDefault="00DC2106" w:rsidP="00143FB7">
            <w:pPr>
              <w:rPr>
                <w:rFonts w:ascii="Times New Roman" w:hAnsi="Times New Roman"/>
                <w:color w:val="000000"/>
                <w:szCs w:val="24"/>
              </w:rPr>
            </w:pPr>
            <w:r w:rsidRPr="004D67EC">
              <w:rPr>
                <w:rFonts w:ascii="Times New Roman" w:hAnsi="Times New Roman"/>
                <w:color w:val="000000"/>
                <w:szCs w:val="24"/>
              </w:rPr>
              <w:t>2.</w:t>
            </w:r>
            <w:r w:rsidR="0098579C">
              <w:rPr>
                <w:rFonts w:ascii="Times New Roman" w:hAnsi="Times New Roman"/>
                <w:color w:val="000000"/>
                <w:szCs w:val="24"/>
              </w:rPr>
              <w:t>2</w:t>
            </w:r>
            <w:r w:rsidRPr="004D67EC">
              <w:rPr>
                <w:rFonts w:ascii="Times New Roman" w:hAnsi="Times New Roman"/>
                <w:color w:val="000000"/>
                <w:szCs w:val="24"/>
              </w:rPr>
              <w:t>.</w:t>
            </w:r>
            <w:r w:rsidR="00425500" w:rsidRPr="004D67EC">
              <w:rPr>
                <w:rFonts w:ascii="Times New Roman" w:hAnsi="Times New Roman"/>
                <w:color w:val="000000"/>
                <w:szCs w:val="24"/>
              </w:rPr>
              <w:t>Atölye Çalışma</w:t>
            </w:r>
            <w:r w:rsidR="002E4F15">
              <w:rPr>
                <w:rFonts w:ascii="Times New Roman" w:hAnsi="Times New Roman"/>
                <w:color w:val="000000"/>
                <w:szCs w:val="24"/>
              </w:rPr>
              <w:t>ları</w:t>
            </w:r>
          </w:p>
        </w:tc>
        <w:tc>
          <w:tcPr>
            <w:tcW w:w="2220" w:type="dxa"/>
            <w:gridSpan w:val="2"/>
            <w:tcBorders>
              <w:top w:val="single" w:sz="8" w:space="0" w:color="auto"/>
              <w:left w:val="nil"/>
              <w:bottom w:val="single" w:sz="4" w:space="0" w:color="auto"/>
              <w:right w:val="single" w:sz="8" w:space="0" w:color="000000"/>
            </w:tcBorders>
            <w:shd w:val="clear" w:color="auto" w:fill="auto"/>
            <w:vAlign w:val="bottom"/>
            <w:hideMark/>
          </w:tcPr>
          <w:p w:rsidR="00425500" w:rsidRPr="004D67EC" w:rsidRDefault="00425500" w:rsidP="00867808">
            <w:pPr>
              <w:jc w:val="center"/>
              <w:rPr>
                <w:rFonts w:ascii="Times New Roman" w:hAnsi="Times New Roman"/>
                <w:color w:val="000000"/>
                <w:szCs w:val="24"/>
              </w:rPr>
            </w:pPr>
            <w:r w:rsidRPr="004D67EC">
              <w:rPr>
                <w:rFonts w:ascii="Times New Roman" w:hAnsi="Times New Roman"/>
                <w:color w:val="000000"/>
                <w:szCs w:val="24"/>
              </w:rPr>
              <w:t> </w:t>
            </w:r>
            <w:r w:rsidR="0098579C">
              <w:rPr>
                <w:rFonts w:ascii="Times New Roman" w:hAnsi="Times New Roman"/>
                <w:color w:val="000000"/>
                <w:szCs w:val="24"/>
              </w:rPr>
              <w:t>10</w:t>
            </w:r>
          </w:p>
        </w:tc>
        <w:tc>
          <w:tcPr>
            <w:tcW w:w="1580" w:type="dxa"/>
            <w:tcBorders>
              <w:top w:val="single" w:sz="8" w:space="0" w:color="auto"/>
              <w:left w:val="nil"/>
              <w:bottom w:val="single" w:sz="4" w:space="0" w:color="auto"/>
              <w:right w:val="single" w:sz="8" w:space="0" w:color="auto"/>
            </w:tcBorders>
            <w:shd w:val="clear" w:color="auto" w:fill="auto"/>
            <w:vAlign w:val="bottom"/>
            <w:hideMark/>
          </w:tcPr>
          <w:p w:rsidR="00425500" w:rsidRPr="004D67EC" w:rsidRDefault="00425500" w:rsidP="00616594">
            <w:pPr>
              <w:jc w:val="center"/>
              <w:rPr>
                <w:rFonts w:ascii="Times New Roman" w:hAnsi="Times New Roman"/>
                <w:color w:val="000000"/>
                <w:szCs w:val="24"/>
              </w:rPr>
            </w:pPr>
          </w:p>
        </w:tc>
        <w:tc>
          <w:tcPr>
            <w:tcW w:w="1480" w:type="dxa"/>
            <w:tcBorders>
              <w:top w:val="single" w:sz="8" w:space="0" w:color="auto"/>
              <w:left w:val="nil"/>
              <w:bottom w:val="single" w:sz="4" w:space="0" w:color="auto"/>
              <w:right w:val="single" w:sz="8" w:space="0" w:color="auto"/>
            </w:tcBorders>
            <w:shd w:val="clear" w:color="auto" w:fill="auto"/>
            <w:vAlign w:val="bottom"/>
            <w:hideMark/>
          </w:tcPr>
          <w:p w:rsidR="00425500" w:rsidRPr="004D67EC" w:rsidRDefault="00425500" w:rsidP="00867808">
            <w:pPr>
              <w:rPr>
                <w:rFonts w:ascii="Times New Roman" w:hAnsi="Times New Roman"/>
                <w:color w:val="000000"/>
                <w:szCs w:val="24"/>
              </w:rPr>
            </w:pPr>
            <w:r w:rsidRPr="004D67EC">
              <w:rPr>
                <w:rFonts w:ascii="Times New Roman" w:hAnsi="Times New Roman"/>
                <w:color w:val="000000"/>
                <w:szCs w:val="24"/>
              </w:rPr>
              <w:t> </w:t>
            </w:r>
          </w:p>
        </w:tc>
      </w:tr>
      <w:tr w:rsidR="00616594" w:rsidRPr="004D67EC" w:rsidTr="00DC2106">
        <w:trPr>
          <w:trHeight w:val="161"/>
        </w:trPr>
        <w:tc>
          <w:tcPr>
            <w:tcW w:w="39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616594" w:rsidRPr="004D67EC" w:rsidRDefault="00DC2106" w:rsidP="002E4F15">
            <w:pPr>
              <w:rPr>
                <w:rFonts w:ascii="Times New Roman" w:hAnsi="Times New Roman"/>
                <w:color w:val="000000"/>
                <w:szCs w:val="24"/>
              </w:rPr>
            </w:pPr>
            <w:r w:rsidRPr="004D67EC">
              <w:rPr>
                <w:rFonts w:ascii="Times New Roman" w:hAnsi="Times New Roman"/>
                <w:color w:val="000000"/>
                <w:szCs w:val="24"/>
              </w:rPr>
              <w:t>2.</w:t>
            </w:r>
            <w:r w:rsidR="0098579C">
              <w:rPr>
                <w:rFonts w:ascii="Times New Roman" w:hAnsi="Times New Roman"/>
                <w:color w:val="000000"/>
                <w:szCs w:val="24"/>
              </w:rPr>
              <w:t>3</w:t>
            </w:r>
            <w:r w:rsidRPr="004D67EC">
              <w:rPr>
                <w:rFonts w:ascii="Times New Roman" w:hAnsi="Times New Roman"/>
                <w:color w:val="000000"/>
                <w:szCs w:val="24"/>
              </w:rPr>
              <w:t>.</w:t>
            </w:r>
            <w:r w:rsidR="00616594" w:rsidRPr="004D67EC">
              <w:rPr>
                <w:rFonts w:ascii="Times New Roman" w:hAnsi="Times New Roman"/>
                <w:color w:val="000000"/>
                <w:szCs w:val="24"/>
              </w:rPr>
              <w:t>Rapor Yazımı</w:t>
            </w:r>
          </w:p>
        </w:tc>
        <w:tc>
          <w:tcPr>
            <w:tcW w:w="3800" w:type="dxa"/>
            <w:gridSpan w:val="3"/>
            <w:tcBorders>
              <w:top w:val="single" w:sz="4" w:space="0" w:color="auto"/>
              <w:left w:val="nil"/>
              <w:bottom w:val="single" w:sz="8" w:space="0" w:color="auto"/>
              <w:right w:val="single" w:sz="8" w:space="0" w:color="auto"/>
            </w:tcBorders>
            <w:shd w:val="clear" w:color="auto" w:fill="auto"/>
            <w:vAlign w:val="bottom"/>
            <w:hideMark/>
          </w:tcPr>
          <w:p w:rsidR="00616594" w:rsidRPr="004D67EC" w:rsidRDefault="00616594" w:rsidP="00616594">
            <w:pPr>
              <w:jc w:val="center"/>
              <w:rPr>
                <w:rFonts w:ascii="Times New Roman" w:hAnsi="Times New Roman"/>
                <w:color w:val="000000"/>
                <w:szCs w:val="24"/>
              </w:rPr>
            </w:pPr>
            <w:r w:rsidRPr="004D67EC">
              <w:rPr>
                <w:rFonts w:ascii="Times New Roman" w:hAnsi="Times New Roman"/>
                <w:color w:val="000000"/>
                <w:szCs w:val="24"/>
              </w:rPr>
              <w:t>Adet ve Birim Fiyat Girilmeyecek</w:t>
            </w:r>
          </w:p>
        </w:tc>
        <w:tc>
          <w:tcPr>
            <w:tcW w:w="1480" w:type="dxa"/>
            <w:tcBorders>
              <w:top w:val="single" w:sz="4" w:space="0" w:color="auto"/>
              <w:left w:val="nil"/>
              <w:bottom w:val="single" w:sz="4" w:space="0" w:color="auto"/>
              <w:right w:val="single" w:sz="8" w:space="0" w:color="auto"/>
            </w:tcBorders>
            <w:shd w:val="clear" w:color="auto" w:fill="auto"/>
            <w:vAlign w:val="bottom"/>
            <w:hideMark/>
          </w:tcPr>
          <w:p w:rsidR="00616594" w:rsidRPr="004D67EC" w:rsidRDefault="00616594" w:rsidP="00867808">
            <w:pPr>
              <w:rPr>
                <w:rFonts w:ascii="Times New Roman" w:hAnsi="Times New Roman"/>
                <w:color w:val="000000"/>
                <w:szCs w:val="24"/>
              </w:rPr>
            </w:pPr>
            <w:r w:rsidRPr="004D67EC">
              <w:rPr>
                <w:rFonts w:ascii="Times New Roman" w:hAnsi="Times New Roman"/>
                <w:color w:val="000000"/>
                <w:szCs w:val="24"/>
              </w:rPr>
              <w:t> </w:t>
            </w:r>
          </w:p>
        </w:tc>
      </w:tr>
      <w:tr w:rsidR="00616594" w:rsidRPr="004D67EC" w:rsidTr="00DC2106">
        <w:trPr>
          <w:trHeight w:val="265"/>
        </w:trPr>
        <w:tc>
          <w:tcPr>
            <w:tcW w:w="3980"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616594" w:rsidRPr="004D67EC" w:rsidRDefault="00B37265" w:rsidP="002E4F15">
            <w:pPr>
              <w:rPr>
                <w:rFonts w:ascii="Times New Roman" w:hAnsi="Times New Roman"/>
                <w:color w:val="000000"/>
                <w:szCs w:val="24"/>
              </w:rPr>
            </w:pPr>
            <w:r>
              <w:rPr>
                <w:rFonts w:ascii="Times New Roman" w:hAnsi="Times New Roman"/>
                <w:color w:val="000000"/>
                <w:szCs w:val="24"/>
              </w:rPr>
              <w:t>2.</w:t>
            </w:r>
            <w:r w:rsidR="0098579C">
              <w:rPr>
                <w:rFonts w:ascii="Times New Roman" w:hAnsi="Times New Roman"/>
                <w:color w:val="000000"/>
                <w:szCs w:val="24"/>
              </w:rPr>
              <w:t>4</w:t>
            </w:r>
            <w:r w:rsidR="00DC2106" w:rsidRPr="004D67EC">
              <w:rPr>
                <w:rFonts w:ascii="Times New Roman" w:hAnsi="Times New Roman"/>
                <w:color w:val="000000"/>
                <w:szCs w:val="24"/>
              </w:rPr>
              <w:t>.</w:t>
            </w:r>
            <w:r w:rsidR="00616594" w:rsidRPr="004D67EC">
              <w:rPr>
                <w:rFonts w:ascii="Times New Roman" w:hAnsi="Times New Roman"/>
                <w:color w:val="000000"/>
                <w:szCs w:val="24"/>
              </w:rPr>
              <w:t>Bakanlık Uzmanlarına Rapor Sunumları</w:t>
            </w:r>
            <w:r w:rsidR="00D17766" w:rsidRPr="004D67EC">
              <w:rPr>
                <w:rStyle w:val="SonnotBavurusu"/>
                <w:rFonts w:ascii="Times New Roman" w:hAnsi="Times New Roman"/>
                <w:color w:val="000000"/>
                <w:szCs w:val="24"/>
              </w:rPr>
              <w:endnoteReference w:id="22"/>
            </w:r>
          </w:p>
        </w:tc>
        <w:tc>
          <w:tcPr>
            <w:tcW w:w="2220" w:type="dxa"/>
            <w:gridSpan w:val="2"/>
            <w:tcBorders>
              <w:top w:val="single" w:sz="8" w:space="0" w:color="auto"/>
              <w:left w:val="nil"/>
              <w:bottom w:val="single" w:sz="8" w:space="0" w:color="auto"/>
              <w:right w:val="single" w:sz="8" w:space="0" w:color="000000"/>
            </w:tcBorders>
            <w:shd w:val="clear" w:color="auto" w:fill="auto"/>
            <w:vAlign w:val="bottom"/>
            <w:hideMark/>
          </w:tcPr>
          <w:p w:rsidR="00616594" w:rsidRPr="004D67EC" w:rsidRDefault="00B82CEA" w:rsidP="00867808">
            <w:pPr>
              <w:jc w:val="center"/>
              <w:rPr>
                <w:rFonts w:ascii="Times New Roman" w:hAnsi="Times New Roman"/>
                <w:color w:val="000000"/>
                <w:szCs w:val="24"/>
              </w:rPr>
            </w:pPr>
            <w:r>
              <w:rPr>
                <w:rFonts w:ascii="Times New Roman" w:hAnsi="Times New Roman"/>
                <w:color w:val="000000"/>
                <w:szCs w:val="24"/>
              </w:rPr>
              <w:t>1</w:t>
            </w:r>
          </w:p>
        </w:tc>
        <w:tc>
          <w:tcPr>
            <w:tcW w:w="1580" w:type="dxa"/>
            <w:tcBorders>
              <w:top w:val="single" w:sz="8" w:space="0" w:color="auto"/>
              <w:left w:val="nil"/>
              <w:bottom w:val="single" w:sz="8" w:space="0" w:color="auto"/>
              <w:right w:val="single" w:sz="8" w:space="0" w:color="000000"/>
            </w:tcBorders>
            <w:shd w:val="clear" w:color="auto" w:fill="auto"/>
            <w:vAlign w:val="bottom"/>
          </w:tcPr>
          <w:p w:rsidR="00616594" w:rsidRPr="004D67EC" w:rsidRDefault="00616594" w:rsidP="00867808">
            <w:pPr>
              <w:jc w:val="center"/>
              <w:rPr>
                <w:rFonts w:ascii="Times New Roman" w:hAnsi="Times New Roman"/>
                <w:color w:val="000000"/>
                <w:szCs w:val="24"/>
              </w:rPr>
            </w:pPr>
          </w:p>
        </w:tc>
        <w:tc>
          <w:tcPr>
            <w:tcW w:w="1480" w:type="dxa"/>
            <w:tcBorders>
              <w:top w:val="single" w:sz="4" w:space="0" w:color="auto"/>
              <w:left w:val="nil"/>
              <w:bottom w:val="single" w:sz="8" w:space="0" w:color="auto"/>
              <w:right w:val="single" w:sz="8" w:space="0" w:color="auto"/>
            </w:tcBorders>
            <w:shd w:val="clear" w:color="auto" w:fill="auto"/>
            <w:vAlign w:val="bottom"/>
            <w:hideMark/>
          </w:tcPr>
          <w:p w:rsidR="00616594" w:rsidRPr="004D67EC" w:rsidRDefault="00616594" w:rsidP="00867808">
            <w:pPr>
              <w:rPr>
                <w:rFonts w:ascii="Times New Roman" w:hAnsi="Times New Roman"/>
                <w:color w:val="000000"/>
                <w:szCs w:val="24"/>
              </w:rPr>
            </w:pPr>
          </w:p>
        </w:tc>
      </w:tr>
      <w:tr w:rsidR="0059712B" w:rsidRPr="004D67EC" w:rsidTr="00DC2106">
        <w:trPr>
          <w:trHeight w:val="269"/>
        </w:trPr>
        <w:tc>
          <w:tcPr>
            <w:tcW w:w="3980" w:type="dxa"/>
            <w:tcBorders>
              <w:top w:val="nil"/>
              <w:left w:val="single" w:sz="8" w:space="0" w:color="auto"/>
              <w:bottom w:val="single" w:sz="8" w:space="0" w:color="auto"/>
              <w:right w:val="single" w:sz="8" w:space="0" w:color="auto"/>
            </w:tcBorders>
            <w:shd w:val="clear" w:color="auto" w:fill="auto"/>
            <w:vAlign w:val="bottom"/>
            <w:hideMark/>
          </w:tcPr>
          <w:p w:rsidR="0059712B" w:rsidRPr="004D67EC" w:rsidRDefault="00035E47" w:rsidP="00AD7D4F">
            <w:pPr>
              <w:rPr>
                <w:rFonts w:ascii="Times New Roman" w:hAnsi="Times New Roman"/>
                <w:color w:val="000000"/>
                <w:szCs w:val="24"/>
              </w:rPr>
            </w:pPr>
            <w:r w:rsidRPr="004D67EC">
              <w:rPr>
                <w:rFonts w:ascii="Times New Roman" w:hAnsi="Times New Roman"/>
                <w:color w:val="000000"/>
                <w:szCs w:val="24"/>
              </w:rPr>
              <w:t>2.</w:t>
            </w:r>
            <w:r w:rsidR="0098579C">
              <w:rPr>
                <w:rFonts w:ascii="Times New Roman" w:hAnsi="Times New Roman"/>
                <w:color w:val="000000"/>
                <w:szCs w:val="24"/>
              </w:rPr>
              <w:t>5</w:t>
            </w:r>
            <w:r w:rsidR="00DC2106" w:rsidRPr="004D67EC">
              <w:rPr>
                <w:rFonts w:ascii="Times New Roman" w:hAnsi="Times New Roman"/>
                <w:color w:val="000000"/>
                <w:szCs w:val="24"/>
              </w:rPr>
              <w:t>.</w:t>
            </w:r>
            <w:r w:rsidR="0059712B" w:rsidRPr="004D67EC">
              <w:rPr>
                <w:rFonts w:ascii="Times New Roman" w:hAnsi="Times New Roman"/>
                <w:color w:val="000000"/>
                <w:szCs w:val="24"/>
              </w:rPr>
              <w:t>n.</w:t>
            </w:r>
            <w:r w:rsidR="0059712B" w:rsidRPr="004D67EC">
              <w:rPr>
                <w:rStyle w:val="SonnotBavurusu"/>
                <w:rFonts w:ascii="Times New Roman" w:hAnsi="Times New Roman"/>
                <w:color w:val="000000"/>
                <w:szCs w:val="24"/>
              </w:rPr>
              <w:endnoteReference w:id="23"/>
            </w:r>
          </w:p>
        </w:tc>
        <w:tc>
          <w:tcPr>
            <w:tcW w:w="3800" w:type="dxa"/>
            <w:gridSpan w:val="3"/>
            <w:tcBorders>
              <w:top w:val="single" w:sz="8" w:space="0" w:color="auto"/>
              <w:left w:val="nil"/>
              <w:bottom w:val="single" w:sz="8" w:space="0" w:color="auto"/>
              <w:right w:val="single" w:sz="8" w:space="0" w:color="000000"/>
            </w:tcBorders>
            <w:shd w:val="clear" w:color="auto" w:fill="auto"/>
            <w:vAlign w:val="bottom"/>
            <w:hideMark/>
          </w:tcPr>
          <w:p w:rsidR="0059712B" w:rsidRPr="004D67EC" w:rsidRDefault="0059712B" w:rsidP="00867808">
            <w:pPr>
              <w:jc w:val="center"/>
              <w:rPr>
                <w:rFonts w:ascii="Times New Roman" w:hAnsi="Times New Roman"/>
                <w:color w:val="000000"/>
                <w:szCs w:val="24"/>
              </w:rPr>
            </w:pPr>
          </w:p>
        </w:tc>
        <w:tc>
          <w:tcPr>
            <w:tcW w:w="1480" w:type="dxa"/>
            <w:tcBorders>
              <w:top w:val="single" w:sz="8" w:space="0" w:color="auto"/>
              <w:left w:val="nil"/>
              <w:bottom w:val="single" w:sz="8" w:space="0" w:color="auto"/>
              <w:right w:val="single" w:sz="8" w:space="0" w:color="auto"/>
            </w:tcBorders>
            <w:shd w:val="clear" w:color="auto" w:fill="auto"/>
            <w:vAlign w:val="bottom"/>
            <w:hideMark/>
          </w:tcPr>
          <w:p w:rsidR="0059712B" w:rsidRPr="004D67EC" w:rsidRDefault="0059712B" w:rsidP="00867808">
            <w:pPr>
              <w:rPr>
                <w:rFonts w:ascii="Times New Roman" w:hAnsi="Times New Roman"/>
                <w:color w:val="000000"/>
                <w:szCs w:val="24"/>
              </w:rPr>
            </w:pPr>
          </w:p>
        </w:tc>
      </w:tr>
      <w:tr w:rsidR="00425500" w:rsidRPr="004D67EC" w:rsidTr="00DC2106">
        <w:trPr>
          <w:trHeight w:val="259"/>
        </w:trPr>
        <w:tc>
          <w:tcPr>
            <w:tcW w:w="3980" w:type="dxa"/>
            <w:tcBorders>
              <w:top w:val="nil"/>
              <w:left w:val="single" w:sz="8" w:space="0" w:color="auto"/>
              <w:bottom w:val="single" w:sz="8" w:space="0" w:color="auto"/>
              <w:right w:val="single" w:sz="8" w:space="0" w:color="auto"/>
            </w:tcBorders>
            <w:shd w:val="clear" w:color="000000" w:fill="EEECE1"/>
            <w:vAlign w:val="bottom"/>
            <w:hideMark/>
          </w:tcPr>
          <w:p w:rsidR="00425500" w:rsidRPr="004D67EC" w:rsidRDefault="00425500" w:rsidP="00867808">
            <w:pPr>
              <w:rPr>
                <w:rFonts w:ascii="Times New Roman" w:hAnsi="Times New Roman"/>
                <w:b/>
                <w:bCs/>
                <w:szCs w:val="24"/>
              </w:rPr>
            </w:pPr>
            <w:r w:rsidRPr="004D67EC">
              <w:rPr>
                <w:rFonts w:ascii="Times New Roman" w:hAnsi="Times New Roman"/>
                <w:b/>
                <w:bCs/>
                <w:szCs w:val="24"/>
              </w:rPr>
              <w:t>Ara Toplam 2</w:t>
            </w:r>
            <w:r w:rsidR="00DC2106" w:rsidRPr="004D67EC">
              <w:rPr>
                <w:rFonts w:ascii="Times New Roman" w:hAnsi="Times New Roman"/>
                <w:b/>
                <w:bCs/>
                <w:szCs w:val="24"/>
              </w:rPr>
              <w:t xml:space="preserve"> (a2)</w:t>
            </w:r>
          </w:p>
        </w:tc>
        <w:tc>
          <w:tcPr>
            <w:tcW w:w="3800" w:type="dxa"/>
            <w:gridSpan w:val="3"/>
            <w:tcBorders>
              <w:top w:val="single" w:sz="8" w:space="0" w:color="auto"/>
              <w:left w:val="nil"/>
              <w:bottom w:val="single" w:sz="8" w:space="0" w:color="auto"/>
              <w:right w:val="single" w:sz="8" w:space="0" w:color="000000"/>
            </w:tcBorders>
            <w:shd w:val="clear" w:color="000000" w:fill="EEECE1"/>
            <w:vAlign w:val="bottom"/>
            <w:hideMark/>
          </w:tcPr>
          <w:p w:rsidR="00425500" w:rsidRPr="004D67EC" w:rsidRDefault="00425500" w:rsidP="00867808">
            <w:pPr>
              <w:jc w:val="center"/>
              <w:rPr>
                <w:rFonts w:ascii="Times New Roman" w:hAnsi="Times New Roman"/>
                <w:szCs w:val="24"/>
              </w:rPr>
            </w:pPr>
            <w:r w:rsidRPr="004D67EC">
              <w:rPr>
                <w:rFonts w:ascii="Times New Roman" w:hAnsi="Times New Roman"/>
                <w:szCs w:val="24"/>
              </w:rPr>
              <w:t> </w:t>
            </w:r>
          </w:p>
        </w:tc>
        <w:tc>
          <w:tcPr>
            <w:tcW w:w="1480" w:type="dxa"/>
            <w:tcBorders>
              <w:top w:val="nil"/>
              <w:left w:val="nil"/>
              <w:bottom w:val="single" w:sz="8" w:space="0" w:color="auto"/>
              <w:right w:val="single" w:sz="8" w:space="0" w:color="auto"/>
            </w:tcBorders>
            <w:shd w:val="clear" w:color="000000" w:fill="EEECE1"/>
            <w:vAlign w:val="bottom"/>
            <w:hideMark/>
          </w:tcPr>
          <w:p w:rsidR="00425500" w:rsidRPr="004D67EC" w:rsidRDefault="00425500" w:rsidP="00867808">
            <w:pPr>
              <w:jc w:val="center"/>
              <w:rPr>
                <w:rFonts w:ascii="Times New Roman" w:hAnsi="Times New Roman"/>
                <w:color w:val="000000"/>
                <w:szCs w:val="24"/>
              </w:rPr>
            </w:pPr>
            <w:r w:rsidRPr="004D67EC">
              <w:rPr>
                <w:rFonts w:ascii="Times New Roman" w:hAnsi="Times New Roman"/>
                <w:color w:val="000000"/>
                <w:szCs w:val="24"/>
              </w:rPr>
              <w:t> </w:t>
            </w:r>
          </w:p>
        </w:tc>
      </w:tr>
      <w:tr w:rsidR="00425500" w:rsidRPr="004D67EC" w:rsidTr="00DC2106">
        <w:trPr>
          <w:trHeight w:val="315"/>
        </w:trPr>
        <w:tc>
          <w:tcPr>
            <w:tcW w:w="3980" w:type="dxa"/>
            <w:tcBorders>
              <w:top w:val="nil"/>
              <w:left w:val="single" w:sz="8" w:space="0" w:color="auto"/>
              <w:bottom w:val="single" w:sz="8" w:space="0" w:color="auto"/>
              <w:right w:val="single" w:sz="8" w:space="0" w:color="auto"/>
            </w:tcBorders>
            <w:shd w:val="clear" w:color="000000" w:fill="EEECE1"/>
            <w:vAlign w:val="bottom"/>
            <w:hideMark/>
          </w:tcPr>
          <w:p w:rsidR="00425500" w:rsidRPr="004D67EC" w:rsidRDefault="00DC2106" w:rsidP="00867808">
            <w:pPr>
              <w:rPr>
                <w:rFonts w:ascii="Times New Roman" w:hAnsi="Times New Roman"/>
                <w:b/>
                <w:bCs/>
                <w:szCs w:val="24"/>
              </w:rPr>
            </w:pPr>
            <w:r w:rsidRPr="004D67EC">
              <w:rPr>
                <w:rFonts w:ascii="Times New Roman" w:hAnsi="Times New Roman"/>
                <w:b/>
                <w:bCs/>
                <w:color w:val="000000"/>
                <w:szCs w:val="24"/>
              </w:rPr>
              <w:t>Genel Toplam</w:t>
            </w:r>
            <w:r w:rsidR="001A16F0" w:rsidRPr="004D67EC">
              <w:rPr>
                <w:rStyle w:val="SonnotBavurusu"/>
                <w:rFonts w:ascii="Times New Roman" w:hAnsi="Times New Roman"/>
                <w:b/>
                <w:bCs/>
                <w:color w:val="000000"/>
                <w:szCs w:val="24"/>
              </w:rPr>
              <w:endnoteReference w:id="24"/>
            </w:r>
            <w:r w:rsidR="000316BF">
              <w:rPr>
                <w:rFonts w:ascii="Times New Roman" w:hAnsi="Times New Roman"/>
                <w:b/>
                <w:bCs/>
                <w:color w:val="000000"/>
                <w:szCs w:val="24"/>
              </w:rPr>
              <w:t xml:space="preserve"> (a1+a2)</w:t>
            </w:r>
          </w:p>
        </w:tc>
        <w:tc>
          <w:tcPr>
            <w:tcW w:w="3800" w:type="dxa"/>
            <w:gridSpan w:val="3"/>
            <w:tcBorders>
              <w:top w:val="single" w:sz="8" w:space="0" w:color="auto"/>
              <w:left w:val="nil"/>
              <w:bottom w:val="single" w:sz="8" w:space="0" w:color="auto"/>
              <w:right w:val="single" w:sz="8" w:space="0" w:color="000000"/>
            </w:tcBorders>
            <w:shd w:val="clear" w:color="000000" w:fill="EEECE1"/>
            <w:vAlign w:val="bottom"/>
            <w:hideMark/>
          </w:tcPr>
          <w:p w:rsidR="00425500" w:rsidRPr="004D67EC" w:rsidRDefault="00425500" w:rsidP="00867808">
            <w:pPr>
              <w:jc w:val="center"/>
              <w:rPr>
                <w:rFonts w:ascii="Times New Roman" w:hAnsi="Times New Roman"/>
                <w:szCs w:val="24"/>
              </w:rPr>
            </w:pPr>
            <w:r w:rsidRPr="004D67EC">
              <w:rPr>
                <w:rFonts w:ascii="Times New Roman" w:hAnsi="Times New Roman"/>
                <w:szCs w:val="24"/>
              </w:rPr>
              <w:t> </w:t>
            </w:r>
          </w:p>
        </w:tc>
        <w:tc>
          <w:tcPr>
            <w:tcW w:w="1480" w:type="dxa"/>
            <w:tcBorders>
              <w:top w:val="nil"/>
              <w:left w:val="nil"/>
              <w:bottom w:val="single" w:sz="8" w:space="0" w:color="auto"/>
              <w:right w:val="single" w:sz="8" w:space="0" w:color="auto"/>
            </w:tcBorders>
            <w:shd w:val="clear" w:color="000000" w:fill="EEECE1"/>
            <w:vAlign w:val="bottom"/>
            <w:hideMark/>
          </w:tcPr>
          <w:p w:rsidR="00425500" w:rsidRPr="004D67EC" w:rsidRDefault="00425500" w:rsidP="00867808">
            <w:pPr>
              <w:jc w:val="center"/>
              <w:rPr>
                <w:rFonts w:ascii="Times New Roman" w:hAnsi="Times New Roman"/>
                <w:color w:val="000000"/>
                <w:szCs w:val="24"/>
              </w:rPr>
            </w:pPr>
            <w:r w:rsidRPr="004D67EC">
              <w:rPr>
                <w:rFonts w:ascii="Times New Roman" w:hAnsi="Times New Roman"/>
                <w:color w:val="000000"/>
                <w:szCs w:val="24"/>
              </w:rPr>
              <w:t> </w:t>
            </w:r>
          </w:p>
        </w:tc>
      </w:tr>
    </w:tbl>
    <w:p w:rsidR="0066369D" w:rsidRPr="004D67EC" w:rsidRDefault="0066369D" w:rsidP="007E0FAA">
      <w:pPr>
        <w:rPr>
          <w:rFonts w:ascii="Times New Roman" w:hAnsi="Times New Roman"/>
          <w:b/>
          <w:szCs w:val="24"/>
        </w:rPr>
      </w:pPr>
    </w:p>
    <w:p w:rsidR="0066369D" w:rsidRDefault="0066369D" w:rsidP="007E0FAA">
      <w:pPr>
        <w:rPr>
          <w:rFonts w:ascii="Times New Roman" w:hAnsi="Times New Roman"/>
          <w:b/>
          <w:szCs w:val="24"/>
        </w:rPr>
      </w:pPr>
    </w:p>
    <w:p w:rsidR="0066369D" w:rsidRPr="004D67EC" w:rsidRDefault="0066369D" w:rsidP="007E0FAA">
      <w:pPr>
        <w:rPr>
          <w:rFonts w:ascii="Times New Roman" w:hAnsi="Times New Roman"/>
          <w:b/>
          <w:szCs w:val="24"/>
        </w:rPr>
      </w:pPr>
    </w:p>
    <w:p w:rsidR="007E0FAA" w:rsidRPr="004D67EC" w:rsidRDefault="007E0FAA" w:rsidP="007E0FAA">
      <w:pPr>
        <w:rPr>
          <w:rFonts w:ascii="Times New Roman" w:hAnsi="Times New Roman"/>
          <w:b/>
          <w:szCs w:val="24"/>
        </w:rPr>
      </w:pPr>
      <w:r w:rsidRPr="004D67EC">
        <w:rPr>
          <w:rFonts w:ascii="Times New Roman" w:hAnsi="Times New Roman"/>
          <w:b/>
          <w:szCs w:val="24"/>
        </w:rPr>
        <w:t>Bütçe Kalemleri Açıklamaları:</w:t>
      </w:r>
    </w:p>
    <w:p w:rsidR="007E0FAA" w:rsidRPr="004D67EC" w:rsidRDefault="007E0FAA" w:rsidP="007E0FAA">
      <w:pPr>
        <w:rPr>
          <w:rFonts w:ascii="Times New Roman" w:hAnsi="Times New Roman"/>
          <w:b/>
          <w:bCs/>
          <w:color w:val="000000"/>
          <w:szCs w:val="24"/>
        </w:rPr>
      </w:pPr>
      <w:r w:rsidRPr="004D67EC">
        <w:rPr>
          <w:rFonts w:ascii="Times New Roman" w:hAnsi="Times New Roman"/>
          <w:b/>
          <w:bCs/>
          <w:color w:val="000000"/>
          <w:szCs w:val="24"/>
        </w:rPr>
        <w:t>1.Bütçe Kalemleri 1</w:t>
      </w:r>
    </w:p>
    <w:p w:rsidR="007E0FAA" w:rsidRPr="004D67EC" w:rsidRDefault="007E0FAA" w:rsidP="007E0FAA">
      <w:pPr>
        <w:rPr>
          <w:rFonts w:ascii="Times New Roman" w:hAnsi="Times New Roman"/>
          <w:color w:val="000000"/>
          <w:szCs w:val="24"/>
        </w:rPr>
      </w:pPr>
      <w:r w:rsidRPr="004D67EC">
        <w:rPr>
          <w:rFonts w:ascii="Times New Roman" w:hAnsi="Times New Roman"/>
          <w:color w:val="000000"/>
          <w:szCs w:val="24"/>
        </w:rPr>
        <w:t>1.1.Proje Yürütücüsü</w:t>
      </w:r>
    </w:p>
    <w:p w:rsidR="007E0FAA" w:rsidRPr="004D67EC" w:rsidRDefault="007E0FAA" w:rsidP="007E0FAA">
      <w:pPr>
        <w:rPr>
          <w:rFonts w:ascii="Times New Roman" w:hAnsi="Times New Roman"/>
          <w:color w:val="000000"/>
          <w:szCs w:val="24"/>
        </w:rPr>
      </w:pPr>
      <w:r w:rsidRPr="004D67EC">
        <w:rPr>
          <w:rFonts w:ascii="Times New Roman" w:hAnsi="Times New Roman"/>
          <w:color w:val="000000"/>
          <w:szCs w:val="24"/>
        </w:rPr>
        <w:t>1.2.Araştırmacı</w:t>
      </w:r>
    </w:p>
    <w:p w:rsidR="007E0FAA" w:rsidRPr="004D67EC" w:rsidRDefault="007E0FAA" w:rsidP="007E0FAA">
      <w:pPr>
        <w:rPr>
          <w:rFonts w:ascii="Times New Roman" w:hAnsi="Times New Roman"/>
          <w:color w:val="000000"/>
          <w:szCs w:val="24"/>
        </w:rPr>
      </w:pPr>
      <w:r w:rsidRPr="004D67EC">
        <w:rPr>
          <w:rFonts w:ascii="Times New Roman" w:hAnsi="Times New Roman"/>
          <w:color w:val="000000"/>
          <w:szCs w:val="24"/>
        </w:rPr>
        <w:t>1.3.Uzman</w:t>
      </w:r>
    </w:p>
    <w:p w:rsidR="007E0FAA" w:rsidRPr="004D67EC" w:rsidRDefault="007E0FAA" w:rsidP="007E0FAA">
      <w:pPr>
        <w:rPr>
          <w:rFonts w:ascii="Times New Roman" w:hAnsi="Times New Roman"/>
          <w:color w:val="000000"/>
          <w:szCs w:val="24"/>
        </w:rPr>
      </w:pPr>
      <w:r w:rsidRPr="004D67EC">
        <w:rPr>
          <w:rFonts w:ascii="Times New Roman" w:hAnsi="Times New Roman"/>
          <w:color w:val="000000"/>
          <w:szCs w:val="24"/>
        </w:rPr>
        <w:t>1.4.Danışman</w:t>
      </w:r>
    </w:p>
    <w:p w:rsidR="007E0FAA" w:rsidRPr="004D67EC" w:rsidRDefault="007E0FAA" w:rsidP="007E0FAA">
      <w:pPr>
        <w:rPr>
          <w:rFonts w:ascii="Times New Roman" w:hAnsi="Times New Roman"/>
          <w:color w:val="000000"/>
          <w:szCs w:val="24"/>
        </w:rPr>
      </w:pPr>
      <w:r w:rsidRPr="004D67EC">
        <w:rPr>
          <w:rFonts w:ascii="Times New Roman" w:hAnsi="Times New Roman"/>
          <w:color w:val="000000"/>
          <w:szCs w:val="24"/>
        </w:rPr>
        <w:t>…</w:t>
      </w:r>
    </w:p>
    <w:p w:rsidR="007E0FAA" w:rsidRPr="004D67EC" w:rsidRDefault="007E0FAA" w:rsidP="007E0FAA">
      <w:pPr>
        <w:rPr>
          <w:rFonts w:ascii="Times New Roman" w:hAnsi="Times New Roman"/>
          <w:color w:val="000000"/>
          <w:szCs w:val="24"/>
        </w:rPr>
      </w:pPr>
      <w:r w:rsidRPr="004D67EC">
        <w:rPr>
          <w:rFonts w:ascii="Times New Roman" w:hAnsi="Times New Roman"/>
          <w:color w:val="000000"/>
          <w:szCs w:val="24"/>
        </w:rPr>
        <w:t>…</w:t>
      </w:r>
    </w:p>
    <w:p w:rsidR="007E0FAA" w:rsidRPr="004D67EC" w:rsidRDefault="007E0FAA" w:rsidP="00867808">
      <w:pPr>
        <w:rPr>
          <w:rFonts w:ascii="Times New Roman" w:hAnsi="Times New Roman"/>
          <w:b/>
          <w:szCs w:val="24"/>
        </w:rPr>
      </w:pPr>
    </w:p>
    <w:p w:rsidR="00F84E29" w:rsidRDefault="00F84E29" w:rsidP="00867808">
      <w:pPr>
        <w:rPr>
          <w:rFonts w:ascii="Times New Roman" w:hAnsi="Times New Roman"/>
          <w:b/>
          <w:szCs w:val="24"/>
        </w:rPr>
      </w:pPr>
      <w:r w:rsidRPr="004D67EC">
        <w:rPr>
          <w:rFonts w:ascii="Times New Roman" w:hAnsi="Times New Roman"/>
          <w:b/>
          <w:szCs w:val="24"/>
        </w:rPr>
        <w:t>AÇIKLAMALAR:</w:t>
      </w:r>
    </w:p>
    <w:p w:rsidR="0081159A" w:rsidRPr="004D67EC" w:rsidRDefault="0081159A" w:rsidP="00867808">
      <w:pPr>
        <w:rPr>
          <w:rFonts w:ascii="Times New Roman" w:hAnsi="Times New Roman"/>
          <w:b/>
          <w:szCs w:val="24"/>
        </w:rPr>
      </w:pPr>
    </w:p>
    <w:p w:rsidR="00F84E29" w:rsidRPr="004D67EC" w:rsidRDefault="00F84E29" w:rsidP="00867808">
      <w:pPr>
        <w:jc w:val="both"/>
        <w:rPr>
          <w:rFonts w:ascii="Times New Roman" w:hAnsi="Times New Roman"/>
          <w:szCs w:val="24"/>
        </w:rPr>
      </w:pPr>
      <w:r w:rsidRPr="004D67EC">
        <w:rPr>
          <w:rFonts w:ascii="Times New Roman" w:hAnsi="Times New Roman"/>
          <w:b/>
          <w:szCs w:val="24"/>
        </w:rPr>
        <w:t>1</w:t>
      </w:r>
      <w:r w:rsidRPr="004D67EC">
        <w:rPr>
          <w:rFonts w:ascii="Times New Roman" w:hAnsi="Times New Roman"/>
          <w:szCs w:val="24"/>
        </w:rPr>
        <w:t xml:space="preserve">. </w:t>
      </w:r>
      <w:r w:rsidR="00867808" w:rsidRPr="004D67EC">
        <w:rPr>
          <w:rFonts w:ascii="Times New Roman" w:hAnsi="Times New Roman"/>
          <w:szCs w:val="24"/>
        </w:rPr>
        <w:t>Çalışma</w:t>
      </w:r>
      <w:r w:rsidRPr="004D67EC">
        <w:rPr>
          <w:rFonts w:ascii="Times New Roman" w:hAnsi="Times New Roman"/>
          <w:szCs w:val="24"/>
        </w:rPr>
        <w:t xml:space="preserve"> süresi ay</w:t>
      </w:r>
      <w:r w:rsidR="00867808" w:rsidRPr="004D67EC">
        <w:rPr>
          <w:rFonts w:ascii="Times New Roman" w:hAnsi="Times New Roman"/>
          <w:szCs w:val="24"/>
        </w:rPr>
        <w:t>, birim fiyat Türk Lirası olarak yazılacaktır.</w:t>
      </w:r>
    </w:p>
    <w:p w:rsidR="00361540" w:rsidRPr="004D67EC" w:rsidRDefault="00361540" w:rsidP="00867808">
      <w:pPr>
        <w:jc w:val="both"/>
        <w:rPr>
          <w:rFonts w:ascii="Times New Roman" w:hAnsi="Times New Roman"/>
          <w:b/>
          <w:szCs w:val="24"/>
        </w:rPr>
      </w:pPr>
    </w:p>
    <w:p w:rsidR="00F84E29" w:rsidRPr="004D67EC" w:rsidRDefault="00F84E29" w:rsidP="00867808">
      <w:pPr>
        <w:jc w:val="both"/>
        <w:rPr>
          <w:rFonts w:ascii="Times New Roman" w:hAnsi="Times New Roman"/>
          <w:szCs w:val="24"/>
        </w:rPr>
      </w:pPr>
      <w:r w:rsidRPr="004D67EC">
        <w:rPr>
          <w:rFonts w:ascii="Times New Roman" w:hAnsi="Times New Roman"/>
          <w:b/>
          <w:szCs w:val="24"/>
        </w:rPr>
        <w:t>2</w:t>
      </w:r>
      <w:r w:rsidR="00867808" w:rsidRPr="004D67EC">
        <w:rPr>
          <w:rFonts w:ascii="Times New Roman" w:hAnsi="Times New Roman"/>
          <w:szCs w:val="24"/>
        </w:rPr>
        <w:t xml:space="preserve">. </w:t>
      </w:r>
      <w:r w:rsidR="00F840B3">
        <w:rPr>
          <w:rFonts w:ascii="Times New Roman" w:hAnsi="Times New Roman"/>
          <w:szCs w:val="24"/>
        </w:rPr>
        <w:t>Araştırmanın</w:t>
      </w:r>
      <w:r w:rsidRPr="004D67EC">
        <w:rPr>
          <w:rFonts w:ascii="Times New Roman" w:hAnsi="Times New Roman"/>
          <w:szCs w:val="24"/>
        </w:rPr>
        <w:t xml:space="preserve"> yürütücüsü </w:t>
      </w:r>
      <w:r w:rsidR="00867808" w:rsidRPr="004D67EC">
        <w:rPr>
          <w:rFonts w:ascii="Times New Roman" w:hAnsi="Times New Roman"/>
          <w:szCs w:val="24"/>
        </w:rPr>
        <w:t>tek kişi olacaktır. Bu kişi eğer yüklenici bir firma ise firma müdürü veya sahibi olamaz.</w:t>
      </w:r>
      <w:r w:rsidR="00E25E68" w:rsidRPr="004D67EC">
        <w:rPr>
          <w:rFonts w:ascii="Times New Roman" w:hAnsi="Times New Roman"/>
          <w:szCs w:val="24"/>
        </w:rPr>
        <w:t xml:space="preserve"> </w:t>
      </w:r>
      <w:r w:rsidR="005B17DF">
        <w:rPr>
          <w:rFonts w:ascii="Times New Roman" w:hAnsi="Times New Roman"/>
          <w:szCs w:val="24"/>
        </w:rPr>
        <w:t>Araştırmanın</w:t>
      </w:r>
      <w:r w:rsidR="00E25E68" w:rsidRPr="004D67EC">
        <w:rPr>
          <w:rFonts w:ascii="Times New Roman" w:hAnsi="Times New Roman"/>
          <w:szCs w:val="24"/>
        </w:rPr>
        <w:t xml:space="preserve"> süresi </w:t>
      </w:r>
      <w:r w:rsidR="007E0FAA" w:rsidRPr="004D67EC">
        <w:rPr>
          <w:rFonts w:ascii="Times New Roman" w:hAnsi="Times New Roman"/>
          <w:szCs w:val="24"/>
        </w:rPr>
        <w:t xml:space="preserve">yaklaşık </w:t>
      </w:r>
      <w:r w:rsidR="007273D0" w:rsidRPr="004D67EC">
        <w:rPr>
          <w:rFonts w:ascii="Times New Roman" w:hAnsi="Times New Roman"/>
          <w:szCs w:val="24"/>
        </w:rPr>
        <w:t>5</w:t>
      </w:r>
      <w:r w:rsidR="00143FB7">
        <w:rPr>
          <w:rFonts w:ascii="Times New Roman" w:hAnsi="Times New Roman"/>
          <w:szCs w:val="24"/>
        </w:rPr>
        <w:t xml:space="preserve"> ay</w:t>
      </w:r>
      <w:r w:rsidR="00E25E68" w:rsidRPr="004D67EC">
        <w:rPr>
          <w:rFonts w:ascii="Times New Roman" w:hAnsi="Times New Roman"/>
          <w:szCs w:val="24"/>
        </w:rPr>
        <w:t xml:space="preserve"> olup çalışma süreleri buna göre belirlenecektir.</w:t>
      </w:r>
    </w:p>
    <w:p w:rsidR="00361540" w:rsidRPr="004D67EC" w:rsidRDefault="00361540" w:rsidP="00867808">
      <w:pPr>
        <w:jc w:val="both"/>
        <w:rPr>
          <w:rFonts w:ascii="Times New Roman" w:hAnsi="Times New Roman"/>
          <w:b/>
          <w:szCs w:val="24"/>
        </w:rPr>
      </w:pPr>
    </w:p>
    <w:p w:rsidR="00F84E29" w:rsidRPr="004D67EC" w:rsidRDefault="00F84E29" w:rsidP="00867808">
      <w:pPr>
        <w:jc w:val="both"/>
        <w:rPr>
          <w:rFonts w:ascii="Times New Roman" w:hAnsi="Times New Roman"/>
          <w:szCs w:val="24"/>
        </w:rPr>
      </w:pPr>
      <w:r w:rsidRPr="004D67EC">
        <w:rPr>
          <w:rFonts w:ascii="Times New Roman" w:hAnsi="Times New Roman"/>
          <w:b/>
          <w:szCs w:val="24"/>
        </w:rPr>
        <w:lastRenderedPageBreak/>
        <w:t>3</w:t>
      </w:r>
      <w:r w:rsidRPr="004D67EC">
        <w:rPr>
          <w:rFonts w:ascii="Times New Roman" w:hAnsi="Times New Roman"/>
          <w:szCs w:val="24"/>
        </w:rPr>
        <w:t xml:space="preserve">. </w:t>
      </w:r>
      <w:r w:rsidR="00164283">
        <w:rPr>
          <w:rFonts w:ascii="Times New Roman" w:hAnsi="Times New Roman"/>
          <w:szCs w:val="24"/>
        </w:rPr>
        <w:t>Araştırma</w:t>
      </w:r>
      <w:r w:rsidR="00391CE1" w:rsidRPr="004D67EC">
        <w:rPr>
          <w:rFonts w:ascii="Times New Roman" w:hAnsi="Times New Roman"/>
          <w:szCs w:val="24"/>
        </w:rPr>
        <w:t xml:space="preserve"> yürütücüsü, istatistikçi ve araştırmacı hariç diğer proje grubu üyeleri için çalışma süreleri ve</w:t>
      </w:r>
      <w:r w:rsidRPr="004D67EC">
        <w:rPr>
          <w:rFonts w:ascii="Times New Roman" w:hAnsi="Times New Roman"/>
          <w:szCs w:val="24"/>
        </w:rPr>
        <w:t xml:space="preserve"> ödenecek miktar araştırma süresinin tamamı veya belli bir kısmı için öng</w:t>
      </w:r>
      <w:r w:rsidR="00391CE1" w:rsidRPr="004D67EC">
        <w:rPr>
          <w:rFonts w:ascii="Times New Roman" w:hAnsi="Times New Roman"/>
          <w:szCs w:val="24"/>
        </w:rPr>
        <w:t>örülebilir. Bu durum nedenleriyle birlikte açıklanmalıdır.</w:t>
      </w:r>
    </w:p>
    <w:p w:rsidR="00361540" w:rsidRPr="004D67EC" w:rsidRDefault="00361540" w:rsidP="00F84E29">
      <w:pPr>
        <w:jc w:val="both"/>
        <w:rPr>
          <w:rFonts w:ascii="Times New Roman" w:hAnsi="Times New Roman"/>
          <w:b/>
          <w:szCs w:val="24"/>
        </w:rPr>
      </w:pPr>
    </w:p>
    <w:p w:rsidR="00F84E29" w:rsidRPr="00B41047" w:rsidRDefault="00E86BD3" w:rsidP="00F84E29">
      <w:pPr>
        <w:jc w:val="both"/>
        <w:rPr>
          <w:rFonts w:ascii="Times New Roman" w:hAnsi="Times New Roman"/>
          <w:color w:val="000000" w:themeColor="text1"/>
          <w:szCs w:val="24"/>
        </w:rPr>
      </w:pPr>
      <w:r w:rsidRPr="00B41047">
        <w:rPr>
          <w:rFonts w:ascii="Times New Roman" w:hAnsi="Times New Roman"/>
          <w:b/>
          <w:color w:val="000000" w:themeColor="text1"/>
          <w:szCs w:val="24"/>
        </w:rPr>
        <w:t xml:space="preserve">5. </w:t>
      </w:r>
      <w:r w:rsidR="00B41047">
        <w:rPr>
          <w:rFonts w:ascii="Times New Roman" w:hAnsi="Times New Roman"/>
          <w:color w:val="000000" w:themeColor="text1"/>
          <w:szCs w:val="24"/>
        </w:rPr>
        <w:t xml:space="preserve">Veri kontrolü, </w:t>
      </w:r>
      <w:r w:rsidR="00143FB7">
        <w:rPr>
          <w:rFonts w:ascii="Times New Roman" w:hAnsi="Times New Roman"/>
          <w:color w:val="000000" w:themeColor="text1"/>
          <w:szCs w:val="24"/>
        </w:rPr>
        <w:t xml:space="preserve">pre-test </w:t>
      </w:r>
      <w:r w:rsidR="00B41047">
        <w:rPr>
          <w:rFonts w:ascii="Times New Roman" w:hAnsi="Times New Roman"/>
          <w:color w:val="000000" w:themeColor="text1"/>
          <w:szCs w:val="24"/>
        </w:rPr>
        <w:t xml:space="preserve">anketlerin tamamı üzerinden yapılacaktır. </w:t>
      </w:r>
    </w:p>
    <w:p w:rsidR="00143FB7" w:rsidRPr="004D67EC" w:rsidRDefault="00143FB7" w:rsidP="006B4295">
      <w:pPr>
        <w:jc w:val="both"/>
        <w:rPr>
          <w:rFonts w:ascii="Times New Roman" w:hAnsi="Times New Roman"/>
          <w:b/>
          <w:szCs w:val="24"/>
        </w:rPr>
      </w:pPr>
    </w:p>
    <w:p w:rsidR="00763AB7" w:rsidRPr="00143FB7" w:rsidRDefault="00B476FC" w:rsidP="00D43C0E">
      <w:pPr>
        <w:jc w:val="both"/>
        <w:rPr>
          <w:rFonts w:ascii="Times New Roman" w:hAnsi="Times New Roman"/>
          <w:szCs w:val="24"/>
        </w:rPr>
      </w:pPr>
      <w:r>
        <w:rPr>
          <w:rFonts w:ascii="Times New Roman" w:hAnsi="Times New Roman"/>
          <w:b/>
          <w:szCs w:val="24"/>
        </w:rPr>
        <w:t>7</w:t>
      </w:r>
      <w:r w:rsidR="006B4295" w:rsidRPr="004D67EC">
        <w:rPr>
          <w:rFonts w:ascii="Times New Roman" w:hAnsi="Times New Roman"/>
          <w:b/>
          <w:szCs w:val="24"/>
        </w:rPr>
        <w:t>.</w:t>
      </w:r>
      <w:r w:rsidR="006B4295" w:rsidRPr="004D67EC">
        <w:rPr>
          <w:rFonts w:ascii="Times New Roman" w:hAnsi="Times New Roman"/>
          <w:szCs w:val="24"/>
        </w:rPr>
        <w:t xml:space="preserve"> </w:t>
      </w:r>
      <w:r w:rsidR="00846348">
        <w:rPr>
          <w:rFonts w:ascii="Times New Roman" w:hAnsi="Times New Roman"/>
          <w:szCs w:val="24"/>
        </w:rPr>
        <w:t xml:space="preserve">Bilgisayar </w:t>
      </w:r>
      <w:r w:rsidR="00705BD5" w:rsidRPr="004D67EC">
        <w:rPr>
          <w:rFonts w:ascii="Times New Roman" w:hAnsi="Times New Roman"/>
          <w:szCs w:val="24"/>
        </w:rPr>
        <w:t>vb.</w:t>
      </w:r>
      <w:r w:rsidR="00F84E29" w:rsidRPr="004D67EC">
        <w:rPr>
          <w:rFonts w:ascii="Times New Roman" w:hAnsi="Times New Roman"/>
          <w:szCs w:val="24"/>
        </w:rPr>
        <w:t xml:space="preserve"> malzeme alımına yönelik bütçe kalemi belirtilemez.</w:t>
      </w:r>
      <w:r w:rsidR="00763AB7" w:rsidRPr="004D67EC">
        <w:rPr>
          <w:rFonts w:ascii="Times New Roman" w:hAnsi="Times New Roman"/>
          <w:color w:val="000000" w:themeColor="text1"/>
          <w:szCs w:val="24"/>
        </w:rPr>
        <w:t xml:space="preserve"> </w:t>
      </w:r>
    </w:p>
    <w:p w:rsidR="00361540" w:rsidRPr="004D67EC" w:rsidRDefault="00361540" w:rsidP="00D43C0E">
      <w:pPr>
        <w:jc w:val="both"/>
        <w:rPr>
          <w:rFonts w:ascii="Times New Roman" w:hAnsi="Times New Roman"/>
          <w:b/>
          <w:szCs w:val="24"/>
        </w:rPr>
      </w:pPr>
    </w:p>
    <w:p w:rsidR="00CD3B27" w:rsidRPr="004D67EC" w:rsidRDefault="00B476FC" w:rsidP="00CD3B27">
      <w:pPr>
        <w:jc w:val="both"/>
        <w:rPr>
          <w:rFonts w:ascii="Times New Roman" w:hAnsi="Times New Roman"/>
          <w:szCs w:val="24"/>
        </w:rPr>
      </w:pPr>
      <w:r>
        <w:rPr>
          <w:rFonts w:ascii="Times New Roman" w:hAnsi="Times New Roman"/>
          <w:b/>
          <w:szCs w:val="24"/>
        </w:rPr>
        <w:t>9</w:t>
      </w:r>
      <w:r w:rsidR="00CD3B27" w:rsidRPr="004D67EC">
        <w:rPr>
          <w:rFonts w:ascii="Times New Roman" w:hAnsi="Times New Roman"/>
          <w:b/>
          <w:szCs w:val="24"/>
        </w:rPr>
        <w:t>.</w:t>
      </w:r>
      <w:r w:rsidR="00CD3B27" w:rsidRPr="004D67EC">
        <w:rPr>
          <w:rFonts w:ascii="Times New Roman" w:hAnsi="Times New Roman"/>
          <w:szCs w:val="24"/>
        </w:rPr>
        <w:t xml:space="preserve"> </w:t>
      </w:r>
      <w:r w:rsidR="00B46634">
        <w:rPr>
          <w:rFonts w:ascii="Times New Roman" w:hAnsi="Times New Roman"/>
          <w:szCs w:val="24"/>
        </w:rPr>
        <w:t>Araştırma</w:t>
      </w:r>
      <w:r w:rsidR="00CD3B27" w:rsidRPr="004D67EC">
        <w:rPr>
          <w:rFonts w:ascii="Times New Roman" w:hAnsi="Times New Roman"/>
          <w:szCs w:val="24"/>
        </w:rPr>
        <w:t xml:space="preserve"> Teklifi ve süreç boyunca üretilecek raporlar “</w:t>
      </w:r>
      <w:r w:rsidR="00CD3B27" w:rsidRPr="004D67EC">
        <w:rPr>
          <w:rFonts w:ascii="Times New Roman" w:hAnsi="Times New Roman"/>
          <w:b/>
          <w:szCs w:val="24"/>
        </w:rPr>
        <w:t>EK2 – KAYNAKÇA YAZIM K</w:t>
      </w:r>
      <w:r w:rsidR="00705BD5" w:rsidRPr="004D67EC">
        <w:rPr>
          <w:rFonts w:ascii="Times New Roman" w:hAnsi="Times New Roman"/>
          <w:b/>
          <w:szCs w:val="24"/>
        </w:rPr>
        <w:t>I</w:t>
      </w:r>
      <w:r w:rsidR="00CD3B27" w:rsidRPr="004D67EC">
        <w:rPr>
          <w:rFonts w:ascii="Times New Roman" w:hAnsi="Times New Roman"/>
          <w:b/>
          <w:szCs w:val="24"/>
        </w:rPr>
        <w:t>LAVUZU</w:t>
      </w:r>
      <w:r w:rsidR="00CD3B27" w:rsidRPr="004D67EC">
        <w:rPr>
          <w:rFonts w:ascii="Times New Roman" w:hAnsi="Times New Roman"/>
          <w:szCs w:val="24"/>
        </w:rPr>
        <w:t>”na göre yazılacak ve İdareye sunulan dokümanlarda yazım yanlışı ve anlatım bozuklukları kesinlikle olmayacaktır.</w:t>
      </w:r>
    </w:p>
    <w:p w:rsidR="00CD3B27" w:rsidRPr="004D67EC" w:rsidRDefault="00CD3B27" w:rsidP="00D43C0E">
      <w:pPr>
        <w:jc w:val="both"/>
        <w:rPr>
          <w:rFonts w:ascii="Times New Roman" w:hAnsi="Times New Roman"/>
          <w:b/>
          <w:szCs w:val="24"/>
        </w:rPr>
      </w:pPr>
    </w:p>
    <w:p w:rsidR="00505B3A" w:rsidRPr="004D67EC" w:rsidRDefault="00B476FC" w:rsidP="00D43C0E">
      <w:pPr>
        <w:jc w:val="both"/>
        <w:rPr>
          <w:rFonts w:ascii="Times New Roman" w:hAnsi="Times New Roman"/>
          <w:szCs w:val="24"/>
        </w:rPr>
      </w:pPr>
      <w:r>
        <w:rPr>
          <w:rFonts w:ascii="Times New Roman" w:hAnsi="Times New Roman"/>
          <w:b/>
          <w:szCs w:val="24"/>
        </w:rPr>
        <w:t>10</w:t>
      </w:r>
      <w:r w:rsidR="00505B3A" w:rsidRPr="004D67EC">
        <w:rPr>
          <w:rFonts w:ascii="Times New Roman" w:hAnsi="Times New Roman"/>
          <w:b/>
          <w:szCs w:val="24"/>
        </w:rPr>
        <w:t>.</w:t>
      </w:r>
      <w:r w:rsidR="00505B3A" w:rsidRPr="004D67EC">
        <w:rPr>
          <w:rFonts w:ascii="Times New Roman" w:hAnsi="Times New Roman"/>
          <w:szCs w:val="24"/>
        </w:rPr>
        <w:t xml:space="preserve"> </w:t>
      </w:r>
      <w:r w:rsidR="00A829D3">
        <w:rPr>
          <w:rFonts w:ascii="Times New Roman" w:hAnsi="Times New Roman"/>
          <w:szCs w:val="24"/>
        </w:rPr>
        <w:t xml:space="preserve">Araştırmada en az </w:t>
      </w:r>
      <w:r w:rsidR="00143FB7">
        <w:rPr>
          <w:rFonts w:ascii="Times New Roman" w:hAnsi="Times New Roman"/>
          <w:szCs w:val="24"/>
        </w:rPr>
        <w:t>iki</w:t>
      </w:r>
      <w:r w:rsidR="00505B3A" w:rsidRPr="004D67EC">
        <w:rPr>
          <w:rFonts w:ascii="Times New Roman" w:hAnsi="Times New Roman"/>
          <w:szCs w:val="24"/>
        </w:rPr>
        <w:t xml:space="preserve"> sosy</w:t>
      </w:r>
      <w:r w:rsidR="00C11743" w:rsidRPr="004D67EC">
        <w:rPr>
          <w:rFonts w:ascii="Times New Roman" w:hAnsi="Times New Roman"/>
          <w:szCs w:val="24"/>
        </w:rPr>
        <w:t>olog</w:t>
      </w:r>
      <w:r w:rsidR="00143FB7">
        <w:rPr>
          <w:rFonts w:ascii="Times New Roman" w:hAnsi="Times New Roman"/>
          <w:szCs w:val="24"/>
        </w:rPr>
        <w:t>, bir psikolog, bir</w:t>
      </w:r>
      <w:r w:rsidR="00832E59" w:rsidRPr="004D67EC">
        <w:rPr>
          <w:rFonts w:ascii="Times New Roman" w:hAnsi="Times New Roman"/>
          <w:szCs w:val="24"/>
        </w:rPr>
        <w:t xml:space="preserve"> istatistikçi</w:t>
      </w:r>
      <w:r w:rsidR="00A829D3">
        <w:rPr>
          <w:rFonts w:ascii="Times New Roman" w:hAnsi="Times New Roman"/>
          <w:szCs w:val="24"/>
        </w:rPr>
        <w:t xml:space="preserve"> </w:t>
      </w:r>
      <w:r w:rsidR="00A829D3" w:rsidRPr="00B476FC">
        <w:rPr>
          <w:rFonts w:ascii="Times New Roman" w:hAnsi="Times New Roman"/>
          <w:szCs w:val="24"/>
        </w:rPr>
        <w:t>ve bir ölçek geliştirmecinin</w:t>
      </w:r>
      <w:r w:rsidR="00C11743" w:rsidRPr="00B476FC">
        <w:rPr>
          <w:rFonts w:ascii="Times New Roman" w:hAnsi="Times New Roman"/>
          <w:szCs w:val="24"/>
        </w:rPr>
        <w:t xml:space="preserve"> istihdam edilmesi zorunludur. </w:t>
      </w:r>
      <w:r w:rsidR="008863CD" w:rsidRPr="00B476FC">
        <w:rPr>
          <w:rFonts w:ascii="Times New Roman" w:hAnsi="Times New Roman"/>
          <w:szCs w:val="24"/>
        </w:rPr>
        <w:t>Mezkûr</w:t>
      </w:r>
      <w:r w:rsidR="00C11743" w:rsidRPr="00B476FC">
        <w:rPr>
          <w:rFonts w:ascii="Times New Roman" w:hAnsi="Times New Roman"/>
          <w:szCs w:val="24"/>
        </w:rPr>
        <w:t xml:space="preserve"> personelin araştırma konusuyla ilgili çalışmalar </w:t>
      </w:r>
      <w:r w:rsidR="00C11743" w:rsidRPr="004D67EC">
        <w:rPr>
          <w:rFonts w:ascii="Times New Roman" w:hAnsi="Times New Roman"/>
          <w:szCs w:val="24"/>
        </w:rPr>
        <w:t>yapmış olmaları tercih sebebi olacaktır.</w:t>
      </w:r>
    </w:p>
    <w:p w:rsidR="00361540" w:rsidRPr="004D67EC" w:rsidRDefault="00361540" w:rsidP="00D67BA7">
      <w:pPr>
        <w:jc w:val="both"/>
        <w:rPr>
          <w:rFonts w:ascii="Times New Roman" w:hAnsi="Times New Roman"/>
          <w:b/>
          <w:szCs w:val="24"/>
        </w:rPr>
      </w:pPr>
    </w:p>
    <w:p w:rsidR="00F84E29" w:rsidRPr="004D67EC" w:rsidRDefault="00B476FC" w:rsidP="00D67BA7">
      <w:pPr>
        <w:jc w:val="both"/>
        <w:rPr>
          <w:rFonts w:ascii="Times New Roman" w:hAnsi="Times New Roman"/>
          <w:szCs w:val="24"/>
        </w:rPr>
      </w:pPr>
      <w:r>
        <w:rPr>
          <w:rFonts w:ascii="Times New Roman" w:hAnsi="Times New Roman"/>
          <w:b/>
          <w:szCs w:val="24"/>
        </w:rPr>
        <w:t>11</w:t>
      </w:r>
      <w:r w:rsidR="00D43C0E" w:rsidRPr="004D67EC">
        <w:rPr>
          <w:rFonts w:ascii="Times New Roman" w:hAnsi="Times New Roman"/>
          <w:b/>
          <w:szCs w:val="24"/>
        </w:rPr>
        <w:t>.</w:t>
      </w:r>
      <w:r w:rsidR="00D43C0E" w:rsidRPr="004D67EC">
        <w:rPr>
          <w:rFonts w:ascii="Times New Roman" w:hAnsi="Times New Roman"/>
          <w:szCs w:val="24"/>
        </w:rPr>
        <w:t xml:space="preserve"> </w:t>
      </w:r>
      <w:r>
        <w:rPr>
          <w:rFonts w:ascii="Times New Roman" w:hAnsi="Times New Roman"/>
          <w:szCs w:val="24"/>
        </w:rPr>
        <w:t>İdareye r</w:t>
      </w:r>
      <w:r w:rsidR="00FC2430" w:rsidRPr="004D67EC">
        <w:rPr>
          <w:rFonts w:ascii="Times New Roman" w:hAnsi="Times New Roman"/>
          <w:szCs w:val="24"/>
        </w:rPr>
        <w:t xml:space="preserve">apor </w:t>
      </w:r>
      <w:r>
        <w:rPr>
          <w:rFonts w:ascii="Times New Roman" w:hAnsi="Times New Roman"/>
          <w:szCs w:val="24"/>
        </w:rPr>
        <w:t>s</w:t>
      </w:r>
      <w:r w:rsidR="00FC2430" w:rsidRPr="004D67EC">
        <w:rPr>
          <w:rFonts w:ascii="Times New Roman" w:hAnsi="Times New Roman"/>
          <w:szCs w:val="24"/>
        </w:rPr>
        <w:t>unumu</w:t>
      </w:r>
      <w:r w:rsidR="002D3536">
        <w:rPr>
          <w:rFonts w:ascii="Times New Roman" w:hAnsi="Times New Roman"/>
          <w:szCs w:val="24"/>
        </w:rPr>
        <w:t xml:space="preserve"> bir</w:t>
      </w:r>
      <w:r w:rsidR="00FC2430" w:rsidRPr="004D67EC">
        <w:rPr>
          <w:rFonts w:ascii="Times New Roman" w:hAnsi="Times New Roman"/>
          <w:szCs w:val="24"/>
        </w:rPr>
        <w:t xml:space="preserve"> kez olup, araştırmanın sonuçlarını en fazla iki saat sürecek ve Powerpoint sunumlarıyla </w:t>
      </w:r>
      <w:r w:rsidR="000D322E">
        <w:rPr>
          <w:rFonts w:ascii="Times New Roman" w:hAnsi="Times New Roman"/>
          <w:szCs w:val="24"/>
        </w:rPr>
        <w:t>destekleyecek</w:t>
      </w:r>
      <w:r w:rsidR="00FC2430" w:rsidRPr="004D67EC">
        <w:rPr>
          <w:rFonts w:ascii="Times New Roman" w:hAnsi="Times New Roman"/>
          <w:szCs w:val="24"/>
        </w:rPr>
        <w:t xml:space="preserve"> şekilde</w:t>
      </w:r>
      <w:r w:rsidR="004D3FFC">
        <w:rPr>
          <w:rFonts w:ascii="Times New Roman" w:hAnsi="Times New Roman"/>
          <w:szCs w:val="24"/>
        </w:rPr>
        <w:t>,</w:t>
      </w:r>
      <w:r w:rsidR="00FC2430" w:rsidRPr="004D67EC">
        <w:rPr>
          <w:rFonts w:ascii="Times New Roman" w:hAnsi="Times New Roman"/>
          <w:szCs w:val="24"/>
        </w:rPr>
        <w:t xml:space="preserve"> </w:t>
      </w:r>
      <w:r w:rsidR="000D322E">
        <w:rPr>
          <w:rFonts w:ascii="Times New Roman" w:hAnsi="Times New Roman"/>
          <w:szCs w:val="24"/>
        </w:rPr>
        <w:t>proje yürütücüsü</w:t>
      </w:r>
      <w:r w:rsidR="00FC2430" w:rsidRPr="004D67EC">
        <w:rPr>
          <w:rFonts w:ascii="Times New Roman" w:hAnsi="Times New Roman"/>
          <w:szCs w:val="24"/>
        </w:rPr>
        <w:t xml:space="preserve"> tarafından yapılacaktır.</w:t>
      </w:r>
    </w:p>
    <w:p w:rsidR="00906F11" w:rsidRPr="004D67EC" w:rsidRDefault="00906F11" w:rsidP="00F84E29">
      <w:pPr>
        <w:ind w:firstLine="708"/>
        <w:jc w:val="both"/>
        <w:rPr>
          <w:rFonts w:ascii="Times New Roman" w:hAnsi="Times New Roman"/>
          <w:szCs w:val="24"/>
        </w:rPr>
        <w:sectPr w:rsidR="00906F11" w:rsidRPr="004D67EC" w:rsidSect="000C3E51">
          <w:footnotePr>
            <w:numStart w:val="40"/>
          </w:footnotePr>
          <w:endnotePr>
            <w:numFmt w:val="decimal"/>
          </w:endnotePr>
          <w:pgSz w:w="11906" w:h="16838" w:code="9"/>
          <w:pgMar w:top="875" w:right="1276" w:bottom="1418" w:left="1418" w:header="907" w:footer="680" w:gutter="0"/>
          <w:cols w:space="708"/>
        </w:sectPr>
      </w:pPr>
    </w:p>
    <w:p w:rsidR="00F84E29" w:rsidRPr="004D67EC" w:rsidRDefault="00906F11" w:rsidP="00906F11">
      <w:pPr>
        <w:pStyle w:val="GvdeMetni"/>
        <w:rPr>
          <w:rFonts w:ascii="Times New Roman" w:hAnsi="Times New Roman"/>
          <w:bCs/>
          <w:szCs w:val="24"/>
        </w:rPr>
      </w:pPr>
      <w:r w:rsidRPr="004D67EC">
        <w:rPr>
          <w:rFonts w:ascii="Times New Roman" w:hAnsi="Times New Roman"/>
          <w:bCs/>
          <w:szCs w:val="24"/>
        </w:rPr>
        <w:lastRenderedPageBreak/>
        <w:t>EK</w:t>
      </w:r>
      <w:r w:rsidR="00F84E29" w:rsidRPr="004D67EC">
        <w:rPr>
          <w:rFonts w:ascii="Times New Roman" w:hAnsi="Times New Roman"/>
          <w:bCs/>
          <w:szCs w:val="24"/>
        </w:rPr>
        <w:t xml:space="preserve">2 </w:t>
      </w:r>
      <w:r w:rsidRPr="004D67EC">
        <w:rPr>
          <w:rFonts w:ascii="Times New Roman" w:hAnsi="Times New Roman"/>
          <w:bCs/>
          <w:szCs w:val="24"/>
        </w:rPr>
        <w:t>–</w:t>
      </w:r>
      <w:r w:rsidR="00F84E29" w:rsidRPr="004D67EC">
        <w:rPr>
          <w:rFonts w:ascii="Times New Roman" w:hAnsi="Times New Roman"/>
          <w:bCs/>
          <w:szCs w:val="24"/>
        </w:rPr>
        <w:t xml:space="preserve"> </w:t>
      </w:r>
      <w:r w:rsidRPr="004D67EC">
        <w:rPr>
          <w:rFonts w:ascii="Times New Roman" w:hAnsi="Times New Roman"/>
          <w:bCs/>
          <w:szCs w:val="24"/>
        </w:rPr>
        <w:t>KAYNAKÇA YAZIM KLAVUZU</w:t>
      </w:r>
    </w:p>
    <w:p w:rsidR="00394090" w:rsidRPr="004D67EC" w:rsidRDefault="00394090" w:rsidP="00394090">
      <w:pPr>
        <w:pStyle w:val="GvdeMetni"/>
        <w:spacing w:line="276" w:lineRule="auto"/>
        <w:jc w:val="both"/>
        <w:rPr>
          <w:rFonts w:ascii="Times New Roman" w:hAnsi="Times New Roman"/>
          <w:bCs/>
          <w:szCs w:val="24"/>
        </w:rPr>
      </w:pPr>
    </w:p>
    <w:p w:rsidR="00394090" w:rsidRPr="004D67EC" w:rsidRDefault="00394090" w:rsidP="00394090">
      <w:pPr>
        <w:numPr>
          <w:ilvl w:val="0"/>
          <w:numId w:val="5"/>
        </w:numPr>
        <w:spacing w:line="276" w:lineRule="auto"/>
        <w:jc w:val="both"/>
        <w:rPr>
          <w:rFonts w:ascii="Times New Roman" w:hAnsi="Times New Roman"/>
          <w:b/>
          <w:szCs w:val="24"/>
        </w:rPr>
      </w:pPr>
      <w:r w:rsidRPr="004D67EC">
        <w:rPr>
          <w:rFonts w:ascii="Times New Roman" w:hAnsi="Times New Roman"/>
          <w:b/>
          <w:szCs w:val="24"/>
        </w:rPr>
        <w:t xml:space="preserve"> KİTAP İÇİN:</w:t>
      </w:r>
    </w:p>
    <w:p w:rsidR="00394090" w:rsidRPr="004D67EC" w:rsidRDefault="00394090" w:rsidP="00394090">
      <w:pPr>
        <w:pStyle w:val="GvdeMetni"/>
        <w:spacing w:line="276" w:lineRule="auto"/>
        <w:jc w:val="both"/>
        <w:rPr>
          <w:rFonts w:ascii="Times New Roman" w:hAnsi="Times New Roman"/>
          <w:szCs w:val="24"/>
        </w:rPr>
      </w:pPr>
    </w:p>
    <w:p w:rsidR="00394090" w:rsidRPr="004D67EC" w:rsidRDefault="00394090" w:rsidP="00394090">
      <w:pPr>
        <w:pStyle w:val="GvdeMetni"/>
        <w:spacing w:line="276" w:lineRule="auto"/>
        <w:jc w:val="both"/>
        <w:rPr>
          <w:rFonts w:ascii="Times New Roman" w:hAnsi="Times New Roman"/>
          <w:szCs w:val="24"/>
        </w:rPr>
      </w:pPr>
      <w:r w:rsidRPr="004D67EC">
        <w:rPr>
          <w:rFonts w:ascii="Times New Roman" w:hAnsi="Times New Roman"/>
          <w:szCs w:val="24"/>
        </w:rPr>
        <w:t>Bulunması gereken bilgi:</w:t>
      </w:r>
    </w:p>
    <w:p w:rsidR="00394090" w:rsidRPr="004D67EC" w:rsidRDefault="00394090" w:rsidP="00394090">
      <w:pPr>
        <w:numPr>
          <w:ilvl w:val="0"/>
          <w:numId w:val="7"/>
        </w:numPr>
        <w:tabs>
          <w:tab w:val="clear" w:pos="1650"/>
          <w:tab w:val="num" w:pos="1260"/>
        </w:tabs>
        <w:spacing w:line="276" w:lineRule="auto"/>
        <w:ind w:left="1260"/>
        <w:jc w:val="both"/>
        <w:rPr>
          <w:rFonts w:ascii="Times New Roman" w:hAnsi="Times New Roman"/>
          <w:szCs w:val="24"/>
        </w:rPr>
      </w:pPr>
      <w:r w:rsidRPr="004D67EC">
        <w:rPr>
          <w:rFonts w:ascii="Times New Roman" w:hAnsi="Times New Roman"/>
          <w:szCs w:val="24"/>
        </w:rPr>
        <w:t>Yazar adı (soyadı, adının baş harfi) (ardından nokta gelir)</w:t>
      </w:r>
    </w:p>
    <w:p w:rsidR="00394090" w:rsidRPr="004D67EC" w:rsidRDefault="00394090" w:rsidP="00394090">
      <w:pPr>
        <w:numPr>
          <w:ilvl w:val="0"/>
          <w:numId w:val="7"/>
        </w:numPr>
        <w:tabs>
          <w:tab w:val="num" w:pos="1260"/>
        </w:tabs>
        <w:spacing w:line="276" w:lineRule="auto"/>
        <w:ind w:left="1260"/>
        <w:jc w:val="both"/>
        <w:rPr>
          <w:rFonts w:ascii="Times New Roman" w:hAnsi="Times New Roman"/>
          <w:szCs w:val="24"/>
        </w:rPr>
      </w:pPr>
      <w:r w:rsidRPr="004D67EC">
        <w:rPr>
          <w:rFonts w:ascii="Times New Roman" w:hAnsi="Times New Roman"/>
          <w:szCs w:val="24"/>
        </w:rPr>
        <w:t>Yayın tarihi (ayraç içinde) (ardından nokta gelir)</w:t>
      </w:r>
    </w:p>
    <w:p w:rsidR="00394090" w:rsidRPr="004D67EC" w:rsidRDefault="00394090" w:rsidP="00394090">
      <w:pPr>
        <w:numPr>
          <w:ilvl w:val="0"/>
          <w:numId w:val="7"/>
        </w:numPr>
        <w:tabs>
          <w:tab w:val="num" w:pos="1260"/>
        </w:tabs>
        <w:spacing w:line="276" w:lineRule="auto"/>
        <w:ind w:left="1260"/>
        <w:jc w:val="both"/>
        <w:rPr>
          <w:rFonts w:ascii="Times New Roman" w:hAnsi="Times New Roman"/>
          <w:szCs w:val="24"/>
        </w:rPr>
      </w:pPr>
      <w:r w:rsidRPr="004D67EC">
        <w:rPr>
          <w:rFonts w:ascii="Times New Roman" w:hAnsi="Times New Roman"/>
          <w:szCs w:val="24"/>
        </w:rPr>
        <w:t>Eser adı (italik) (İlk kelimenin ilk harfi büyük, diğer tüm harfler küçük ve italik yazılır) (ardından nokta gelir)</w:t>
      </w:r>
    </w:p>
    <w:p w:rsidR="00394090" w:rsidRPr="004D67EC" w:rsidRDefault="00394090" w:rsidP="00394090">
      <w:pPr>
        <w:numPr>
          <w:ilvl w:val="0"/>
          <w:numId w:val="7"/>
        </w:numPr>
        <w:tabs>
          <w:tab w:val="num" w:pos="1260"/>
        </w:tabs>
        <w:spacing w:line="276" w:lineRule="auto"/>
        <w:ind w:left="1260"/>
        <w:jc w:val="both"/>
        <w:rPr>
          <w:rFonts w:ascii="Times New Roman" w:hAnsi="Times New Roman"/>
          <w:szCs w:val="24"/>
        </w:rPr>
      </w:pPr>
      <w:r w:rsidRPr="004D67EC">
        <w:rPr>
          <w:rFonts w:ascii="Times New Roman" w:hAnsi="Times New Roman"/>
          <w:szCs w:val="24"/>
        </w:rPr>
        <w:t>Basım kaydı (ayraç içinde; birinci basımlar belirtilmez.)  (ardından nokta gelir)</w:t>
      </w:r>
    </w:p>
    <w:p w:rsidR="00394090" w:rsidRPr="004D67EC" w:rsidRDefault="00394090" w:rsidP="00394090">
      <w:pPr>
        <w:numPr>
          <w:ilvl w:val="0"/>
          <w:numId w:val="7"/>
        </w:numPr>
        <w:tabs>
          <w:tab w:val="num" w:pos="1260"/>
        </w:tabs>
        <w:spacing w:line="276" w:lineRule="auto"/>
        <w:ind w:left="1260"/>
        <w:jc w:val="both"/>
        <w:rPr>
          <w:rFonts w:ascii="Times New Roman" w:hAnsi="Times New Roman"/>
          <w:szCs w:val="24"/>
        </w:rPr>
      </w:pPr>
      <w:r w:rsidRPr="004D67EC">
        <w:rPr>
          <w:rFonts w:ascii="Times New Roman" w:hAnsi="Times New Roman"/>
          <w:szCs w:val="24"/>
        </w:rPr>
        <w:t>Yayın yeri (ardından : gelir)</w:t>
      </w:r>
    </w:p>
    <w:p w:rsidR="00394090" w:rsidRPr="004D67EC" w:rsidRDefault="00394090" w:rsidP="00394090">
      <w:pPr>
        <w:numPr>
          <w:ilvl w:val="0"/>
          <w:numId w:val="7"/>
        </w:numPr>
        <w:tabs>
          <w:tab w:val="clear" w:pos="1650"/>
          <w:tab w:val="num" w:pos="1260"/>
        </w:tabs>
        <w:spacing w:line="276" w:lineRule="auto"/>
        <w:ind w:left="1260"/>
        <w:jc w:val="both"/>
        <w:rPr>
          <w:rFonts w:ascii="Times New Roman" w:hAnsi="Times New Roman"/>
          <w:szCs w:val="24"/>
        </w:rPr>
      </w:pPr>
      <w:r w:rsidRPr="004D67EC">
        <w:rPr>
          <w:rFonts w:ascii="Times New Roman" w:hAnsi="Times New Roman"/>
          <w:szCs w:val="24"/>
        </w:rPr>
        <w:t>Yayınevi</w:t>
      </w:r>
    </w:p>
    <w:p w:rsidR="00394090" w:rsidRPr="004D67EC" w:rsidRDefault="00394090" w:rsidP="00394090">
      <w:pPr>
        <w:tabs>
          <w:tab w:val="num" w:pos="360"/>
        </w:tabs>
        <w:spacing w:line="276" w:lineRule="auto"/>
        <w:ind w:left="360" w:hanging="360"/>
        <w:jc w:val="both"/>
        <w:rPr>
          <w:rStyle w:val="Gl"/>
          <w:rFonts w:ascii="Times New Roman" w:hAnsi="Times New Roman"/>
          <w:szCs w:val="24"/>
        </w:rPr>
      </w:pPr>
    </w:p>
    <w:p w:rsidR="00394090" w:rsidRPr="004D67EC" w:rsidRDefault="00394090" w:rsidP="00394090">
      <w:pPr>
        <w:tabs>
          <w:tab w:val="num" w:pos="360"/>
        </w:tabs>
        <w:spacing w:line="276" w:lineRule="auto"/>
        <w:ind w:left="360" w:hanging="360"/>
        <w:jc w:val="both"/>
        <w:rPr>
          <w:rStyle w:val="Gl"/>
          <w:rFonts w:ascii="Times New Roman" w:hAnsi="Times New Roman"/>
          <w:szCs w:val="24"/>
        </w:rPr>
      </w:pPr>
    </w:p>
    <w:p w:rsidR="00394090" w:rsidRPr="004D67EC" w:rsidRDefault="00394090" w:rsidP="00394090">
      <w:pPr>
        <w:tabs>
          <w:tab w:val="num" w:pos="360"/>
        </w:tabs>
        <w:spacing w:line="276" w:lineRule="auto"/>
        <w:ind w:left="360" w:hanging="360"/>
        <w:jc w:val="both"/>
        <w:rPr>
          <w:rStyle w:val="Gl"/>
          <w:rFonts w:ascii="Times New Roman" w:hAnsi="Times New Roman"/>
          <w:szCs w:val="24"/>
          <w:u w:val="single"/>
        </w:rPr>
      </w:pPr>
      <w:r w:rsidRPr="004D67EC">
        <w:rPr>
          <w:rStyle w:val="Gl"/>
          <w:rFonts w:ascii="Times New Roman" w:hAnsi="Times New Roman"/>
          <w:szCs w:val="24"/>
          <w:u w:val="single"/>
        </w:rPr>
        <w:t>Çeşitli Örnekler :</w:t>
      </w:r>
    </w:p>
    <w:p w:rsidR="00394090" w:rsidRPr="004D67EC" w:rsidRDefault="00394090" w:rsidP="00394090">
      <w:pPr>
        <w:tabs>
          <w:tab w:val="num" w:pos="360"/>
        </w:tabs>
        <w:spacing w:line="276" w:lineRule="auto"/>
        <w:ind w:left="360" w:hanging="360"/>
        <w:jc w:val="both"/>
        <w:rPr>
          <w:rStyle w:val="Gl"/>
          <w:rFonts w:ascii="Times New Roman" w:hAnsi="Times New Roman"/>
          <w:szCs w:val="24"/>
        </w:rPr>
      </w:pPr>
    </w:p>
    <w:p w:rsidR="00394090" w:rsidRPr="004D67EC" w:rsidRDefault="00394090" w:rsidP="00394090">
      <w:pPr>
        <w:tabs>
          <w:tab w:val="num" w:pos="360"/>
        </w:tabs>
        <w:spacing w:line="276" w:lineRule="auto"/>
        <w:ind w:left="360" w:hanging="360"/>
        <w:jc w:val="both"/>
        <w:rPr>
          <w:rFonts w:ascii="Times New Roman" w:hAnsi="Times New Roman"/>
          <w:szCs w:val="24"/>
        </w:rPr>
      </w:pPr>
      <w:r w:rsidRPr="004D67EC">
        <w:rPr>
          <w:rFonts w:ascii="Times New Roman" w:hAnsi="Times New Roman"/>
          <w:szCs w:val="24"/>
          <w:u w:val="single"/>
        </w:rPr>
        <w:t>Tek Yazarlı Kitap</w:t>
      </w:r>
      <w:r w:rsidRPr="004D67EC">
        <w:rPr>
          <w:rFonts w:ascii="Times New Roman" w:hAnsi="Times New Roman"/>
          <w:szCs w:val="24"/>
        </w:rPr>
        <w:t xml:space="preserve">: </w:t>
      </w:r>
    </w:p>
    <w:p w:rsidR="00394090" w:rsidRPr="004D67EC" w:rsidRDefault="00394090" w:rsidP="00394090">
      <w:pPr>
        <w:tabs>
          <w:tab w:val="num" w:pos="360"/>
        </w:tabs>
        <w:spacing w:line="276" w:lineRule="auto"/>
        <w:ind w:left="360" w:hanging="360"/>
        <w:jc w:val="both"/>
        <w:rPr>
          <w:rFonts w:ascii="Times New Roman" w:hAnsi="Times New Roman"/>
          <w:szCs w:val="24"/>
        </w:rPr>
      </w:pPr>
      <w:r w:rsidRPr="004D67EC">
        <w:rPr>
          <w:rFonts w:ascii="Times New Roman" w:hAnsi="Times New Roman"/>
          <w:szCs w:val="24"/>
        </w:rPr>
        <w:t>Güvenç, B. (1979). İnsan ve kültür. İstanbul: Remzi Kitabevi</w:t>
      </w:r>
    </w:p>
    <w:p w:rsidR="00394090" w:rsidRPr="004D67EC" w:rsidRDefault="00394090" w:rsidP="00394090">
      <w:pPr>
        <w:tabs>
          <w:tab w:val="num" w:pos="360"/>
        </w:tabs>
        <w:spacing w:line="276" w:lineRule="auto"/>
        <w:ind w:left="360" w:hanging="360"/>
        <w:jc w:val="both"/>
        <w:rPr>
          <w:rFonts w:ascii="Times New Roman" w:hAnsi="Times New Roman"/>
          <w:szCs w:val="24"/>
        </w:rPr>
      </w:pPr>
      <w:r w:rsidRPr="004D67EC">
        <w:rPr>
          <w:rFonts w:ascii="Times New Roman" w:hAnsi="Times New Roman"/>
          <w:szCs w:val="24"/>
        </w:rPr>
        <w:t>İnan, F. (1997). Uzman sistemler (3. basım). İstanbul: Kök Yayınevi</w:t>
      </w:r>
    </w:p>
    <w:p w:rsidR="00394090" w:rsidRPr="004D67EC" w:rsidRDefault="00394090" w:rsidP="00394090">
      <w:pPr>
        <w:tabs>
          <w:tab w:val="num" w:pos="360"/>
        </w:tabs>
        <w:spacing w:line="276" w:lineRule="auto"/>
        <w:ind w:left="360" w:hanging="360"/>
        <w:jc w:val="both"/>
        <w:rPr>
          <w:rFonts w:ascii="Times New Roman" w:hAnsi="Times New Roman"/>
          <w:szCs w:val="24"/>
        </w:rPr>
      </w:pPr>
    </w:p>
    <w:p w:rsidR="00394090" w:rsidRPr="004D67EC" w:rsidRDefault="00394090" w:rsidP="00394090">
      <w:pPr>
        <w:tabs>
          <w:tab w:val="num" w:pos="360"/>
        </w:tabs>
        <w:spacing w:line="276" w:lineRule="auto"/>
        <w:jc w:val="both"/>
        <w:rPr>
          <w:rStyle w:val="Gl"/>
          <w:rFonts w:ascii="Times New Roman" w:hAnsi="Times New Roman"/>
          <w:b w:val="0"/>
          <w:szCs w:val="24"/>
        </w:rPr>
      </w:pPr>
      <w:r w:rsidRPr="004D67EC">
        <w:rPr>
          <w:rStyle w:val="Gl"/>
          <w:rFonts w:ascii="Times New Roman" w:hAnsi="Times New Roman"/>
          <w:szCs w:val="24"/>
        </w:rPr>
        <w:t>Tek yazarlı kitap için kaynakça formülü: Yazarın soyadı, Yazarın adının baş harﬁ. (Yıl). Kitabın adı (Baskı sayısı). Basım Yeri: Yayınevi.</w:t>
      </w:r>
    </w:p>
    <w:p w:rsidR="00394090" w:rsidRPr="004D67EC" w:rsidRDefault="00394090" w:rsidP="00394090">
      <w:pPr>
        <w:tabs>
          <w:tab w:val="num" w:pos="360"/>
        </w:tabs>
        <w:spacing w:line="276" w:lineRule="auto"/>
        <w:jc w:val="both"/>
        <w:rPr>
          <w:rStyle w:val="Gl"/>
          <w:rFonts w:ascii="Times New Roman" w:hAnsi="Times New Roman"/>
          <w:b w:val="0"/>
          <w:szCs w:val="24"/>
        </w:rPr>
      </w:pPr>
    </w:p>
    <w:p w:rsidR="00394090" w:rsidRPr="004D67EC" w:rsidRDefault="00394090" w:rsidP="00394090">
      <w:pPr>
        <w:tabs>
          <w:tab w:val="num" w:pos="1620"/>
        </w:tabs>
        <w:spacing w:line="276" w:lineRule="auto"/>
        <w:ind w:left="1620" w:hanging="1620"/>
        <w:jc w:val="both"/>
        <w:rPr>
          <w:rFonts w:ascii="Times New Roman" w:hAnsi="Times New Roman"/>
          <w:szCs w:val="24"/>
        </w:rPr>
      </w:pPr>
      <w:r w:rsidRPr="004D67EC">
        <w:rPr>
          <w:rFonts w:ascii="Times New Roman" w:hAnsi="Times New Roman"/>
          <w:szCs w:val="24"/>
          <w:u w:val="single"/>
        </w:rPr>
        <w:t>Çok Yazarlı Kitap</w:t>
      </w:r>
      <w:r w:rsidRPr="004D67EC">
        <w:rPr>
          <w:rFonts w:ascii="Times New Roman" w:hAnsi="Times New Roman"/>
          <w:szCs w:val="24"/>
        </w:rPr>
        <w:t xml:space="preserve"> : </w:t>
      </w:r>
    </w:p>
    <w:p w:rsidR="00394090" w:rsidRPr="004D67EC" w:rsidRDefault="00394090" w:rsidP="00394090">
      <w:pPr>
        <w:tabs>
          <w:tab w:val="num" w:pos="1620"/>
        </w:tabs>
        <w:spacing w:line="276" w:lineRule="auto"/>
        <w:ind w:left="1620" w:hanging="1620"/>
        <w:jc w:val="both"/>
        <w:rPr>
          <w:rFonts w:ascii="Times New Roman" w:hAnsi="Times New Roman"/>
          <w:szCs w:val="24"/>
        </w:rPr>
      </w:pPr>
      <w:r w:rsidRPr="004D67EC">
        <w:rPr>
          <w:rFonts w:ascii="Times New Roman" w:hAnsi="Times New Roman"/>
          <w:szCs w:val="24"/>
        </w:rPr>
        <w:t>Fidan, N. ve Erden, M. (1986). Eğitim bilimine giriş. Ankara: Kadıoğlu Matbaası</w:t>
      </w:r>
    </w:p>
    <w:p w:rsidR="00394090" w:rsidRPr="004D67EC" w:rsidRDefault="00394090" w:rsidP="00394090">
      <w:pPr>
        <w:tabs>
          <w:tab w:val="num" w:pos="1620"/>
        </w:tabs>
        <w:spacing w:line="276" w:lineRule="auto"/>
        <w:ind w:left="1620" w:hanging="1620"/>
        <w:jc w:val="both"/>
        <w:rPr>
          <w:rFonts w:ascii="Times New Roman" w:hAnsi="Times New Roman"/>
          <w:szCs w:val="24"/>
        </w:rPr>
      </w:pPr>
    </w:p>
    <w:p w:rsidR="00394090" w:rsidRPr="004D67EC" w:rsidRDefault="00394090" w:rsidP="00394090">
      <w:pPr>
        <w:tabs>
          <w:tab w:val="num" w:pos="1620"/>
        </w:tabs>
        <w:spacing w:line="276" w:lineRule="auto"/>
        <w:jc w:val="both"/>
        <w:rPr>
          <w:rFonts w:ascii="Times New Roman" w:hAnsi="Times New Roman"/>
          <w:szCs w:val="24"/>
        </w:rPr>
      </w:pPr>
      <w:r w:rsidRPr="004D67EC">
        <w:rPr>
          <w:rFonts w:ascii="Times New Roman" w:hAnsi="Times New Roman"/>
          <w:b/>
          <w:szCs w:val="24"/>
        </w:rPr>
        <w:t xml:space="preserve">İki yazarlı kitap için kaynakça formülü: </w:t>
      </w:r>
      <w:r w:rsidRPr="004D67EC">
        <w:rPr>
          <w:rFonts w:ascii="Times New Roman" w:hAnsi="Times New Roman"/>
          <w:szCs w:val="24"/>
        </w:rPr>
        <w:t>Birinci yazarın soyadı, Adının baş harﬁ. ve İkinci yazarın soyadı, Adının baş harﬁ. (Yıl). Kitabın adı (Baskı sayısı). Basım Yeri: Yayınevi.</w:t>
      </w:r>
    </w:p>
    <w:p w:rsidR="00394090" w:rsidRPr="004D67EC" w:rsidRDefault="00394090" w:rsidP="00394090">
      <w:pPr>
        <w:tabs>
          <w:tab w:val="num" w:pos="1620"/>
        </w:tabs>
        <w:spacing w:line="276" w:lineRule="auto"/>
        <w:ind w:left="1620" w:hanging="1620"/>
        <w:jc w:val="both"/>
        <w:rPr>
          <w:rFonts w:ascii="Times New Roman" w:hAnsi="Times New Roman"/>
          <w:b/>
          <w:szCs w:val="24"/>
        </w:rPr>
      </w:pPr>
    </w:p>
    <w:p w:rsidR="00394090" w:rsidRPr="004D67EC" w:rsidRDefault="00394090" w:rsidP="00394090">
      <w:pPr>
        <w:tabs>
          <w:tab w:val="num" w:pos="1620"/>
        </w:tabs>
        <w:spacing w:line="276" w:lineRule="auto"/>
        <w:jc w:val="both"/>
        <w:rPr>
          <w:rFonts w:ascii="Times New Roman" w:hAnsi="Times New Roman"/>
          <w:szCs w:val="24"/>
        </w:rPr>
      </w:pPr>
      <w:r w:rsidRPr="004D67EC">
        <w:rPr>
          <w:rFonts w:ascii="Times New Roman" w:hAnsi="Times New Roman"/>
          <w:b/>
          <w:szCs w:val="24"/>
        </w:rPr>
        <w:t xml:space="preserve">Çok yazarlı kitap için kaynakça formülü: </w:t>
      </w:r>
      <w:r w:rsidRPr="004D67EC">
        <w:rPr>
          <w:rFonts w:ascii="Times New Roman" w:hAnsi="Times New Roman"/>
          <w:szCs w:val="24"/>
        </w:rPr>
        <w:t>Birinci yazarın soyadı, Adının baş harﬁ., İkinci yazarın soyadı, Adının baş harﬁ. ve Üçüncü yazarın soyadı, Adının baş harﬁ. (Yıl). Kitabın adı (Baskı sayısı). Basım Yeri: Yayınevi.</w:t>
      </w:r>
    </w:p>
    <w:p w:rsidR="00394090" w:rsidRPr="004D67EC" w:rsidRDefault="00394090" w:rsidP="00394090">
      <w:pPr>
        <w:spacing w:line="276" w:lineRule="auto"/>
        <w:ind w:left="2340" w:hanging="2340"/>
        <w:jc w:val="both"/>
        <w:rPr>
          <w:rFonts w:ascii="Times New Roman" w:hAnsi="Times New Roman"/>
          <w:b/>
          <w:szCs w:val="24"/>
          <w:u w:val="single"/>
        </w:rPr>
      </w:pPr>
    </w:p>
    <w:p w:rsidR="00394090" w:rsidRPr="004D67EC" w:rsidRDefault="00394090" w:rsidP="00394090">
      <w:pPr>
        <w:spacing w:line="276" w:lineRule="auto"/>
        <w:ind w:left="2340" w:hanging="2340"/>
        <w:jc w:val="both"/>
        <w:rPr>
          <w:rFonts w:ascii="Times New Roman" w:hAnsi="Times New Roman"/>
          <w:szCs w:val="24"/>
        </w:rPr>
      </w:pPr>
      <w:r w:rsidRPr="004D67EC">
        <w:rPr>
          <w:rFonts w:ascii="Times New Roman" w:hAnsi="Times New Roman"/>
          <w:szCs w:val="24"/>
          <w:u w:val="single"/>
        </w:rPr>
        <w:t>Editörü olan kitap:</w:t>
      </w:r>
    </w:p>
    <w:p w:rsidR="00394090" w:rsidRPr="004D67EC" w:rsidRDefault="00394090" w:rsidP="00394090">
      <w:pPr>
        <w:spacing w:line="276" w:lineRule="auto"/>
        <w:jc w:val="both"/>
        <w:rPr>
          <w:rFonts w:ascii="Times New Roman" w:hAnsi="Times New Roman"/>
          <w:szCs w:val="24"/>
        </w:rPr>
      </w:pPr>
      <w:r w:rsidRPr="004D67EC">
        <w:rPr>
          <w:rFonts w:ascii="Times New Roman" w:hAnsi="Times New Roman"/>
          <w:szCs w:val="24"/>
        </w:rPr>
        <w:t>De Vaney, A. Stephan, G. ve Ma, Y. (ed.). (2000). Technology &amp; resistance. New York: Peter Lang</w:t>
      </w:r>
    </w:p>
    <w:p w:rsidR="00394090" w:rsidRPr="004D67EC" w:rsidRDefault="00394090" w:rsidP="00394090">
      <w:pPr>
        <w:spacing w:line="276" w:lineRule="auto"/>
        <w:jc w:val="both"/>
        <w:rPr>
          <w:rFonts w:ascii="Times New Roman" w:hAnsi="Times New Roman"/>
          <w:szCs w:val="24"/>
        </w:rPr>
      </w:pPr>
    </w:p>
    <w:p w:rsidR="00394090" w:rsidRPr="004D67EC" w:rsidRDefault="00394090" w:rsidP="00394090">
      <w:pPr>
        <w:tabs>
          <w:tab w:val="num" w:pos="1620"/>
        </w:tabs>
        <w:spacing w:line="276" w:lineRule="auto"/>
        <w:jc w:val="both"/>
        <w:rPr>
          <w:rFonts w:ascii="Times New Roman" w:hAnsi="Times New Roman"/>
          <w:szCs w:val="24"/>
        </w:rPr>
      </w:pPr>
      <w:r w:rsidRPr="004D67EC">
        <w:rPr>
          <w:rFonts w:ascii="Times New Roman" w:hAnsi="Times New Roman"/>
          <w:b/>
          <w:szCs w:val="24"/>
        </w:rPr>
        <w:t xml:space="preserve">Tek editörlü olan kitap için kaynakça formülü: </w:t>
      </w:r>
      <w:r w:rsidRPr="004D67EC">
        <w:rPr>
          <w:rFonts w:ascii="Times New Roman" w:hAnsi="Times New Roman"/>
          <w:szCs w:val="24"/>
        </w:rPr>
        <w:t>Editörün soyadı, Editörün adının baş harﬁ . (Ed.). (Yıl). Kitabın adı (Baskı Sayısı). Basım Yeri: Yayınevi.</w:t>
      </w:r>
    </w:p>
    <w:p w:rsidR="00394090" w:rsidRPr="004D67EC" w:rsidRDefault="00394090" w:rsidP="00394090">
      <w:pPr>
        <w:tabs>
          <w:tab w:val="num" w:pos="1620"/>
        </w:tabs>
        <w:spacing w:line="276" w:lineRule="auto"/>
        <w:jc w:val="both"/>
        <w:rPr>
          <w:rFonts w:ascii="Times New Roman" w:hAnsi="Times New Roman"/>
          <w:b/>
          <w:szCs w:val="24"/>
        </w:rPr>
      </w:pPr>
    </w:p>
    <w:p w:rsidR="00394090" w:rsidRPr="004D67EC" w:rsidRDefault="00394090" w:rsidP="00394090">
      <w:pPr>
        <w:tabs>
          <w:tab w:val="num" w:pos="1620"/>
        </w:tabs>
        <w:spacing w:line="276" w:lineRule="auto"/>
        <w:jc w:val="both"/>
        <w:rPr>
          <w:rFonts w:ascii="Times New Roman" w:hAnsi="Times New Roman"/>
          <w:szCs w:val="24"/>
        </w:rPr>
      </w:pPr>
      <w:r w:rsidRPr="004D67EC">
        <w:rPr>
          <w:rFonts w:ascii="Times New Roman" w:hAnsi="Times New Roman"/>
          <w:b/>
          <w:szCs w:val="24"/>
        </w:rPr>
        <w:lastRenderedPageBreak/>
        <w:t xml:space="preserve">Çok editörlü olan kitap için kaynakça formülü: </w:t>
      </w:r>
      <w:r w:rsidRPr="004D67EC">
        <w:rPr>
          <w:rFonts w:ascii="Times New Roman" w:hAnsi="Times New Roman"/>
          <w:szCs w:val="24"/>
        </w:rPr>
        <w:t>Birinci editörün soyadı, Adının baş harﬁ., İkinci editörün soyadı, Adının baş harﬁ. ve Üçüncü editörün soyadı, Adının baş harﬁ. (ed.). (Yıl). Kitabın adı (Baskı Sayısı). Basım Yeri: Yayınevi.</w:t>
      </w:r>
    </w:p>
    <w:p w:rsidR="00394090" w:rsidRPr="004D67EC" w:rsidRDefault="00394090" w:rsidP="00394090">
      <w:pPr>
        <w:spacing w:line="276" w:lineRule="auto"/>
        <w:ind w:left="2340" w:hanging="2340"/>
        <w:jc w:val="both"/>
        <w:rPr>
          <w:rFonts w:ascii="Times New Roman" w:hAnsi="Times New Roman"/>
          <w:szCs w:val="24"/>
          <w:u w:val="single"/>
        </w:rPr>
      </w:pPr>
      <w:r w:rsidRPr="004D67EC">
        <w:rPr>
          <w:rFonts w:ascii="Times New Roman" w:hAnsi="Times New Roman"/>
          <w:szCs w:val="24"/>
          <w:u w:val="single"/>
        </w:rPr>
        <w:t>Çeviri Kitap:</w:t>
      </w:r>
    </w:p>
    <w:p w:rsidR="00394090" w:rsidRPr="004D67EC" w:rsidRDefault="00394090" w:rsidP="00394090">
      <w:pPr>
        <w:spacing w:line="276" w:lineRule="auto"/>
        <w:jc w:val="both"/>
        <w:rPr>
          <w:rFonts w:ascii="Times New Roman" w:hAnsi="Times New Roman"/>
          <w:szCs w:val="24"/>
        </w:rPr>
      </w:pPr>
      <w:r w:rsidRPr="004D67EC">
        <w:rPr>
          <w:rFonts w:ascii="Times New Roman" w:hAnsi="Times New Roman"/>
          <w:szCs w:val="24"/>
        </w:rPr>
        <w:t>Yalom, I. D. (1998). Kısa süreli grup terapileri: İlkeler ve teknikler. (N. H. Şahin, Çev.). Ankara: Türk Psikologlar Derneği Yayınları. (Orijinal çalışma basım tarihi 1983.)</w:t>
      </w:r>
    </w:p>
    <w:p w:rsidR="00394090" w:rsidRPr="004D67EC" w:rsidRDefault="00394090" w:rsidP="00394090">
      <w:pPr>
        <w:spacing w:line="276" w:lineRule="auto"/>
        <w:ind w:left="2340" w:hanging="2340"/>
        <w:jc w:val="both"/>
        <w:rPr>
          <w:rFonts w:ascii="Times New Roman" w:hAnsi="Times New Roman"/>
          <w:szCs w:val="24"/>
        </w:rPr>
      </w:pPr>
    </w:p>
    <w:p w:rsidR="00394090" w:rsidRPr="004D67EC" w:rsidRDefault="00394090" w:rsidP="00394090">
      <w:pPr>
        <w:spacing w:line="276" w:lineRule="auto"/>
        <w:jc w:val="both"/>
        <w:rPr>
          <w:rFonts w:ascii="Times New Roman" w:hAnsi="Times New Roman"/>
          <w:b/>
          <w:szCs w:val="24"/>
        </w:rPr>
      </w:pPr>
      <w:r w:rsidRPr="004D67EC">
        <w:rPr>
          <w:rFonts w:ascii="Times New Roman" w:hAnsi="Times New Roman"/>
          <w:b/>
          <w:szCs w:val="24"/>
        </w:rPr>
        <w:t xml:space="preserve">Çeviri kitap için kaynakça formülü: </w:t>
      </w:r>
      <w:r w:rsidRPr="004D67EC">
        <w:rPr>
          <w:rFonts w:ascii="Times New Roman" w:hAnsi="Times New Roman"/>
          <w:szCs w:val="24"/>
        </w:rPr>
        <w:t>Yazarın soyadı, Yazarın adının baş harﬁ . (Yıl). Kitabın adı (Baskı sayısı). (Çevirmenin adının baş harﬁ . Çevirmenin soyadı, Çev.). Basım Yeri: Yayınevi. (Orijinal çalışma basım tarihi Tarih.)</w:t>
      </w:r>
    </w:p>
    <w:p w:rsidR="00394090" w:rsidRPr="004D67EC" w:rsidRDefault="00394090" w:rsidP="00394090">
      <w:pPr>
        <w:spacing w:line="276" w:lineRule="auto"/>
        <w:ind w:left="2340" w:hanging="2340"/>
        <w:jc w:val="both"/>
        <w:rPr>
          <w:rFonts w:ascii="Times New Roman" w:hAnsi="Times New Roman"/>
          <w:szCs w:val="24"/>
        </w:rPr>
      </w:pPr>
    </w:p>
    <w:p w:rsidR="00394090" w:rsidRPr="004D67EC" w:rsidRDefault="00394090" w:rsidP="00394090">
      <w:pPr>
        <w:spacing w:line="276" w:lineRule="auto"/>
        <w:ind w:left="3240" w:hanging="3240"/>
        <w:jc w:val="both"/>
        <w:rPr>
          <w:rFonts w:ascii="Times New Roman" w:hAnsi="Times New Roman"/>
          <w:szCs w:val="24"/>
          <w:u w:val="single"/>
        </w:rPr>
      </w:pPr>
      <w:r w:rsidRPr="004D67EC">
        <w:rPr>
          <w:rFonts w:ascii="Times New Roman" w:hAnsi="Times New Roman"/>
          <w:szCs w:val="24"/>
          <w:u w:val="single"/>
        </w:rPr>
        <w:t>Kitaptan bölüm:</w:t>
      </w:r>
    </w:p>
    <w:p w:rsidR="00394090" w:rsidRPr="004D67EC" w:rsidRDefault="00394090" w:rsidP="00394090">
      <w:pPr>
        <w:spacing w:line="276" w:lineRule="auto"/>
        <w:jc w:val="both"/>
        <w:rPr>
          <w:rFonts w:ascii="Times New Roman" w:hAnsi="Times New Roman"/>
          <w:szCs w:val="24"/>
        </w:rPr>
      </w:pPr>
      <w:r w:rsidRPr="004D67EC">
        <w:rPr>
          <w:rFonts w:ascii="Times New Roman" w:hAnsi="Times New Roman"/>
          <w:szCs w:val="24"/>
        </w:rPr>
        <w:t>Yıldırım, A. ve Şimşek, H. (2000). Nitel araştırmanın planlanması. Sosyal bilimlerde nitel araştırma yöntemleri (2.Baskı) içinde (49-91). Ankara: Seçkin Yayınları.</w:t>
      </w:r>
    </w:p>
    <w:p w:rsidR="00394090" w:rsidRPr="004D67EC" w:rsidRDefault="00394090" w:rsidP="00394090">
      <w:pPr>
        <w:spacing w:line="276" w:lineRule="auto"/>
        <w:ind w:left="3240" w:hanging="3240"/>
        <w:jc w:val="both"/>
        <w:rPr>
          <w:rFonts w:ascii="Times New Roman" w:hAnsi="Times New Roman"/>
          <w:szCs w:val="24"/>
          <w:u w:val="single"/>
        </w:rPr>
      </w:pPr>
    </w:p>
    <w:p w:rsidR="00394090" w:rsidRPr="004D67EC" w:rsidRDefault="00394090" w:rsidP="00394090">
      <w:pPr>
        <w:tabs>
          <w:tab w:val="num" w:pos="1620"/>
        </w:tabs>
        <w:spacing w:line="276" w:lineRule="auto"/>
        <w:jc w:val="both"/>
        <w:rPr>
          <w:rFonts w:ascii="Times New Roman" w:hAnsi="Times New Roman"/>
          <w:szCs w:val="24"/>
        </w:rPr>
      </w:pPr>
      <w:r w:rsidRPr="004D67EC">
        <w:rPr>
          <w:rFonts w:ascii="Times New Roman" w:hAnsi="Times New Roman"/>
          <w:b/>
          <w:szCs w:val="24"/>
        </w:rPr>
        <w:t xml:space="preserve">Kitaptan bölüm için kaynakça formülü: </w:t>
      </w:r>
      <w:r w:rsidRPr="004D67EC">
        <w:rPr>
          <w:rFonts w:ascii="Times New Roman" w:hAnsi="Times New Roman"/>
          <w:szCs w:val="24"/>
        </w:rPr>
        <w:t>Yazarın soyadı, Yazarın adının baş harﬁ. (Yıl). Bölümün adı. Kitabın adı (Baskı sayısı) içinde (bölümün sayfa aralığı). Basım Yeri: Yayınevi.</w:t>
      </w:r>
    </w:p>
    <w:p w:rsidR="00394090" w:rsidRPr="004D67EC" w:rsidRDefault="00394090" w:rsidP="00394090">
      <w:pPr>
        <w:spacing w:line="276" w:lineRule="auto"/>
        <w:ind w:left="3240" w:hanging="3240"/>
        <w:jc w:val="both"/>
        <w:rPr>
          <w:rFonts w:ascii="Times New Roman" w:hAnsi="Times New Roman"/>
          <w:b/>
          <w:szCs w:val="24"/>
        </w:rPr>
      </w:pPr>
    </w:p>
    <w:p w:rsidR="00394090" w:rsidRPr="004D67EC" w:rsidRDefault="00394090" w:rsidP="00394090">
      <w:pPr>
        <w:spacing w:line="276" w:lineRule="auto"/>
        <w:ind w:left="3240" w:hanging="3240"/>
        <w:jc w:val="both"/>
        <w:rPr>
          <w:rFonts w:ascii="Times New Roman" w:hAnsi="Times New Roman"/>
          <w:szCs w:val="24"/>
          <w:u w:val="single"/>
        </w:rPr>
      </w:pPr>
      <w:r w:rsidRPr="004D67EC">
        <w:rPr>
          <w:rFonts w:ascii="Times New Roman" w:hAnsi="Times New Roman"/>
          <w:szCs w:val="24"/>
          <w:u w:val="single"/>
        </w:rPr>
        <w:t xml:space="preserve">Kurum yazarlığı olan kitap: </w:t>
      </w:r>
    </w:p>
    <w:p w:rsidR="00394090" w:rsidRPr="004D67EC" w:rsidRDefault="00394090" w:rsidP="00394090">
      <w:pPr>
        <w:spacing w:line="276" w:lineRule="auto"/>
        <w:jc w:val="both"/>
        <w:rPr>
          <w:rFonts w:ascii="Times New Roman" w:hAnsi="Times New Roman"/>
          <w:szCs w:val="24"/>
        </w:rPr>
      </w:pPr>
      <w:r w:rsidRPr="004D67EC">
        <w:rPr>
          <w:rFonts w:ascii="Times New Roman" w:hAnsi="Times New Roman"/>
          <w:szCs w:val="24"/>
        </w:rPr>
        <w:t>Türk Standartlar Enstitüsü. (1992).Toplam kalite. Ankara: Türk Standartlar Enstitüsü</w:t>
      </w:r>
    </w:p>
    <w:p w:rsidR="00394090" w:rsidRPr="004D67EC" w:rsidRDefault="00394090" w:rsidP="00394090">
      <w:pPr>
        <w:tabs>
          <w:tab w:val="left" w:pos="2175"/>
        </w:tabs>
        <w:spacing w:line="276" w:lineRule="auto"/>
        <w:jc w:val="both"/>
        <w:rPr>
          <w:rFonts w:ascii="Times New Roman" w:hAnsi="Times New Roman"/>
          <w:szCs w:val="24"/>
        </w:rPr>
      </w:pPr>
    </w:p>
    <w:p w:rsidR="00394090" w:rsidRPr="004D67EC" w:rsidRDefault="00394090" w:rsidP="00394090">
      <w:pPr>
        <w:spacing w:line="276" w:lineRule="auto"/>
        <w:jc w:val="both"/>
        <w:rPr>
          <w:rFonts w:ascii="Times New Roman" w:hAnsi="Times New Roman"/>
          <w:szCs w:val="24"/>
        </w:rPr>
      </w:pPr>
      <w:r w:rsidRPr="004D67EC">
        <w:rPr>
          <w:rFonts w:ascii="Times New Roman" w:hAnsi="Times New Roman"/>
          <w:b/>
          <w:szCs w:val="24"/>
        </w:rPr>
        <w:t xml:space="preserve">Kurum yazarlığı olan kitap için kaynakça formülü: </w:t>
      </w:r>
      <w:r w:rsidRPr="004D67EC">
        <w:rPr>
          <w:rFonts w:ascii="Times New Roman" w:hAnsi="Times New Roman"/>
          <w:szCs w:val="24"/>
        </w:rPr>
        <w:t>Kurum adı. (Yıl). Kitabın adı. Basım Yeri: Yayınevi</w:t>
      </w:r>
    </w:p>
    <w:p w:rsidR="00394090" w:rsidRPr="004D67EC" w:rsidRDefault="00394090" w:rsidP="00394090">
      <w:pPr>
        <w:spacing w:line="276" w:lineRule="auto"/>
        <w:jc w:val="both"/>
        <w:rPr>
          <w:rFonts w:ascii="Times New Roman" w:hAnsi="Times New Roman"/>
          <w:szCs w:val="24"/>
        </w:rPr>
      </w:pPr>
    </w:p>
    <w:p w:rsidR="00394090" w:rsidRPr="004D67EC" w:rsidRDefault="00394090" w:rsidP="00394090">
      <w:pPr>
        <w:spacing w:line="276" w:lineRule="auto"/>
        <w:jc w:val="both"/>
        <w:rPr>
          <w:rFonts w:ascii="Times New Roman" w:hAnsi="Times New Roman"/>
          <w:szCs w:val="24"/>
          <w:u w:val="single"/>
        </w:rPr>
      </w:pPr>
      <w:r w:rsidRPr="004D67EC">
        <w:rPr>
          <w:rFonts w:ascii="Times New Roman" w:hAnsi="Times New Roman"/>
          <w:szCs w:val="24"/>
          <w:u w:val="single"/>
        </w:rPr>
        <w:t>Ansiklopedi:</w:t>
      </w:r>
    </w:p>
    <w:p w:rsidR="00394090" w:rsidRPr="004D67EC" w:rsidRDefault="00394090" w:rsidP="00394090">
      <w:pPr>
        <w:spacing w:line="276" w:lineRule="auto"/>
        <w:ind w:firstLine="24"/>
        <w:jc w:val="both"/>
        <w:rPr>
          <w:rFonts w:ascii="Times New Roman" w:hAnsi="Times New Roman"/>
          <w:szCs w:val="24"/>
        </w:rPr>
      </w:pPr>
      <w:r w:rsidRPr="004D67EC">
        <w:rPr>
          <w:rFonts w:ascii="Times New Roman" w:hAnsi="Times New Roman"/>
          <w:szCs w:val="24"/>
        </w:rPr>
        <w:t>Donanım. (1998). Bilgi dünyasına yolculuk. içinde (2. basım, cilt 15, 413–418). Ankara: 3B Yayıncılık.</w:t>
      </w:r>
    </w:p>
    <w:p w:rsidR="00394090" w:rsidRPr="004D67EC" w:rsidRDefault="00394090" w:rsidP="00394090">
      <w:pPr>
        <w:spacing w:line="276" w:lineRule="auto"/>
        <w:ind w:firstLine="24"/>
        <w:jc w:val="both"/>
        <w:rPr>
          <w:rFonts w:ascii="Times New Roman" w:hAnsi="Times New Roman"/>
          <w:szCs w:val="24"/>
        </w:rPr>
      </w:pPr>
    </w:p>
    <w:p w:rsidR="00394090" w:rsidRPr="004D67EC" w:rsidRDefault="00394090" w:rsidP="00394090">
      <w:pPr>
        <w:spacing w:line="276" w:lineRule="auto"/>
        <w:ind w:firstLine="24"/>
        <w:jc w:val="both"/>
        <w:rPr>
          <w:rFonts w:ascii="Times New Roman" w:hAnsi="Times New Roman"/>
          <w:szCs w:val="24"/>
        </w:rPr>
      </w:pPr>
      <w:r w:rsidRPr="004D67EC">
        <w:rPr>
          <w:rFonts w:ascii="Times New Roman" w:hAnsi="Times New Roman"/>
          <w:b/>
          <w:szCs w:val="24"/>
        </w:rPr>
        <w:t xml:space="preserve">Ansiklopedi için kaynakça formülü: </w:t>
      </w:r>
      <w:r w:rsidRPr="004D67EC">
        <w:rPr>
          <w:rFonts w:ascii="Times New Roman" w:hAnsi="Times New Roman"/>
          <w:szCs w:val="24"/>
        </w:rPr>
        <w:t>Yazarın soyadı, Yazarın adının baş harﬁ. (Yıl). Başlık. Ansiklopedinin Adı. içinde (cilt, sayfa aralığı). Basım Yeri: Yayınevi.</w:t>
      </w:r>
    </w:p>
    <w:p w:rsidR="00394090" w:rsidRPr="004D67EC" w:rsidRDefault="00394090" w:rsidP="00394090">
      <w:pPr>
        <w:spacing w:line="276" w:lineRule="auto"/>
        <w:jc w:val="both"/>
        <w:rPr>
          <w:rFonts w:ascii="Times New Roman" w:hAnsi="Times New Roman"/>
          <w:b/>
          <w:szCs w:val="24"/>
        </w:rPr>
      </w:pPr>
    </w:p>
    <w:p w:rsidR="00394090" w:rsidRPr="004D67EC" w:rsidRDefault="00394090" w:rsidP="00394090">
      <w:pPr>
        <w:spacing w:line="276" w:lineRule="auto"/>
        <w:jc w:val="both"/>
        <w:rPr>
          <w:rFonts w:ascii="Times New Roman" w:hAnsi="Times New Roman"/>
          <w:b/>
          <w:szCs w:val="24"/>
          <w:u w:val="single"/>
        </w:rPr>
      </w:pPr>
      <w:r w:rsidRPr="004D67EC">
        <w:rPr>
          <w:rFonts w:ascii="Times New Roman" w:hAnsi="Times New Roman"/>
          <w:b/>
          <w:szCs w:val="24"/>
          <w:u w:val="single"/>
        </w:rPr>
        <w:t>Metin içinde kullanım için:</w:t>
      </w:r>
    </w:p>
    <w:p w:rsidR="00394090" w:rsidRPr="004D67EC" w:rsidRDefault="00394090" w:rsidP="00394090">
      <w:pPr>
        <w:pStyle w:val="ListeParagraf"/>
        <w:numPr>
          <w:ilvl w:val="0"/>
          <w:numId w:val="32"/>
        </w:numPr>
        <w:spacing w:after="0"/>
        <w:jc w:val="both"/>
        <w:rPr>
          <w:rFonts w:ascii="Times New Roman" w:hAnsi="Times New Roman"/>
          <w:sz w:val="24"/>
          <w:szCs w:val="24"/>
          <w:lang w:val="tr-TR"/>
        </w:rPr>
      </w:pPr>
      <w:r w:rsidRPr="004D67EC">
        <w:rPr>
          <w:rFonts w:ascii="Times New Roman" w:hAnsi="Times New Roman"/>
          <w:sz w:val="24"/>
          <w:szCs w:val="24"/>
          <w:lang w:val="tr-TR"/>
        </w:rPr>
        <w:t>Metin içinde genel bir referans söz konusuysa ve metnin bütününe gönderme yapılıyorsa (yazarın soyadı, yıl) yazmak yeterlidir. Örneğin (Butler, 1998)</w:t>
      </w:r>
    </w:p>
    <w:p w:rsidR="00394090" w:rsidRPr="004D67EC" w:rsidRDefault="00394090" w:rsidP="00394090">
      <w:pPr>
        <w:pStyle w:val="ListeParagraf"/>
        <w:numPr>
          <w:ilvl w:val="0"/>
          <w:numId w:val="32"/>
        </w:numPr>
        <w:spacing w:after="0"/>
        <w:jc w:val="both"/>
        <w:rPr>
          <w:rFonts w:ascii="Times New Roman" w:hAnsi="Times New Roman"/>
          <w:sz w:val="24"/>
          <w:szCs w:val="24"/>
          <w:lang w:val="tr-TR"/>
        </w:rPr>
      </w:pPr>
      <w:r w:rsidRPr="004D67EC">
        <w:rPr>
          <w:rFonts w:ascii="Times New Roman" w:hAnsi="Times New Roman"/>
          <w:sz w:val="24"/>
          <w:szCs w:val="24"/>
          <w:lang w:val="tr-TR"/>
        </w:rPr>
        <w:t>Belirli bir sayfadan alıntı yapılmış ya da ilgili fikirler belirli bir kısımdan alınmışsa kaynak, sayfasıyla birlikte şu şekilde yazılır: (Zizek, 1998: 42).</w:t>
      </w:r>
    </w:p>
    <w:p w:rsidR="00394090" w:rsidRPr="004D67EC" w:rsidRDefault="00394090" w:rsidP="00394090">
      <w:pPr>
        <w:pStyle w:val="ListeParagraf"/>
        <w:numPr>
          <w:ilvl w:val="0"/>
          <w:numId w:val="32"/>
        </w:numPr>
        <w:spacing w:after="0"/>
        <w:jc w:val="both"/>
        <w:rPr>
          <w:rFonts w:ascii="Times New Roman" w:hAnsi="Times New Roman"/>
          <w:sz w:val="24"/>
          <w:szCs w:val="24"/>
          <w:lang w:val="tr-TR"/>
        </w:rPr>
      </w:pPr>
      <w:r w:rsidRPr="004D67EC">
        <w:rPr>
          <w:rFonts w:ascii="Times New Roman" w:hAnsi="Times New Roman"/>
          <w:sz w:val="24"/>
          <w:szCs w:val="24"/>
          <w:lang w:val="tr-TR"/>
        </w:rPr>
        <w:t>Birden fazla sayfadan veya sayfa aralığından alıntı yapılmış ya da ilgili fikirler belirtilen sayfa aralığından alınmışsa, bu aralıkla birlikte şu şekilde yazılır: (Zizek, 1998: 43-52)</w:t>
      </w:r>
    </w:p>
    <w:p w:rsidR="00394090" w:rsidRPr="004D67EC" w:rsidRDefault="00394090" w:rsidP="00394090">
      <w:pPr>
        <w:pStyle w:val="ListeParagraf"/>
        <w:numPr>
          <w:ilvl w:val="0"/>
          <w:numId w:val="32"/>
        </w:numPr>
        <w:spacing w:after="0"/>
        <w:jc w:val="both"/>
        <w:rPr>
          <w:rFonts w:ascii="Times New Roman" w:hAnsi="Times New Roman"/>
          <w:sz w:val="24"/>
          <w:szCs w:val="24"/>
          <w:lang w:val="tr-TR"/>
        </w:rPr>
      </w:pPr>
      <w:r w:rsidRPr="004D67EC">
        <w:rPr>
          <w:rFonts w:ascii="Times New Roman" w:hAnsi="Times New Roman"/>
          <w:sz w:val="24"/>
          <w:szCs w:val="24"/>
          <w:lang w:val="tr-TR"/>
        </w:rPr>
        <w:t>Bir yazarın aynı tarihli eserleri şu şekilde yazılır: (Agamben, 2009a) ve (Agamben, 2009b).</w:t>
      </w:r>
    </w:p>
    <w:p w:rsidR="00394090" w:rsidRPr="004D67EC" w:rsidRDefault="00394090" w:rsidP="00394090">
      <w:pPr>
        <w:pStyle w:val="ListeParagraf"/>
        <w:numPr>
          <w:ilvl w:val="0"/>
          <w:numId w:val="32"/>
        </w:numPr>
        <w:spacing w:after="0"/>
        <w:jc w:val="both"/>
        <w:rPr>
          <w:rFonts w:ascii="Times New Roman" w:hAnsi="Times New Roman"/>
          <w:sz w:val="24"/>
          <w:szCs w:val="24"/>
          <w:lang w:val="tr-TR"/>
        </w:rPr>
      </w:pPr>
      <w:r w:rsidRPr="004D67EC">
        <w:rPr>
          <w:rFonts w:ascii="Times New Roman" w:hAnsi="Times New Roman"/>
          <w:sz w:val="24"/>
          <w:szCs w:val="24"/>
          <w:lang w:val="tr-TR"/>
        </w:rPr>
        <w:lastRenderedPageBreak/>
        <w:t>Yazar sayısı üç ile beş arasında ise, ilk göndermede tüm isimler yazılır, daha sonra sadece ilk yazarı beli</w:t>
      </w:r>
      <w:r w:rsidR="00A74FF1">
        <w:rPr>
          <w:rFonts w:ascii="Times New Roman" w:hAnsi="Times New Roman"/>
          <w:sz w:val="24"/>
          <w:szCs w:val="24"/>
          <w:lang w:val="tr-TR"/>
        </w:rPr>
        <w:t>r</w:t>
      </w:r>
      <w:r w:rsidRPr="004D67EC">
        <w:rPr>
          <w:rFonts w:ascii="Times New Roman" w:hAnsi="Times New Roman"/>
          <w:sz w:val="24"/>
          <w:szCs w:val="24"/>
          <w:lang w:val="tr-TR"/>
        </w:rPr>
        <w:t>tmek yeterlidir. Örneğin, kaynak ilk geçtiğinde (Kejanlıoğlu, Adaklı&amp; Çelenk, 2004) sonraki geçişinde (Kejanlıoğlu vd., 2004) olarak yer alır.</w:t>
      </w:r>
    </w:p>
    <w:p w:rsidR="00394090" w:rsidRDefault="00394090" w:rsidP="00394090">
      <w:pPr>
        <w:pStyle w:val="ListeParagraf"/>
        <w:numPr>
          <w:ilvl w:val="0"/>
          <w:numId w:val="32"/>
        </w:numPr>
        <w:spacing w:after="0"/>
        <w:jc w:val="both"/>
        <w:rPr>
          <w:rFonts w:ascii="Times New Roman" w:hAnsi="Times New Roman"/>
          <w:sz w:val="24"/>
          <w:szCs w:val="24"/>
          <w:lang w:val="tr-TR"/>
        </w:rPr>
      </w:pPr>
      <w:r w:rsidRPr="004D67EC">
        <w:rPr>
          <w:rFonts w:ascii="Times New Roman" w:hAnsi="Times New Roman"/>
          <w:sz w:val="24"/>
          <w:szCs w:val="24"/>
          <w:lang w:val="tr-TR"/>
        </w:rPr>
        <w:t>Yazar sayısı altı ya da daha fazlaysa o zaman ilk kullanımda da sadece ilk isim ve diğerleri şeklinde kısaltma yapılır (Abisel vd., 2005).</w:t>
      </w:r>
    </w:p>
    <w:p w:rsidR="00D32DA9" w:rsidRPr="004D67EC" w:rsidRDefault="00D32DA9" w:rsidP="00D32DA9">
      <w:pPr>
        <w:pStyle w:val="ListeParagraf"/>
        <w:spacing w:after="0"/>
        <w:jc w:val="both"/>
        <w:rPr>
          <w:rFonts w:ascii="Times New Roman" w:hAnsi="Times New Roman"/>
          <w:sz w:val="24"/>
          <w:szCs w:val="24"/>
          <w:lang w:val="tr-TR"/>
        </w:rPr>
      </w:pPr>
    </w:p>
    <w:p w:rsidR="00394090" w:rsidRDefault="00394090" w:rsidP="00394090">
      <w:pPr>
        <w:numPr>
          <w:ilvl w:val="0"/>
          <w:numId w:val="5"/>
        </w:numPr>
        <w:spacing w:line="276" w:lineRule="auto"/>
        <w:jc w:val="both"/>
        <w:rPr>
          <w:rFonts w:ascii="Times New Roman" w:hAnsi="Times New Roman"/>
          <w:b/>
          <w:szCs w:val="24"/>
        </w:rPr>
      </w:pPr>
      <w:r w:rsidRPr="004D67EC">
        <w:rPr>
          <w:rFonts w:ascii="Times New Roman" w:hAnsi="Times New Roman"/>
          <w:b/>
          <w:szCs w:val="24"/>
        </w:rPr>
        <w:t xml:space="preserve"> MAKALE İÇİN:</w:t>
      </w:r>
    </w:p>
    <w:p w:rsidR="00B9557F" w:rsidRPr="004D67EC" w:rsidRDefault="00B9557F" w:rsidP="00B9557F">
      <w:pPr>
        <w:spacing w:line="276" w:lineRule="auto"/>
        <w:ind w:left="360"/>
        <w:jc w:val="both"/>
        <w:rPr>
          <w:rFonts w:ascii="Times New Roman" w:hAnsi="Times New Roman"/>
          <w:b/>
          <w:szCs w:val="24"/>
        </w:rPr>
      </w:pPr>
    </w:p>
    <w:p w:rsidR="00394090" w:rsidRPr="004D67EC" w:rsidRDefault="00394090" w:rsidP="00394090">
      <w:pPr>
        <w:spacing w:line="276" w:lineRule="auto"/>
        <w:jc w:val="both"/>
        <w:rPr>
          <w:rFonts w:ascii="Times New Roman" w:hAnsi="Times New Roman"/>
          <w:b/>
          <w:szCs w:val="24"/>
        </w:rPr>
      </w:pPr>
      <w:r w:rsidRPr="004D67EC">
        <w:rPr>
          <w:rFonts w:ascii="Times New Roman" w:hAnsi="Times New Roman"/>
          <w:b/>
          <w:szCs w:val="24"/>
        </w:rPr>
        <w:t>Bulunması gereken bilgi :</w:t>
      </w:r>
    </w:p>
    <w:p w:rsidR="00394090" w:rsidRPr="004D67EC" w:rsidRDefault="00394090" w:rsidP="00394090">
      <w:pPr>
        <w:numPr>
          <w:ilvl w:val="0"/>
          <w:numId w:val="8"/>
        </w:numPr>
        <w:tabs>
          <w:tab w:val="clear" w:pos="1650"/>
          <w:tab w:val="num" w:pos="1260"/>
        </w:tabs>
        <w:spacing w:line="276" w:lineRule="auto"/>
        <w:ind w:hanging="750"/>
        <w:jc w:val="both"/>
        <w:rPr>
          <w:rFonts w:ascii="Times New Roman" w:hAnsi="Times New Roman"/>
          <w:szCs w:val="24"/>
        </w:rPr>
      </w:pPr>
      <w:r w:rsidRPr="004D67EC">
        <w:rPr>
          <w:rFonts w:ascii="Times New Roman" w:hAnsi="Times New Roman"/>
          <w:szCs w:val="24"/>
        </w:rPr>
        <w:t>Yazar adı (soyadı, adının baş harfi) (ardından nokta gelir)</w:t>
      </w:r>
    </w:p>
    <w:p w:rsidR="00394090" w:rsidRPr="004D67EC" w:rsidRDefault="00394090" w:rsidP="00394090">
      <w:pPr>
        <w:numPr>
          <w:ilvl w:val="0"/>
          <w:numId w:val="8"/>
        </w:numPr>
        <w:tabs>
          <w:tab w:val="clear" w:pos="1650"/>
          <w:tab w:val="num" w:pos="1260"/>
        </w:tabs>
        <w:spacing w:line="276" w:lineRule="auto"/>
        <w:ind w:hanging="750"/>
        <w:jc w:val="both"/>
        <w:rPr>
          <w:rFonts w:ascii="Times New Roman" w:hAnsi="Times New Roman"/>
          <w:szCs w:val="24"/>
        </w:rPr>
      </w:pPr>
      <w:r w:rsidRPr="004D67EC">
        <w:rPr>
          <w:rFonts w:ascii="Times New Roman" w:hAnsi="Times New Roman"/>
          <w:szCs w:val="24"/>
        </w:rPr>
        <w:t>Yayın tarihi (ayraç içinde) (ardından nokta gelir)</w:t>
      </w:r>
    </w:p>
    <w:p w:rsidR="00394090" w:rsidRPr="004D67EC" w:rsidRDefault="00394090" w:rsidP="00394090">
      <w:pPr>
        <w:numPr>
          <w:ilvl w:val="0"/>
          <w:numId w:val="8"/>
        </w:numPr>
        <w:tabs>
          <w:tab w:val="clear" w:pos="1650"/>
          <w:tab w:val="num" w:pos="1260"/>
        </w:tabs>
        <w:spacing w:line="276" w:lineRule="auto"/>
        <w:ind w:left="902" w:firstLine="0"/>
        <w:jc w:val="both"/>
        <w:rPr>
          <w:rFonts w:ascii="Times New Roman" w:hAnsi="Times New Roman"/>
          <w:szCs w:val="24"/>
        </w:rPr>
      </w:pPr>
      <w:r w:rsidRPr="004D67EC">
        <w:rPr>
          <w:rFonts w:ascii="Times New Roman" w:hAnsi="Times New Roman"/>
          <w:szCs w:val="24"/>
        </w:rPr>
        <w:t>Makale adı (İlk kelimenin ilk harfi büyük, diğer tüm harfler küçük) (ardından nokta gelir)</w:t>
      </w:r>
    </w:p>
    <w:p w:rsidR="00394090" w:rsidRPr="004D67EC" w:rsidRDefault="00394090" w:rsidP="00394090">
      <w:pPr>
        <w:numPr>
          <w:ilvl w:val="0"/>
          <w:numId w:val="8"/>
        </w:numPr>
        <w:tabs>
          <w:tab w:val="clear" w:pos="1650"/>
          <w:tab w:val="num" w:pos="1260"/>
        </w:tabs>
        <w:spacing w:line="276" w:lineRule="auto"/>
        <w:ind w:hanging="750"/>
        <w:jc w:val="both"/>
        <w:rPr>
          <w:rFonts w:ascii="Times New Roman" w:hAnsi="Times New Roman"/>
          <w:szCs w:val="24"/>
        </w:rPr>
      </w:pPr>
      <w:r w:rsidRPr="004D67EC">
        <w:rPr>
          <w:rFonts w:ascii="Times New Roman" w:hAnsi="Times New Roman"/>
          <w:szCs w:val="24"/>
        </w:rPr>
        <w:t>Dergi adı (italik) (ardından virgül gelir)</w:t>
      </w:r>
    </w:p>
    <w:p w:rsidR="00394090" w:rsidRPr="004D67EC" w:rsidRDefault="00394090" w:rsidP="00394090">
      <w:pPr>
        <w:numPr>
          <w:ilvl w:val="0"/>
          <w:numId w:val="8"/>
        </w:numPr>
        <w:tabs>
          <w:tab w:val="clear" w:pos="1650"/>
          <w:tab w:val="num" w:pos="1260"/>
        </w:tabs>
        <w:spacing w:line="276" w:lineRule="auto"/>
        <w:ind w:hanging="750"/>
        <w:jc w:val="both"/>
        <w:rPr>
          <w:rFonts w:ascii="Times New Roman" w:hAnsi="Times New Roman"/>
          <w:szCs w:val="24"/>
        </w:rPr>
      </w:pPr>
      <w:r w:rsidRPr="004D67EC">
        <w:rPr>
          <w:rFonts w:ascii="Times New Roman" w:hAnsi="Times New Roman"/>
          <w:szCs w:val="24"/>
        </w:rPr>
        <w:t>Cilt numarası (ardından virgül gelir)</w:t>
      </w:r>
    </w:p>
    <w:p w:rsidR="00394090" w:rsidRPr="004D67EC" w:rsidRDefault="00394090" w:rsidP="00394090">
      <w:pPr>
        <w:numPr>
          <w:ilvl w:val="0"/>
          <w:numId w:val="8"/>
        </w:numPr>
        <w:tabs>
          <w:tab w:val="clear" w:pos="1650"/>
          <w:tab w:val="num" w:pos="1260"/>
        </w:tabs>
        <w:spacing w:line="276" w:lineRule="auto"/>
        <w:ind w:hanging="750"/>
        <w:jc w:val="both"/>
        <w:rPr>
          <w:rFonts w:ascii="Times New Roman" w:hAnsi="Times New Roman"/>
          <w:szCs w:val="24"/>
        </w:rPr>
      </w:pPr>
      <w:r w:rsidRPr="004D67EC">
        <w:rPr>
          <w:rFonts w:ascii="Times New Roman" w:hAnsi="Times New Roman"/>
          <w:szCs w:val="24"/>
        </w:rPr>
        <w:t>Sayısı  (ayraç içinde) (ardından virgül gelir)</w:t>
      </w:r>
    </w:p>
    <w:p w:rsidR="00394090" w:rsidRPr="004D67EC" w:rsidRDefault="00394090" w:rsidP="00394090">
      <w:pPr>
        <w:numPr>
          <w:ilvl w:val="0"/>
          <w:numId w:val="8"/>
        </w:numPr>
        <w:tabs>
          <w:tab w:val="clear" w:pos="1650"/>
          <w:tab w:val="num" w:pos="1260"/>
        </w:tabs>
        <w:spacing w:line="276" w:lineRule="auto"/>
        <w:ind w:hanging="750"/>
        <w:jc w:val="both"/>
        <w:rPr>
          <w:rFonts w:ascii="Times New Roman" w:hAnsi="Times New Roman"/>
          <w:szCs w:val="24"/>
        </w:rPr>
      </w:pPr>
      <w:r w:rsidRPr="004D67EC">
        <w:rPr>
          <w:rFonts w:ascii="Times New Roman" w:hAnsi="Times New Roman"/>
          <w:szCs w:val="24"/>
        </w:rPr>
        <w:t>Sayfa numaraları</w:t>
      </w:r>
    </w:p>
    <w:p w:rsidR="00394090" w:rsidRPr="004D67EC" w:rsidRDefault="00394090" w:rsidP="00394090">
      <w:pPr>
        <w:spacing w:line="276" w:lineRule="auto"/>
        <w:jc w:val="both"/>
        <w:rPr>
          <w:rFonts w:ascii="Times New Roman" w:hAnsi="Times New Roman"/>
          <w:b/>
          <w:bCs/>
          <w:szCs w:val="24"/>
        </w:rPr>
      </w:pPr>
    </w:p>
    <w:p w:rsidR="00394090" w:rsidRPr="004D67EC" w:rsidRDefault="00394090" w:rsidP="00394090">
      <w:pPr>
        <w:spacing w:line="276" w:lineRule="auto"/>
        <w:jc w:val="both"/>
        <w:rPr>
          <w:rFonts w:ascii="Times New Roman" w:hAnsi="Times New Roman"/>
          <w:b/>
          <w:bCs/>
          <w:szCs w:val="24"/>
        </w:rPr>
      </w:pPr>
      <w:r w:rsidRPr="004D67EC">
        <w:rPr>
          <w:rFonts w:ascii="Times New Roman" w:hAnsi="Times New Roman"/>
          <w:b/>
          <w:bCs/>
          <w:szCs w:val="24"/>
        </w:rPr>
        <w:t>Çeşitli Örnekler :</w:t>
      </w:r>
    </w:p>
    <w:p w:rsidR="00394090" w:rsidRPr="004D67EC" w:rsidRDefault="00394090" w:rsidP="00394090">
      <w:pPr>
        <w:spacing w:line="276" w:lineRule="auto"/>
        <w:jc w:val="both"/>
        <w:rPr>
          <w:rFonts w:ascii="Times New Roman" w:hAnsi="Times New Roman"/>
          <w:szCs w:val="24"/>
        </w:rPr>
      </w:pPr>
    </w:p>
    <w:p w:rsidR="00394090" w:rsidRPr="004D67EC" w:rsidRDefault="00394090" w:rsidP="00394090">
      <w:pPr>
        <w:spacing w:line="276" w:lineRule="auto"/>
        <w:jc w:val="both"/>
        <w:rPr>
          <w:rFonts w:ascii="Times New Roman" w:hAnsi="Times New Roman"/>
          <w:szCs w:val="24"/>
          <w:u w:val="single"/>
        </w:rPr>
      </w:pPr>
      <w:r w:rsidRPr="004D67EC">
        <w:rPr>
          <w:rFonts w:ascii="Times New Roman" w:hAnsi="Times New Roman"/>
          <w:szCs w:val="24"/>
          <w:u w:val="single"/>
        </w:rPr>
        <w:t xml:space="preserve">Dergi: </w:t>
      </w:r>
    </w:p>
    <w:p w:rsidR="00394090" w:rsidRPr="004D67EC" w:rsidRDefault="00394090" w:rsidP="00394090">
      <w:pPr>
        <w:pStyle w:val="ListeParagraf"/>
        <w:numPr>
          <w:ilvl w:val="0"/>
          <w:numId w:val="33"/>
        </w:numPr>
        <w:spacing w:after="0"/>
        <w:jc w:val="both"/>
        <w:rPr>
          <w:rFonts w:ascii="Times New Roman" w:hAnsi="Times New Roman"/>
          <w:sz w:val="24"/>
          <w:szCs w:val="24"/>
          <w:u w:val="single"/>
          <w:lang w:val="tr-TR"/>
        </w:rPr>
      </w:pPr>
      <w:r w:rsidRPr="004D67EC">
        <w:rPr>
          <w:rFonts w:ascii="Times New Roman" w:hAnsi="Times New Roman"/>
          <w:sz w:val="24"/>
          <w:szCs w:val="24"/>
          <w:u w:val="single"/>
          <w:lang w:val="tr-TR"/>
        </w:rPr>
        <w:t>Tek yazarlı makaleler:</w:t>
      </w:r>
    </w:p>
    <w:p w:rsidR="00394090" w:rsidRPr="004D67EC" w:rsidRDefault="00394090" w:rsidP="00394090">
      <w:pPr>
        <w:spacing w:line="276" w:lineRule="auto"/>
        <w:jc w:val="both"/>
        <w:rPr>
          <w:rFonts w:ascii="Times New Roman" w:hAnsi="Times New Roman"/>
          <w:szCs w:val="24"/>
        </w:rPr>
      </w:pPr>
    </w:p>
    <w:p w:rsidR="00394090" w:rsidRPr="004D67EC" w:rsidRDefault="00394090" w:rsidP="00394090">
      <w:pPr>
        <w:spacing w:line="276" w:lineRule="auto"/>
        <w:jc w:val="both"/>
        <w:rPr>
          <w:rFonts w:ascii="Times New Roman" w:hAnsi="Times New Roman"/>
          <w:szCs w:val="24"/>
        </w:rPr>
      </w:pPr>
      <w:r w:rsidRPr="004D67EC">
        <w:rPr>
          <w:rFonts w:ascii="Times New Roman" w:hAnsi="Times New Roman"/>
          <w:szCs w:val="24"/>
        </w:rPr>
        <w:t>Acun, R. (2000). İnternet ve telif hakları. Bilgi Dünyası, 6 (3), 56–73</w:t>
      </w:r>
    </w:p>
    <w:p w:rsidR="00394090" w:rsidRPr="004D67EC" w:rsidRDefault="00394090" w:rsidP="00394090">
      <w:pPr>
        <w:spacing w:line="276" w:lineRule="auto"/>
        <w:jc w:val="both"/>
        <w:rPr>
          <w:rFonts w:ascii="Times New Roman" w:hAnsi="Times New Roman"/>
          <w:szCs w:val="24"/>
        </w:rPr>
      </w:pPr>
    </w:p>
    <w:p w:rsidR="00394090" w:rsidRPr="004D67EC" w:rsidRDefault="00394090" w:rsidP="00394090">
      <w:pPr>
        <w:spacing w:line="276" w:lineRule="auto"/>
        <w:jc w:val="both"/>
        <w:rPr>
          <w:rFonts w:ascii="Times New Roman" w:hAnsi="Times New Roman"/>
          <w:szCs w:val="24"/>
        </w:rPr>
      </w:pPr>
      <w:r w:rsidRPr="004D67EC">
        <w:rPr>
          <w:rFonts w:ascii="Times New Roman" w:hAnsi="Times New Roman"/>
          <w:szCs w:val="24"/>
        </w:rPr>
        <w:t>Hofstede, G. (Summer, 1980). Motivation, leadership and organization: Do American theories apply abroad? Organizational Dynamics, 42-63.</w:t>
      </w:r>
    </w:p>
    <w:p w:rsidR="00394090" w:rsidRPr="004D67EC" w:rsidRDefault="00394090" w:rsidP="00394090">
      <w:pPr>
        <w:spacing w:line="276" w:lineRule="auto"/>
        <w:jc w:val="both"/>
        <w:rPr>
          <w:rFonts w:ascii="Times New Roman" w:hAnsi="Times New Roman"/>
          <w:szCs w:val="24"/>
          <w:u w:val="single"/>
        </w:rPr>
      </w:pPr>
    </w:p>
    <w:p w:rsidR="00394090" w:rsidRPr="004D67EC" w:rsidRDefault="00394090" w:rsidP="00394090">
      <w:pPr>
        <w:spacing w:line="276" w:lineRule="auto"/>
        <w:jc w:val="both"/>
        <w:rPr>
          <w:rFonts w:ascii="Times New Roman" w:hAnsi="Times New Roman"/>
          <w:szCs w:val="24"/>
        </w:rPr>
      </w:pPr>
      <w:r w:rsidRPr="004D67EC">
        <w:rPr>
          <w:rFonts w:ascii="Times New Roman" w:hAnsi="Times New Roman"/>
          <w:szCs w:val="24"/>
        </w:rPr>
        <w:t>Işın, G. (2003). Savaş – barış ve Alfred Nobel. Pivolka, 1 (10), 9-12.</w:t>
      </w:r>
    </w:p>
    <w:p w:rsidR="00394090" w:rsidRPr="004D67EC" w:rsidRDefault="00394090" w:rsidP="00394090">
      <w:pPr>
        <w:spacing w:line="276" w:lineRule="auto"/>
        <w:jc w:val="both"/>
        <w:rPr>
          <w:rFonts w:ascii="Times New Roman" w:hAnsi="Times New Roman"/>
          <w:szCs w:val="24"/>
        </w:rPr>
      </w:pPr>
    </w:p>
    <w:p w:rsidR="00394090" w:rsidRPr="004D67EC" w:rsidRDefault="00394090" w:rsidP="00394090">
      <w:pPr>
        <w:spacing w:line="276" w:lineRule="auto"/>
        <w:jc w:val="both"/>
        <w:rPr>
          <w:rFonts w:ascii="Times New Roman" w:hAnsi="Times New Roman"/>
          <w:szCs w:val="24"/>
        </w:rPr>
      </w:pPr>
      <w:r w:rsidRPr="004D67EC">
        <w:rPr>
          <w:rFonts w:ascii="Times New Roman" w:hAnsi="Times New Roman"/>
          <w:b/>
          <w:szCs w:val="24"/>
        </w:rPr>
        <w:t xml:space="preserve">Dergide yayımlanan tek yazarlı makaleler için kaynakça formülü: </w:t>
      </w:r>
      <w:r w:rsidRPr="004D67EC">
        <w:rPr>
          <w:rFonts w:ascii="Times New Roman" w:hAnsi="Times New Roman"/>
          <w:szCs w:val="24"/>
        </w:rPr>
        <w:t xml:space="preserve">Yazarın soyadı, Yazarın adının baş </w:t>
      </w:r>
      <w:r w:rsidR="00A74FF1">
        <w:rPr>
          <w:rFonts w:ascii="Times New Roman" w:hAnsi="Times New Roman"/>
          <w:szCs w:val="24"/>
        </w:rPr>
        <w:t>harfi</w:t>
      </w:r>
      <w:r w:rsidRPr="004D67EC">
        <w:rPr>
          <w:rFonts w:ascii="Times New Roman" w:hAnsi="Times New Roman"/>
          <w:szCs w:val="24"/>
        </w:rPr>
        <w:t>. (Yıl). Makalenin adı. Süreli Yayının Adı, cilt (süreli yayının sayısı), sayfa aralığı.</w:t>
      </w:r>
    </w:p>
    <w:p w:rsidR="00394090" w:rsidRPr="004D67EC" w:rsidRDefault="00394090" w:rsidP="00394090">
      <w:pPr>
        <w:spacing w:line="276" w:lineRule="auto"/>
        <w:jc w:val="both"/>
        <w:rPr>
          <w:rFonts w:ascii="Times New Roman" w:hAnsi="Times New Roman"/>
          <w:szCs w:val="24"/>
        </w:rPr>
      </w:pPr>
    </w:p>
    <w:p w:rsidR="00394090" w:rsidRPr="004D67EC" w:rsidRDefault="00394090" w:rsidP="00394090">
      <w:pPr>
        <w:pStyle w:val="ListeParagraf"/>
        <w:numPr>
          <w:ilvl w:val="0"/>
          <w:numId w:val="33"/>
        </w:numPr>
        <w:spacing w:after="0"/>
        <w:jc w:val="both"/>
        <w:rPr>
          <w:rFonts w:ascii="Times New Roman" w:hAnsi="Times New Roman"/>
          <w:sz w:val="24"/>
          <w:szCs w:val="24"/>
          <w:u w:val="single"/>
          <w:lang w:val="tr-TR"/>
        </w:rPr>
      </w:pPr>
      <w:r w:rsidRPr="004D67EC">
        <w:rPr>
          <w:rFonts w:ascii="Times New Roman" w:hAnsi="Times New Roman"/>
          <w:sz w:val="24"/>
          <w:szCs w:val="24"/>
          <w:u w:val="single"/>
          <w:lang w:val="tr-TR"/>
        </w:rPr>
        <w:t>Çok yazarlı makaleler:</w:t>
      </w:r>
    </w:p>
    <w:p w:rsidR="00394090" w:rsidRPr="004D67EC" w:rsidRDefault="00394090" w:rsidP="00394090">
      <w:pPr>
        <w:spacing w:line="276" w:lineRule="auto"/>
        <w:jc w:val="both"/>
        <w:rPr>
          <w:rFonts w:ascii="Times New Roman" w:hAnsi="Times New Roman"/>
          <w:szCs w:val="24"/>
        </w:rPr>
      </w:pPr>
      <w:r w:rsidRPr="004D67EC">
        <w:rPr>
          <w:rFonts w:ascii="Times New Roman" w:hAnsi="Times New Roman"/>
          <w:szCs w:val="24"/>
        </w:rPr>
        <w:t>Akman Y. ve Korkut, F. (1993). Umut ölçeği üzerine bir araştırma. Eğitim Fakültesi Dergisi, 9 (2), 193 – 203</w:t>
      </w:r>
    </w:p>
    <w:p w:rsidR="00394090" w:rsidRPr="004D67EC" w:rsidRDefault="00394090" w:rsidP="00394090">
      <w:pPr>
        <w:spacing w:line="276" w:lineRule="auto"/>
        <w:jc w:val="both"/>
        <w:rPr>
          <w:rFonts w:ascii="Times New Roman" w:hAnsi="Times New Roman"/>
          <w:szCs w:val="24"/>
        </w:rPr>
      </w:pPr>
    </w:p>
    <w:p w:rsidR="00394090" w:rsidRPr="004D67EC" w:rsidRDefault="00394090" w:rsidP="00394090">
      <w:pPr>
        <w:spacing w:line="276" w:lineRule="auto"/>
        <w:jc w:val="both"/>
        <w:rPr>
          <w:rFonts w:ascii="Times New Roman" w:hAnsi="Times New Roman"/>
          <w:szCs w:val="24"/>
        </w:rPr>
      </w:pPr>
      <w:r w:rsidRPr="004D67EC">
        <w:rPr>
          <w:rFonts w:ascii="Times New Roman" w:hAnsi="Times New Roman"/>
          <w:szCs w:val="24"/>
        </w:rPr>
        <w:t>Başçelik, B. E., Demirutku, K., Gültekin, D., Işık, E., Kayabaş, E., Özgün, A., ve diğer. (2002). Evrenin görünmeyen yamyamları: Karadelikler. Pivolka, 1 (1), 6.</w:t>
      </w:r>
    </w:p>
    <w:p w:rsidR="00394090" w:rsidRPr="004D67EC" w:rsidRDefault="00394090" w:rsidP="00394090">
      <w:pPr>
        <w:spacing w:line="276" w:lineRule="auto"/>
        <w:jc w:val="both"/>
        <w:rPr>
          <w:rFonts w:ascii="Times New Roman" w:hAnsi="Times New Roman"/>
          <w:b/>
          <w:szCs w:val="24"/>
        </w:rPr>
      </w:pPr>
    </w:p>
    <w:p w:rsidR="00394090" w:rsidRPr="004D67EC" w:rsidRDefault="00394090" w:rsidP="00394090">
      <w:pPr>
        <w:spacing w:line="276" w:lineRule="auto"/>
        <w:jc w:val="both"/>
        <w:rPr>
          <w:rFonts w:ascii="Times New Roman" w:hAnsi="Times New Roman"/>
          <w:b/>
          <w:szCs w:val="24"/>
        </w:rPr>
      </w:pPr>
      <w:r w:rsidRPr="004D67EC">
        <w:rPr>
          <w:rFonts w:ascii="Times New Roman" w:hAnsi="Times New Roman"/>
          <w:b/>
          <w:szCs w:val="24"/>
        </w:rPr>
        <w:lastRenderedPageBreak/>
        <w:t xml:space="preserve">Dergide yayımlanan çok yazarlı makaleler için kaynakça formülü: </w:t>
      </w:r>
      <w:r w:rsidRPr="004D67EC">
        <w:rPr>
          <w:rFonts w:ascii="Times New Roman" w:hAnsi="Times New Roman"/>
          <w:szCs w:val="24"/>
        </w:rPr>
        <w:t>Birinci yazarın soyadı, Adının baş harﬁ. ve İkinci yazarın soyadı, Adının baş harﬁ. (Yıl). Makalenin adı. Süreli Yayının Adı, cilt (süreli yayının sayısı), sayfa aralığı.</w:t>
      </w:r>
    </w:p>
    <w:p w:rsidR="00394090" w:rsidRPr="004D67EC" w:rsidRDefault="00394090" w:rsidP="00394090">
      <w:pPr>
        <w:spacing w:line="276" w:lineRule="auto"/>
        <w:jc w:val="both"/>
        <w:rPr>
          <w:rFonts w:ascii="Times New Roman" w:hAnsi="Times New Roman"/>
          <w:szCs w:val="24"/>
          <w:u w:val="single"/>
        </w:rPr>
      </w:pPr>
    </w:p>
    <w:p w:rsidR="00394090" w:rsidRPr="004D67EC" w:rsidRDefault="00394090" w:rsidP="00394090">
      <w:pPr>
        <w:spacing w:line="276" w:lineRule="auto"/>
        <w:jc w:val="both"/>
        <w:rPr>
          <w:rFonts w:ascii="Times New Roman" w:hAnsi="Times New Roman"/>
          <w:b/>
          <w:szCs w:val="24"/>
        </w:rPr>
      </w:pPr>
      <w:r w:rsidRPr="004D67EC">
        <w:rPr>
          <w:rFonts w:ascii="Times New Roman" w:hAnsi="Times New Roman"/>
          <w:b/>
          <w:szCs w:val="24"/>
        </w:rPr>
        <w:t xml:space="preserve">Dergide yayımlanan altıdan fazla yazarlı makaleler için kaynakça formülü: </w:t>
      </w:r>
    </w:p>
    <w:p w:rsidR="00394090" w:rsidRPr="004D67EC" w:rsidRDefault="00394090" w:rsidP="00394090">
      <w:pPr>
        <w:spacing w:line="276" w:lineRule="auto"/>
        <w:jc w:val="both"/>
        <w:rPr>
          <w:rFonts w:ascii="Times New Roman" w:hAnsi="Times New Roman"/>
          <w:szCs w:val="24"/>
        </w:rPr>
      </w:pPr>
      <w:r w:rsidRPr="004D67EC">
        <w:rPr>
          <w:rFonts w:ascii="Times New Roman" w:hAnsi="Times New Roman"/>
          <w:szCs w:val="24"/>
        </w:rPr>
        <w:t>Birinci yazarın soyadı, Adının baş harﬁ., İkinci yazarın soyadı, Adının baş harﬁ., Üçüncü yazarın soyadı, Adının baş harﬁ., Dördüncü yazarın soyadı, Adının baş harﬁ., Beşinci yazarın soyadı, Adının baş harﬁ., Altıncı yazarın soyadı, Adının baş harﬁ., ve diğer. (Yıl). Makalenin adı. Süreli Yayının Adı, cilt (süreli yayının sayısı), sayfa aralığı.</w:t>
      </w:r>
    </w:p>
    <w:p w:rsidR="00394090" w:rsidRPr="004D67EC" w:rsidRDefault="00394090" w:rsidP="00394090">
      <w:pPr>
        <w:spacing w:line="276" w:lineRule="auto"/>
        <w:jc w:val="both"/>
        <w:rPr>
          <w:rFonts w:ascii="Times New Roman" w:hAnsi="Times New Roman"/>
          <w:b/>
          <w:szCs w:val="24"/>
        </w:rPr>
      </w:pPr>
    </w:p>
    <w:p w:rsidR="00394090" w:rsidRPr="004D67EC" w:rsidRDefault="00394090" w:rsidP="00394090">
      <w:pPr>
        <w:spacing w:line="276" w:lineRule="auto"/>
        <w:jc w:val="both"/>
        <w:rPr>
          <w:rFonts w:ascii="Times New Roman" w:hAnsi="Times New Roman"/>
          <w:szCs w:val="24"/>
          <w:u w:val="single"/>
        </w:rPr>
      </w:pPr>
      <w:r w:rsidRPr="004D67EC">
        <w:rPr>
          <w:rFonts w:ascii="Times New Roman" w:hAnsi="Times New Roman"/>
          <w:szCs w:val="24"/>
          <w:u w:val="single"/>
        </w:rPr>
        <w:t>Gazete:</w:t>
      </w:r>
    </w:p>
    <w:p w:rsidR="00394090" w:rsidRPr="004D67EC" w:rsidRDefault="00394090" w:rsidP="00394090">
      <w:pPr>
        <w:spacing w:line="276" w:lineRule="auto"/>
        <w:jc w:val="both"/>
        <w:rPr>
          <w:rFonts w:ascii="Times New Roman" w:hAnsi="Times New Roman"/>
          <w:szCs w:val="24"/>
        </w:rPr>
      </w:pPr>
      <w:r w:rsidRPr="004D67EC">
        <w:rPr>
          <w:rFonts w:ascii="Times New Roman" w:hAnsi="Times New Roman"/>
          <w:szCs w:val="24"/>
        </w:rPr>
        <w:t>Aydın, C. (13 Ocak 1999). Bilgisayarlar ve iletişim. Radikal. 4</w:t>
      </w:r>
    </w:p>
    <w:p w:rsidR="00394090" w:rsidRPr="004D67EC" w:rsidRDefault="00394090" w:rsidP="00394090">
      <w:pPr>
        <w:spacing w:line="276" w:lineRule="auto"/>
        <w:jc w:val="both"/>
        <w:rPr>
          <w:rFonts w:ascii="Times New Roman" w:hAnsi="Times New Roman"/>
          <w:szCs w:val="24"/>
        </w:rPr>
      </w:pPr>
    </w:p>
    <w:p w:rsidR="00394090" w:rsidRPr="004D67EC" w:rsidRDefault="00394090" w:rsidP="00394090">
      <w:pPr>
        <w:spacing w:line="276" w:lineRule="auto"/>
        <w:jc w:val="both"/>
        <w:rPr>
          <w:rFonts w:ascii="Times New Roman" w:hAnsi="Times New Roman"/>
          <w:szCs w:val="24"/>
        </w:rPr>
      </w:pPr>
      <w:r w:rsidRPr="004D67EC">
        <w:rPr>
          <w:rFonts w:ascii="Times New Roman" w:hAnsi="Times New Roman"/>
          <w:b/>
          <w:szCs w:val="24"/>
        </w:rPr>
        <w:t xml:space="preserve">Yazarı belli gazetede makalesi ya da haberi için kaynakça formülü: </w:t>
      </w:r>
      <w:r w:rsidRPr="004D67EC">
        <w:rPr>
          <w:rFonts w:ascii="Times New Roman" w:hAnsi="Times New Roman"/>
          <w:szCs w:val="24"/>
        </w:rPr>
        <w:t>Yazarın soyadı, Adının baş harfi. (yazının yayımlandığı tam tarih). Makalenin adı. Gazetenin adı. Sayfa aralığı</w:t>
      </w:r>
    </w:p>
    <w:p w:rsidR="00394090" w:rsidRPr="004D67EC" w:rsidRDefault="00394090" w:rsidP="00394090">
      <w:pPr>
        <w:spacing w:line="276" w:lineRule="auto"/>
        <w:jc w:val="both"/>
        <w:rPr>
          <w:rFonts w:ascii="Times New Roman" w:hAnsi="Times New Roman"/>
          <w:szCs w:val="24"/>
        </w:rPr>
      </w:pPr>
    </w:p>
    <w:p w:rsidR="00394090" w:rsidRPr="004D67EC" w:rsidRDefault="00394090" w:rsidP="00394090">
      <w:pPr>
        <w:spacing w:line="276" w:lineRule="auto"/>
        <w:jc w:val="both"/>
        <w:rPr>
          <w:rFonts w:ascii="Times New Roman" w:hAnsi="Times New Roman"/>
          <w:szCs w:val="24"/>
        </w:rPr>
      </w:pPr>
      <w:r w:rsidRPr="004D67EC">
        <w:rPr>
          <w:rFonts w:ascii="Times New Roman" w:hAnsi="Times New Roman"/>
          <w:b/>
          <w:szCs w:val="24"/>
        </w:rPr>
        <w:t xml:space="preserve">Yazarı belli olmayan gazete makalesi ya da haber için kaynakça formülü: </w:t>
      </w:r>
      <w:r w:rsidRPr="004D67EC">
        <w:rPr>
          <w:rFonts w:ascii="Times New Roman" w:hAnsi="Times New Roman"/>
          <w:szCs w:val="24"/>
        </w:rPr>
        <w:t>Makalenin başlığı. (Tam yayın tarihi). Gazetenin adı, sayfa numarası</w:t>
      </w:r>
    </w:p>
    <w:p w:rsidR="00394090" w:rsidRPr="004D67EC" w:rsidRDefault="00394090" w:rsidP="00394090">
      <w:pPr>
        <w:spacing w:line="276" w:lineRule="auto"/>
        <w:jc w:val="both"/>
        <w:rPr>
          <w:rFonts w:ascii="Times New Roman" w:hAnsi="Times New Roman"/>
          <w:szCs w:val="24"/>
        </w:rPr>
      </w:pPr>
    </w:p>
    <w:p w:rsidR="00394090" w:rsidRPr="004D67EC" w:rsidRDefault="00394090" w:rsidP="00394090">
      <w:pPr>
        <w:spacing w:line="276" w:lineRule="auto"/>
        <w:jc w:val="both"/>
        <w:rPr>
          <w:rFonts w:ascii="Times New Roman" w:hAnsi="Times New Roman"/>
          <w:b/>
          <w:szCs w:val="24"/>
        </w:rPr>
      </w:pPr>
      <w:r w:rsidRPr="004D67EC">
        <w:rPr>
          <w:rFonts w:ascii="Times New Roman" w:hAnsi="Times New Roman"/>
          <w:b/>
          <w:szCs w:val="24"/>
        </w:rPr>
        <w:t>Metin içinde kullanım için:</w:t>
      </w:r>
    </w:p>
    <w:p w:rsidR="00394090" w:rsidRPr="004D67EC" w:rsidRDefault="00394090" w:rsidP="00394090">
      <w:pPr>
        <w:pStyle w:val="ListeParagraf"/>
        <w:numPr>
          <w:ilvl w:val="0"/>
          <w:numId w:val="32"/>
        </w:numPr>
        <w:spacing w:after="0"/>
        <w:jc w:val="both"/>
        <w:rPr>
          <w:rFonts w:ascii="Times New Roman" w:hAnsi="Times New Roman"/>
          <w:sz w:val="24"/>
          <w:szCs w:val="24"/>
          <w:lang w:val="tr-TR"/>
        </w:rPr>
      </w:pPr>
      <w:r w:rsidRPr="004D67EC">
        <w:rPr>
          <w:rFonts w:ascii="Times New Roman" w:hAnsi="Times New Roman"/>
          <w:sz w:val="24"/>
          <w:szCs w:val="24"/>
          <w:lang w:val="tr-TR"/>
        </w:rPr>
        <w:t>Metin içinde genel bir referans söz konusuysa ve metnin bütününe gönderme yapılıyorsa (yazarın soyadı, yıl) yazmak yeterlidir. Örneğin (Yeğenoğlu, 2003)</w:t>
      </w:r>
    </w:p>
    <w:p w:rsidR="00394090" w:rsidRPr="004D67EC" w:rsidRDefault="00394090" w:rsidP="00394090">
      <w:pPr>
        <w:pStyle w:val="ListeParagraf"/>
        <w:numPr>
          <w:ilvl w:val="0"/>
          <w:numId w:val="32"/>
        </w:numPr>
        <w:spacing w:after="0"/>
        <w:jc w:val="both"/>
        <w:rPr>
          <w:rFonts w:ascii="Times New Roman" w:hAnsi="Times New Roman"/>
          <w:sz w:val="24"/>
          <w:szCs w:val="24"/>
          <w:lang w:val="tr-TR"/>
        </w:rPr>
      </w:pPr>
      <w:r w:rsidRPr="004D67EC">
        <w:rPr>
          <w:rFonts w:ascii="Times New Roman" w:hAnsi="Times New Roman"/>
          <w:sz w:val="24"/>
          <w:szCs w:val="24"/>
          <w:lang w:val="tr-TR"/>
        </w:rPr>
        <w:t>Belirli bir sayfadan alıntı yapılmış ya da ilgili fikirler belirli bir kısımdan alınmışsa kaynak, sayfasıyla birlikte şu şekilde yazılır: (Zizek, 1998: 42).</w:t>
      </w:r>
    </w:p>
    <w:p w:rsidR="00394090" w:rsidRPr="004D67EC" w:rsidRDefault="00394090" w:rsidP="00394090">
      <w:pPr>
        <w:pStyle w:val="ListeParagraf"/>
        <w:numPr>
          <w:ilvl w:val="0"/>
          <w:numId w:val="32"/>
        </w:numPr>
        <w:spacing w:after="0"/>
        <w:jc w:val="both"/>
        <w:rPr>
          <w:rFonts w:ascii="Times New Roman" w:hAnsi="Times New Roman"/>
          <w:sz w:val="24"/>
          <w:szCs w:val="24"/>
          <w:lang w:val="tr-TR"/>
        </w:rPr>
      </w:pPr>
      <w:r w:rsidRPr="004D67EC">
        <w:rPr>
          <w:rFonts w:ascii="Times New Roman" w:hAnsi="Times New Roman"/>
          <w:sz w:val="24"/>
          <w:szCs w:val="24"/>
          <w:lang w:val="tr-TR"/>
        </w:rPr>
        <w:t>Bir yazarın aynı tarihli eserleri şu şekilde yazılır: (Agamben, 2009a) ve (Agamben, 2009b).</w:t>
      </w:r>
    </w:p>
    <w:p w:rsidR="00394090" w:rsidRPr="004D67EC" w:rsidRDefault="00394090" w:rsidP="00394090">
      <w:pPr>
        <w:spacing w:line="276" w:lineRule="auto"/>
        <w:jc w:val="both"/>
        <w:rPr>
          <w:rFonts w:ascii="Times New Roman" w:hAnsi="Times New Roman"/>
          <w:szCs w:val="24"/>
        </w:rPr>
      </w:pPr>
    </w:p>
    <w:p w:rsidR="00394090" w:rsidRPr="004D67EC" w:rsidRDefault="00394090" w:rsidP="00394090">
      <w:pPr>
        <w:spacing w:line="276" w:lineRule="auto"/>
        <w:jc w:val="both"/>
        <w:rPr>
          <w:rFonts w:ascii="Times New Roman" w:hAnsi="Times New Roman"/>
          <w:szCs w:val="24"/>
        </w:rPr>
      </w:pPr>
    </w:p>
    <w:p w:rsidR="00394090" w:rsidRPr="004D67EC" w:rsidRDefault="00394090" w:rsidP="00394090">
      <w:pPr>
        <w:numPr>
          <w:ilvl w:val="0"/>
          <w:numId w:val="5"/>
        </w:numPr>
        <w:spacing w:line="276" w:lineRule="auto"/>
        <w:jc w:val="both"/>
        <w:rPr>
          <w:rFonts w:ascii="Times New Roman" w:hAnsi="Times New Roman"/>
          <w:b/>
          <w:szCs w:val="24"/>
        </w:rPr>
      </w:pPr>
      <w:r w:rsidRPr="004D67EC">
        <w:rPr>
          <w:rFonts w:ascii="Times New Roman" w:hAnsi="Times New Roman"/>
          <w:b/>
          <w:szCs w:val="24"/>
        </w:rPr>
        <w:t xml:space="preserve"> DİĞER BASILI KAYNAKLAR İÇİN:</w:t>
      </w:r>
    </w:p>
    <w:p w:rsidR="00394090" w:rsidRPr="004D67EC" w:rsidRDefault="00394090" w:rsidP="00394090">
      <w:pPr>
        <w:spacing w:line="276" w:lineRule="auto"/>
        <w:jc w:val="both"/>
        <w:rPr>
          <w:rFonts w:ascii="Times New Roman" w:hAnsi="Times New Roman"/>
          <w:szCs w:val="24"/>
          <w:u w:val="single"/>
        </w:rPr>
      </w:pPr>
    </w:p>
    <w:p w:rsidR="00394090" w:rsidRPr="004D67EC" w:rsidRDefault="00394090" w:rsidP="00394090">
      <w:pPr>
        <w:spacing w:line="276" w:lineRule="auto"/>
        <w:jc w:val="both"/>
        <w:rPr>
          <w:rFonts w:ascii="Times New Roman" w:hAnsi="Times New Roman"/>
          <w:b/>
          <w:szCs w:val="24"/>
        </w:rPr>
      </w:pPr>
      <w:r w:rsidRPr="004D67EC">
        <w:rPr>
          <w:rFonts w:ascii="Times New Roman" w:hAnsi="Times New Roman"/>
          <w:b/>
          <w:szCs w:val="24"/>
        </w:rPr>
        <w:t>Bulunması gereken bilgi :</w:t>
      </w:r>
    </w:p>
    <w:p w:rsidR="00394090" w:rsidRPr="004D67EC" w:rsidRDefault="00394090" w:rsidP="00394090">
      <w:pPr>
        <w:numPr>
          <w:ilvl w:val="0"/>
          <w:numId w:val="8"/>
        </w:numPr>
        <w:tabs>
          <w:tab w:val="clear" w:pos="1650"/>
          <w:tab w:val="num" w:pos="1260"/>
        </w:tabs>
        <w:spacing w:line="276" w:lineRule="auto"/>
        <w:ind w:hanging="750"/>
        <w:jc w:val="both"/>
        <w:rPr>
          <w:rFonts w:ascii="Times New Roman" w:hAnsi="Times New Roman"/>
          <w:szCs w:val="24"/>
        </w:rPr>
      </w:pPr>
      <w:r w:rsidRPr="004D67EC">
        <w:rPr>
          <w:rFonts w:ascii="Times New Roman" w:hAnsi="Times New Roman"/>
          <w:szCs w:val="24"/>
        </w:rPr>
        <w:t>Yazar</w:t>
      </w:r>
      <w:r w:rsidR="00A74FF1">
        <w:rPr>
          <w:rFonts w:ascii="Times New Roman" w:hAnsi="Times New Roman"/>
          <w:szCs w:val="24"/>
        </w:rPr>
        <w:t xml:space="preserve"> adı (soyadı, adının baş harfi)</w:t>
      </w:r>
      <w:r w:rsidRPr="004D67EC">
        <w:rPr>
          <w:rFonts w:ascii="Times New Roman" w:hAnsi="Times New Roman"/>
          <w:szCs w:val="24"/>
        </w:rPr>
        <w:t xml:space="preserve"> (ardından nokta gelir)</w:t>
      </w:r>
    </w:p>
    <w:p w:rsidR="00394090" w:rsidRPr="004D67EC" w:rsidRDefault="00394090" w:rsidP="00394090">
      <w:pPr>
        <w:numPr>
          <w:ilvl w:val="0"/>
          <w:numId w:val="8"/>
        </w:numPr>
        <w:tabs>
          <w:tab w:val="clear" w:pos="1650"/>
          <w:tab w:val="num" w:pos="1260"/>
        </w:tabs>
        <w:spacing w:line="276" w:lineRule="auto"/>
        <w:ind w:hanging="750"/>
        <w:jc w:val="both"/>
        <w:rPr>
          <w:rFonts w:ascii="Times New Roman" w:hAnsi="Times New Roman"/>
          <w:szCs w:val="24"/>
        </w:rPr>
      </w:pPr>
      <w:r w:rsidRPr="004D67EC">
        <w:rPr>
          <w:rFonts w:ascii="Times New Roman" w:hAnsi="Times New Roman"/>
          <w:szCs w:val="24"/>
        </w:rPr>
        <w:t>Yayın tarihi (ayraç içinde) (ardından nokta gelir)</w:t>
      </w:r>
    </w:p>
    <w:p w:rsidR="00394090" w:rsidRPr="004D67EC" w:rsidRDefault="00394090" w:rsidP="00394090">
      <w:pPr>
        <w:numPr>
          <w:ilvl w:val="0"/>
          <w:numId w:val="8"/>
        </w:numPr>
        <w:tabs>
          <w:tab w:val="clear" w:pos="1650"/>
          <w:tab w:val="num" w:pos="1260"/>
        </w:tabs>
        <w:spacing w:line="276" w:lineRule="auto"/>
        <w:ind w:left="902" w:firstLine="0"/>
        <w:jc w:val="both"/>
        <w:rPr>
          <w:rFonts w:ascii="Times New Roman" w:hAnsi="Times New Roman"/>
          <w:szCs w:val="24"/>
        </w:rPr>
      </w:pPr>
      <w:r w:rsidRPr="004D67EC">
        <w:rPr>
          <w:rFonts w:ascii="Times New Roman" w:hAnsi="Times New Roman"/>
          <w:szCs w:val="24"/>
        </w:rPr>
        <w:t>Makale adı (İlk kelimenin ilk harfi büyük, diğer tüm harfler küçük) (ardından nokta gelir)</w:t>
      </w:r>
    </w:p>
    <w:p w:rsidR="00394090" w:rsidRPr="004D67EC" w:rsidRDefault="00394090" w:rsidP="00394090">
      <w:pPr>
        <w:spacing w:line="276" w:lineRule="auto"/>
        <w:ind w:left="902"/>
        <w:jc w:val="both"/>
        <w:rPr>
          <w:rFonts w:ascii="Times New Roman" w:hAnsi="Times New Roman"/>
          <w:szCs w:val="24"/>
        </w:rPr>
      </w:pPr>
    </w:p>
    <w:p w:rsidR="00394090" w:rsidRPr="004D67EC" w:rsidRDefault="00394090" w:rsidP="00394090">
      <w:pPr>
        <w:spacing w:line="276" w:lineRule="auto"/>
        <w:ind w:left="902"/>
        <w:jc w:val="both"/>
        <w:rPr>
          <w:rFonts w:ascii="Times New Roman" w:hAnsi="Times New Roman"/>
          <w:szCs w:val="24"/>
        </w:rPr>
      </w:pPr>
      <w:r w:rsidRPr="004D67EC">
        <w:rPr>
          <w:rFonts w:ascii="Times New Roman" w:hAnsi="Times New Roman"/>
          <w:szCs w:val="24"/>
        </w:rPr>
        <w:t>Aşağıdaki bilgilerin sıralaması ise yayın formatına göre (rapor, tez) farklılık göstermektedir. Lütfen örneklere bakınız.</w:t>
      </w:r>
    </w:p>
    <w:p w:rsidR="00394090" w:rsidRPr="004D67EC" w:rsidRDefault="00394090" w:rsidP="00394090">
      <w:pPr>
        <w:numPr>
          <w:ilvl w:val="0"/>
          <w:numId w:val="8"/>
        </w:numPr>
        <w:tabs>
          <w:tab w:val="clear" w:pos="1650"/>
          <w:tab w:val="num" w:pos="1260"/>
        </w:tabs>
        <w:spacing w:line="276" w:lineRule="auto"/>
        <w:ind w:hanging="750"/>
        <w:jc w:val="both"/>
        <w:rPr>
          <w:rFonts w:ascii="Times New Roman" w:hAnsi="Times New Roman"/>
          <w:szCs w:val="24"/>
        </w:rPr>
      </w:pPr>
      <w:r w:rsidRPr="004D67EC">
        <w:rPr>
          <w:rFonts w:ascii="Times New Roman" w:hAnsi="Times New Roman"/>
          <w:szCs w:val="24"/>
        </w:rPr>
        <w:t>Yayın yeri</w:t>
      </w:r>
    </w:p>
    <w:p w:rsidR="00394090" w:rsidRPr="004D67EC" w:rsidRDefault="00394090" w:rsidP="00394090">
      <w:pPr>
        <w:numPr>
          <w:ilvl w:val="0"/>
          <w:numId w:val="8"/>
        </w:numPr>
        <w:tabs>
          <w:tab w:val="clear" w:pos="1650"/>
          <w:tab w:val="num" w:pos="1260"/>
        </w:tabs>
        <w:spacing w:line="276" w:lineRule="auto"/>
        <w:ind w:hanging="750"/>
        <w:jc w:val="both"/>
        <w:rPr>
          <w:rFonts w:ascii="Times New Roman" w:hAnsi="Times New Roman"/>
          <w:szCs w:val="24"/>
        </w:rPr>
      </w:pPr>
      <w:r w:rsidRPr="004D67EC">
        <w:rPr>
          <w:rFonts w:ascii="Times New Roman" w:hAnsi="Times New Roman"/>
          <w:szCs w:val="24"/>
        </w:rPr>
        <w:t>Cilt numarası</w:t>
      </w:r>
    </w:p>
    <w:p w:rsidR="00394090" w:rsidRPr="004D67EC" w:rsidRDefault="00394090" w:rsidP="00394090">
      <w:pPr>
        <w:numPr>
          <w:ilvl w:val="0"/>
          <w:numId w:val="8"/>
        </w:numPr>
        <w:tabs>
          <w:tab w:val="clear" w:pos="1650"/>
          <w:tab w:val="num" w:pos="1260"/>
        </w:tabs>
        <w:spacing w:line="276" w:lineRule="auto"/>
        <w:ind w:hanging="750"/>
        <w:jc w:val="both"/>
        <w:rPr>
          <w:rFonts w:ascii="Times New Roman" w:hAnsi="Times New Roman"/>
          <w:szCs w:val="24"/>
        </w:rPr>
      </w:pPr>
      <w:r w:rsidRPr="004D67EC">
        <w:rPr>
          <w:rFonts w:ascii="Times New Roman" w:hAnsi="Times New Roman"/>
          <w:szCs w:val="24"/>
        </w:rPr>
        <w:t>Sayısı</w:t>
      </w:r>
    </w:p>
    <w:p w:rsidR="00394090" w:rsidRPr="004D67EC" w:rsidRDefault="00394090" w:rsidP="00394090">
      <w:pPr>
        <w:numPr>
          <w:ilvl w:val="0"/>
          <w:numId w:val="8"/>
        </w:numPr>
        <w:tabs>
          <w:tab w:val="clear" w:pos="1650"/>
          <w:tab w:val="num" w:pos="1260"/>
        </w:tabs>
        <w:spacing w:line="276" w:lineRule="auto"/>
        <w:ind w:hanging="750"/>
        <w:jc w:val="both"/>
        <w:rPr>
          <w:rFonts w:ascii="Times New Roman" w:hAnsi="Times New Roman"/>
          <w:szCs w:val="24"/>
        </w:rPr>
      </w:pPr>
      <w:r w:rsidRPr="004D67EC">
        <w:rPr>
          <w:rFonts w:ascii="Times New Roman" w:hAnsi="Times New Roman"/>
          <w:szCs w:val="24"/>
        </w:rPr>
        <w:t>Sayfa numaraları</w:t>
      </w:r>
    </w:p>
    <w:p w:rsidR="00394090" w:rsidRPr="004D67EC" w:rsidRDefault="00394090" w:rsidP="00394090">
      <w:pPr>
        <w:numPr>
          <w:ilvl w:val="0"/>
          <w:numId w:val="8"/>
        </w:numPr>
        <w:tabs>
          <w:tab w:val="clear" w:pos="1650"/>
          <w:tab w:val="num" w:pos="1260"/>
        </w:tabs>
        <w:spacing w:line="276" w:lineRule="auto"/>
        <w:ind w:hanging="750"/>
        <w:jc w:val="both"/>
        <w:rPr>
          <w:rFonts w:ascii="Times New Roman" w:hAnsi="Times New Roman"/>
          <w:szCs w:val="24"/>
        </w:rPr>
      </w:pPr>
    </w:p>
    <w:p w:rsidR="00394090" w:rsidRPr="004D67EC" w:rsidRDefault="00394090" w:rsidP="00394090">
      <w:pPr>
        <w:spacing w:line="276" w:lineRule="auto"/>
        <w:jc w:val="both"/>
        <w:rPr>
          <w:rFonts w:ascii="Times New Roman" w:hAnsi="Times New Roman"/>
          <w:szCs w:val="24"/>
          <w:u w:val="single"/>
        </w:rPr>
      </w:pPr>
      <w:r w:rsidRPr="004D67EC">
        <w:rPr>
          <w:rFonts w:ascii="Times New Roman" w:hAnsi="Times New Roman"/>
          <w:szCs w:val="24"/>
          <w:u w:val="single"/>
        </w:rPr>
        <w:t>Rapor:</w:t>
      </w:r>
    </w:p>
    <w:p w:rsidR="00394090" w:rsidRPr="004D67EC" w:rsidRDefault="00394090" w:rsidP="00394090">
      <w:pPr>
        <w:spacing w:line="276" w:lineRule="auto"/>
        <w:jc w:val="both"/>
        <w:rPr>
          <w:rFonts w:ascii="Times New Roman" w:hAnsi="Times New Roman"/>
          <w:szCs w:val="24"/>
        </w:rPr>
      </w:pPr>
      <w:r w:rsidRPr="004D67EC">
        <w:rPr>
          <w:rFonts w:ascii="Times New Roman" w:hAnsi="Times New Roman"/>
          <w:szCs w:val="24"/>
        </w:rPr>
        <w:t>Draude, B. ve Brace, S. (1998). Assessing the impact of technology on teaching and learning: student perspectives. (HMMS Report. No. 81). Washington, DC: U.S. Department of Education.</w:t>
      </w:r>
    </w:p>
    <w:p w:rsidR="00394090" w:rsidRPr="004D67EC" w:rsidRDefault="00394090" w:rsidP="00394090">
      <w:pPr>
        <w:spacing w:line="276" w:lineRule="auto"/>
        <w:jc w:val="both"/>
        <w:rPr>
          <w:rFonts w:ascii="Times New Roman" w:hAnsi="Times New Roman"/>
          <w:szCs w:val="24"/>
        </w:rPr>
      </w:pPr>
    </w:p>
    <w:p w:rsidR="00394090" w:rsidRPr="004D67EC" w:rsidRDefault="00394090" w:rsidP="00394090">
      <w:pPr>
        <w:spacing w:line="276" w:lineRule="auto"/>
        <w:jc w:val="both"/>
        <w:rPr>
          <w:rFonts w:ascii="Times New Roman" w:hAnsi="Times New Roman"/>
          <w:szCs w:val="24"/>
        </w:rPr>
      </w:pPr>
      <w:r w:rsidRPr="004D67EC">
        <w:rPr>
          <w:rFonts w:ascii="Times New Roman" w:hAnsi="Times New Roman"/>
          <w:b/>
          <w:szCs w:val="24"/>
        </w:rPr>
        <w:t xml:space="preserve">Rapor için kaynakça formülü: </w:t>
      </w:r>
      <w:r w:rsidRPr="004D67EC">
        <w:rPr>
          <w:rFonts w:ascii="Times New Roman" w:hAnsi="Times New Roman"/>
          <w:szCs w:val="24"/>
        </w:rPr>
        <w:t>Yayının Basılmış Olduğu Kurumun Adı. (Yıl). Makalenin adı (Basım seri no). Basım Yeri: Yayınevi.</w:t>
      </w:r>
    </w:p>
    <w:p w:rsidR="00394090" w:rsidRPr="004D67EC" w:rsidRDefault="00394090" w:rsidP="00394090">
      <w:pPr>
        <w:spacing w:line="276" w:lineRule="auto"/>
        <w:jc w:val="both"/>
        <w:rPr>
          <w:rFonts w:ascii="Times New Roman" w:hAnsi="Times New Roman"/>
          <w:b/>
          <w:szCs w:val="24"/>
        </w:rPr>
      </w:pPr>
    </w:p>
    <w:p w:rsidR="00394090" w:rsidRPr="004D67EC" w:rsidRDefault="00394090" w:rsidP="00394090">
      <w:pPr>
        <w:spacing w:line="276" w:lineRule="auto"/>
        <w:jc w:val="both"/>
        <w:rPr>
          <w:rFonts w:ascii="Times New Roman" w:hAnsi="Times New Roman"/>
          <w:szCs w:val="24"/>
          <w:u w:val="single"/>
        </w:rPr>
      </w:pPr>
      <w:r w:rsidRPr="004D67EC">
        <w:rPr>
          <w:rFonts w:ascii="Times New Roman" w:hAnsi="Times New Roman"/>
          <w:szCs w:val="24"/>
          <w:u w:val="single"/>
        </w:rPr>
        <w:t>Tezler:</w:t>
      </w:r>
    </w:p>
    <w:p w:rsidR="00394090" w:rsidRPr="004D67EC" w:rsidRDefault="00394090" w:rsidP="00394090">
      <w:pPr>
        <w:spacing w:line="276" w:lineRule="auto"/>
        <w:jc w:val="both"/>
        <w:rPr>
          <w:rFonts w:ascii="Times New Roman" w:hAnsi="Times New Roman"/>
          <w:szCs w:val="24"/>
        </w:rPr>
      </w:pPr>
      <w:r w:rsidRPr="004D67EC">
        <w:rPr>
          <w:rFonts w:ascii="Times New Roman" w:hAnsi="Times New Roman"/>
          <w:szCs w:val="24"/>
        </w:rPr>
        <w:t>Demirutku, K. (2000). Inﬂuence of motivational profile on organizational commitment and job satisfaction: A cultural exploration. Yayınlanmamış yüksek lisans tezi, ODTÜ</w:t>
      </w:r>
    </w:p>
    <w:p w:rsidR="00394090" w:rsidRPr="004D67EC" w:rsidRDefault="00394090" w:rsidP="00394090">
      <w:pPr>
        <w:spacing w:line="276" w:lineRule="auto"/>
        <w:jc w:val="both"/>
        <w:rPr>
          <w:rFonts w:ascii="Times New Roman" w:hAnsi="Times New Roman"/>
          <w:szCs w:val="24"/>
        </w:rPr>
      </w:pPr>
    </w:p>
    <w:p w:rsidR="00394090" w:rsidRPr="004D67EC" w:rsidRDefault="00394090" w:rsidP="00394090">
      <w:pPr>
        <w:spacing w:line="276" w:lineRule="auto"/>
        <w:jc w:val="both"/>
        <w:rPr>
          <w:rFonts w:ascii="Times New Roman" w:hAnsi="Times New Roman"/>
          <w:szCs w:val="24"/>
        </w:rPr>
      </w:pPr>
      <w:r w:rsidRPr="004D67EC">
        <w:rPr>
          <w:rFonts w:ascii="Times New Roman" w:hAnsi="Times New Roman"/>
          <w:szCs w:val="24"/>
        </w:rPr>
        <w:t>Yağcı, E. (1997). Sınıf içi demokratik öğretimin öğrenci erişisi ve akademik benlik kavramına etkisi. Yayımlanmamış Doktora tezi, Hacettepe Üniversitesi</w:t>
      </w:r>
    </w:p>
    <w:p w:rsidR="00394090" w:rsidRPr="004D67EC" w:rsidRDefault="00394090" w:rsidP="00394090">
      <w:pPr>
        <w:spacing w:line="276" w:lineRule="auto"/>
        <w:jc w:val="both"/>
        <w:rPr>
          <w:rFonts w:ascii="Times New Roman" w:hAnsi="Times New Roman"/>
          <w:szCs w:val="24"/>
        </w:rPr>
      </w:pPr>
    </w:p>
    <w:p w:rsidR="00394090" w:rsidRPr="004D67EC" w:rsidRDefault="00394090" w:rsidP="00394090">
      <w:pPr>
        <w:spacing w:line="276" w:lineRule="auto"/>
        <w:jc w:val="both"/>
        <w:rPr>
          <w:rFonts w:ascii="Times New Roman" w:hAnsi="Times New Roman"/>
          <w:szCs w:val="24"/>
        </w:rPr>
      </w:pPr>
      <w:r w:rsidRPr="004D67EC">
        <w:rPr>
          <w:rFonts w:ascii="Times New Roman" w:hAnsi="Times New Roman"/>
          <w:b/>
          <w:szCs w:val="24"/>
        </w:rPr>
        <w:t xml:space="preserve">Tezler için kaynakça formülü: </w:t>
      </w:r>
      <w:r w:rsidRPr="004D67EC">
        <w:rPr>
          <w:rFonts w:ascii="Times New Roman" w:hAnsi="Times New Roman"/>
          <w:szCs w:val="24"/>
        </w:rPr>
        <w:t xml:space="preserve">Yazarın soyadı, Yazarın adının baş harﬁ . (Yıl). Başlık. </w:t>
      </w:r>
    </w:p>
    <w:p w:rsidR="00394090" w:rsidRPr="004D67EC" w:rsidRDefault="00394090" w:rsidP="00394090">
      <w:pPr>
        <w:spacing w:line="276" w:lineRule="auto"/>
        <w:jc w:val="both"/>
        <w:rPr>
          <w:rFonts w:ascii="Times New Roman" w:hAnsi="Times New Roman"/>
          <w:szCs w:val="24"/>
        </w:rPr>
      </w:pPr>
      <w:r w:rsidRPr="004D67EC">
        <w:rPr>
          <w:rFonts w:ascii="Times New Roman" w:hAnsi="Times New Roman"/>
          <w:szCs w:val="24"/>
        </w:rPr>
        <w:t>Yayınlanmamış yüksek lisans/doktora tezi, Üniversitenin adı.</w:t>
      </w:r>
    </w:p>
    <w:p w:rsidR="00394090" w:rsidRPr="004D67EC" w:rsidRDefault="00394090" w:rsidP="00394090">
      <w:pPr>
        <w:spacing w:line="276" w:lineRule="auto"/>
        <w:jc w:val="both"/>
        <w:rPr>
          <w:rFonts w:ascii="Times New Roman" w:hAnsi="Times New Roman"/>
          <w:szCs w:val="24"/>
        </w:rPr>
      </w:pPr>
    </w:p>
    <w:p w:rsidR="00394090" w:rsidRPr="004D67EC" w:rsidRDefault="00394090" w:rsidP="00394090">
      <w:pPr>
        <w:numPr>
          <w:ilvl w:val="0"/>
          <w:numId w:val="5"/>
        </w:numPr>
        <w:spacing w:line="276" w:lineRule="auto"/>
        <w:jc w:val="both"/>
        <w:rPr>
          <w:rFonts w:ascii="Times New Roman" w:hAnsi="Times New Roman"/>
          <w:szCs w:val="24"/>
        </w:rPr>
      </w:pPr>
      <w:r w:rsidRPr="004D67EC">
        <w:rPr>
          <w:rFonts w:ascii="Times New Roman" w:hAnsi="Times New Roman"/>
          <w:b/>
          <w:szCs w:val="24"/>
        </w:rPr>
        <w:t>ELEKTRONİK KAYNAKLAR İÇİN:</w:t>
      </w:r>
    </w:p>
    <w:p w:rsidR="00394090" w:rsidRPr="004D67EC" w:rsidRDefault="00394090" w:rsidP="00394090">
      <w:pPr>
        <w:spacing w:line="276" w:lineRule="auto"/>
        <w:jc w:val="both"/>
        <w:rPr>
          <w:rFonts w:ascii="Times New Roman" w:hAnsi="Times New Roman"/>
          <w:b/>
          <w:szCs w:val="24"/>
        </w:rPr>
      </w:pPr>
    </w:p>
    <w:p w:rsidR="00394090" w:rsidRPr="004D67EC" w:rsidRDefault="00394090" w:rsidP="00394090">
      <w:pPr>
        <w:spacing w:line="276" w:lineRule="auto"/>
        <w:jc w:val="both"/>
        <w:rPr>
          <w:rFonts w:ascii="Times New Roman" w:hAnsi="Times New Roman"/>
          <w:szCs w:val="24"/>
          <w:u w:val="single"/>
        </w:rPr>
      </w:pPr>
      <w:r w:rsidRPr="004D67EC">
        <w:rPr>
          <w:rFonts w:ascii="Times New Roman" w:hAnsi="Times New Roman"/>
          <w:szCs w:val="24"/>
          <w:u w:val="single"/>
        </w:rPr>
        <w:t>Web sitesi:</w:t>
      </w:r>
    </w:p>
    <w:p w:rsidR="00394090" w:rsidRPr="003A77A8" w:rsidRDefault="00394090" w:rsidP="00394090">
      <w:pPr>
        <w:spacing w:line="276" w:lineRule="auto"/>
        <w:jc w:val="both"/>
        <w:rPr>
          <w:rFonts w:ascii="Times New Roman" w:hAnsi="Times New Roman"/>
          <w:szCs w:val="24"/>
        </w:rPr>
      </w:pPr>
      <w:r w:rsidRPr="004D67EC">
        <w:rPr>
          <w:rFonts w:ascii="Times New Roman" w:hAnsi="Times New Roman"/>
          <w:szCs w:val="24"/>
        </w:rPr>
        <w:tab/>
      </w:r>
    </w:p>
    <w:p w:rsidR="00394090" w:rsidRPr="004D67EC" w:rsidRDefault="00394090" w:rsidP="00394090">
      <w:pPr>
        <w:numPr>
          <w:ilvl w:val="0"/>
          <w:numId w:val="9"/>
        </w:numPr>
        <w:spacing w:line="276" w:lineRule="auto"/>
        <w:jc w:val="both"/>
        <w:rPr>
          <w:rFonts w:ascii="Times New Roman" w:hAnsi="Times New Roman"/>
          <w:szCs w:val="24"/>
        </w:rPr>
      </w:pPr>
      <w:r w:rsidRPr="004D67EC">
        <w:rPr>
          <w:rFonts w:ascii="Times New Roman" w:hAnsi="Times New Roman"/>
          <w:szCs w:val="24"/>
        </w:rPr>
        <w:t>Yazar adı (soyadı, adı</w:t>
      </w:r>
      <w:r w:rsidR="00CE60DB">
        <w:rPr>
          <w:rFonts w:ascii="Times New Roman" w:hAnsi="Times New Roman"/>
          <w:szCs w:val="24"/>
        </w:rPr>
        <w:t>nın baş harfi</w:t>
      </w:r>
      <w:r w:rsidRPr="004D67EC">
        <w:rPr>
          <w:rFonts w:ascii="Times New Roman" w:hAnsi="Times New Roman"/>
          <w:szCs w:val="24"/>
        </w:rPr>
        <w:t xml:space="preserve">) </w:t>
      </w:r>
    </w:p>
    <w:p w:rsidR="00394090" w:rsidRPr="004D67EC" w:rsidRDefault="00394090" w:rsidP="00394090">
      <w:pPr>
        <w:numPr>
          <w:ilvl w:val="0"/>
          <w:numId w:val="6"/>
        </w:numPr>
        <w:tabs>
          <w:tab w:val="clear" w:pos="720"/>
          <w:tab w:val="num" w:pos="360"/>
          <w:tab w:val="num" w:pos="540"/>
        </w:tabs>
        <w:spacing w:line="276" w:lineRule="auto"/>
        <w:ind w:left="1080"/>
        <w:jc w:val="both"/>
        <w:rPr>
          <w:rFonts w:ascii="Times New Roman" w:hAnsi="Times New Roman"/>
          <w:szCs w:val="24"/>
        </w:rPr>
      </w:pPr>
      <w:r w:rsidRPr="004D67EC">
        <w:rPr>
          <w:rFonts w:ascii="Times New Roman" w:hAnsi="Times New Roman"/>
          <w:szCs w:val="24"/>
        </w:rPr>
        <w:t>Yayın tarihi veya son gözden geçirilme tarihi (ayraç içinde)</w:t>
      </w:r>
    </w:p>
    <w:p w:rsidR="00394090" w:rsidRPr="004D67EC" w:rsidRDefault="00394090" w:rsidP="00394090">
      <w:pPr>
        <w:numPr>
          <w:ilvl w:val="0"/>
          <w:numId w:val="6"/>
        </w:numPr>
        <w:tabs>
          <w:tab w:val="clear" w:pos="720"/>
          <w:tab w:val="num" w:pos="360"/>
          <w:tab w:val="num" w:pos="540"/>
        </w:tabs>
        <w:spacing w:line="276" w:lineRule="auto"/>
        <w:ind w:left="1080"/>
        <w:jc w:val="both"/>
        <w:rPr>
          <w:rFonts w:ascii="Times New Roman" w:hAnsi="Times New Roman"/>
          <w:szCs w:val="24"/>
        </w:rPr>
      </w:pPr>
      <w:r w:rsidRPr="004D67EC">
        <w:rPr>
          <w:rFonts w:ascii="Times New Roman" w:hAnsi="Times New Roman"/>
          <w:szCs w:val="24"/>
        </w:rPr>
        <w:t>Sitenin başlığı (italik)</w:t>
      </w:r>
    </w:p>
    <w:p w:rsidR="00394090" w:rsidRPr="004D67EC" w:rsidRDefault="00394090" w:rsidP="00394090">
      <w:pPr>
        <w:numPr>
          <w:ilvl w:val="0"/>
          <w:numId w:val="6"/>
        </w:numPr>
        <w:tabs>
          <w:tab w:val="clear" w:pos="720"/>
          <w:tab w:val="num" w:pos="360"/>
          <w:tab w:val="num" w:pos="540"/>
        </w:tabs>
        <w:spacing w:line="276" w:lineRule="auto"/>
        <w:ind w:left="1080"/>
        <w:jc w:val="both"/>
        <w:rPr>
          <w:rFonts w:ascii="Times New Roman" w:hAnsi="Times New Roman"/>
          <w:szCs w:val="24"/>
        </w:rPr>
      </w:pPr>
      <w:r w:rsidRPr="004D67EC">
        <w:rPr>
          <w:rFonts w:ascii="Times New Roman" w:hAnsi="Times New Roman"/>
          <w:szCs w:val="24"/>
        </w:rPr>
        <w:t>Belgenin adı</w:t>
      </w:r>
    </w:p>
    <w:p w:rsidR="00394090" w:rsidRPr="004D67EC" w:rsidRDefault="00394090" w:rsidP="00394090">
      <w:pPr>
        <w:numPr>
          <w:ilvl w:val="0"/>
          <w:numId w:val="6"/>
        </w:numPr>
        <w:tabs>
          <w:tab w:val="clear" w:pos="720"/>
          <w:tab w:val="num" w:pos="360"/>
          <w:tab w:val="num" w:pos="540"/>
        </w:tabs>
        <w:spacing w:line="276" w:lineRule="auto"/>
        <w:ind w:left="1080"/>
        <w:jc w:val="both"/>
        <w:rPr>
          <w:rFonts w:ascii="Times New Roman" w:hAnsi="Times New Roman"/>
          <w:szCs w:val="24"/>
        </w:rPr>
      </w:pPr>
      <w:r w:rsidRPr="004D67EC">
        <w:rPr>
          <w:rFonts w:ascii="Times New Roman" w:hAnsi="Times New Roman"/>
          <w:szCs w:val="24"/>
        </w:rPr>
        <w:t>Alınma tarihi</w:t>
      </w:r>
    </w:p>
    <w:p w:rsidR="00394090" w:rsidRPr="004D67EC" w:rsidRDefault="00394090" w:rsidP="00394090">
      <w:pPr>
        <w:numPr>
          <w:ilvl w:val="0"/>
          <w:numId w:val="6"/>
        </w:numPr>
        <w:tabs>
          <w:tab w:val="clear" w:pos="720"/>
          <w:tab w:val="num" w:pos="360"/>
          <w:tab w:val="num" w:pos="540"/>
        </w:tabs>
        <w:spacing w:line="276" w:lineRule="auto"/>
        <w:ind w:left="1080"/>
        <w:jc w:val="both"/>
        <w:rPr>
          <w:rFonts w:ascii="Times New Roman" w:hAnsi="Times New Roman"/>
          <w:szCs w:val="24"/>
          <w:u w:val="single"/>
        </w:rPr>
      </w:pPr>
      <w:r w:rsidRPr="004D67EC">
        <w:rPr>
          <w:rFonts w:ascii="Times New Roman" w:hAnsi="Times New Roman"/>
          <w:szCs w:val="24"/>
        </w:rPr>
        <w:t>URL</w:t>
      </w:r>
    </w:p>
    <w:p w:rsidR="00394090" w:rsidRPr="004D67EC" w:rsidRDefault="00394090" w:rsidP="00394090">
      <w:pPr>
        <w:spacing w:line="276" w:lineRule="auto"/>
        <w:jc w:val="both"/>
        <w:rPr>
          <w:rFonts w:ascii="Times New Roman" w:hAnsi="Times New Roman"/>
          <w:szCs w:val="24"/>
          <w:u w:val="single"/>
        </w:rPr>
      </w:pPr>
    </w:p>
    <w:p w:rsidR="00394090" w:rsidRPr="004D67EC" w:rsidRDefault="00394090" w:rsidP="00394090">
      <w:pPr>
        <w:spacing w:line="276" w:lineRule="auto"/>
        <w:jc w:val="both"/>
        <w:rPr>
          <w:rFonts w:ascii="Times New Roman" w:hAnsi="Times New Roman"/>
          <w:szCs w:val="24"/>
        </w:rPr>
      </w:pPr>
      <w:r w:rsidRPr="004D67EC">
        <w:rPr>
          <w:rFonts w:ascii="Times New Roman" w:hAnsi="Times New Roman"/>
          <w:szCs w:val="24"/>
          <w:u w:val="single"/>
        </w:rPr>
        <w:t>Kişisel Web sitesi</w:t>
      </w:r>
      <w:r w:rsidRPr="004D67EC">
        <w:rPr>
          <w:rFonts w:ascii="Times New Roman" w:hAnsi="Times New Roman"/>
          <w:szCs w:val="24"/>
        </w:rPr>
        <w:t>:</w:t>
      </w:r>
    </w:p>
    <w:p w:rsidR="00394090" w:rsidRPr="004D67EC" w:rsidRDefault="00394090" w:rsidP="00394090">
      <w:pPr>
        <w:spacing w:line="276" w:lineRule="auto"/>
        <w:jc w:val="both"/>
        <w:rPr>
          <w:rFonts w:ascii="Times New Roman" w:hAnsi="Times New Roman"/>
          <w:szCs w:val="24"/>
        </w:rPr>
      </w:pPr>
      <w:r w:rsidRPr="004D67EC">
        <w:rPr>
          <w:rFonts w:ascii="Times New Roman" w:hAnsi="Times New Roman"/>
          <w:szCs w:val="24"/>
        </w:rPr>
        <w:t>Öztürk, S. (1999). Homepage. 11 Şubat 2004, http://www.english.eku.edu/PELLEGR/personal</w:t>
      </w:r>
      <w:r w:rsidRPr="004D67EC">
        <w:rPr>
          <w:rFonts w:ascii="Times New Roman" w:hAnsi="Times New Roman"/>
          <w:szCs w:val="24"/>
        </w:rPr>
        <w:sym w:font="Symbol" w:char="002E"/>
      </w:r>
      <w:r w:rsidRPr="004D67EC">
        <w:rPr>
          <w:rFonts w:ascii="Times New Roman" w:hAnsi="Times New Roman"/>
          <w:szCs w:val="24"/>
        </w:rPr>
        <w:t>html</w:t>
      </w:r>
    </w:p>
    <w:p w:rsidR="00394090" w:rsidRPr="004D67EC" w:rsidRDefault="00394090" w:rsidP="00394090">
      <w:pPr>
        <w:spacing w:line="276" w:lineRule="auto"/>
        <w:jc w:val="both"/>
        <w:rPr>
          <w:rFonts w:ascii="Times New Roman" w:hAnsi="Times New Roman"/>
          <w:szCs w:val="24"/>
        </w:rPr>
      </w:pPr>
    </w:p>
    <w:p w:rsidR="00394090" w:rsidRPr="004D67EC" w:rsidRDefault="00A74FF1" w:rsidP="00394090">
      <w:pPr>
        <w:spacing w:line="276" w:lineRule="auto"/>
        <w:jc w:val="both"/>
        <w:rPr>
          <w:rFonts w:ascii="Times New Roman" w:hAnsi="Times New Roman"/>
          <w:szCs w:val="24"/>
          <w:u w:val="single"/>
        </w:rPr>
      </w:pPr>
      <w:r>
        <w:rPr>
          <w:rFonts w:ascii="Times New Roman" w:hAnsi="Times New Roman"/>
          <w:szCs w:val="24"/>
          <w:u w:val="single"/>
        </w:rPr>
        <w:t>Genel</w:t>
      </w:r>
      <w:r w:rsidR="00394090" w:rsidRPr="004D67EC">
        <w:rPr>
          <w:rFonts w:ascii="Times New Roman" w:hAnsi="Times New Roman"/>
          <w:szCs w:val="24"/>
          <w:u w:val="single"/>
        </w:rPr>
        <w:t xml:space="preserve"> Web sitesi:</w:t>
      </w:r>
    </w:p>
    <w:p w:rsidR="00394090" w:rsidRPr="004D67EC" w:rsidRDefault="00394090" w:rsidP="00394090">
      <w:pPr>
        <w:spacing w:line="276" w:lineRule="auto"/>
        <w:jc w:val="both"/>
        <w:rPr>
          <w:rFonts w:ascii="Times New Roman" w:hAnsi="Times New Roman"/>
          <w:szCs w:val="24"/>
        </w:rPr>
      </w:pPr>
      <w:r w:rsidRPr="004D67EC">
        <w:rPr>
          <w:rFonts w:ascii="Times New Roman" w:hAnsi="Times New Roman"/>
          <w:szCs w:val="24"/>
        </w:rPr>
        <w:t xml:space="preserve">Shade, L. R. (1994). </w:t>
      </w:r>
      <w:r w:rsidRPr="002E3C7F">
        <w:rPr>
          <w:rFonts w:ascii="Times New Roman" w:hAnsi="Times New Roman"/>
          <w:i/>
          <w:szCs w:val="24"/>
        </w:rPr>
        <w:t>Gender issues in computer networking.</w:t>
      </w:r>
      <w:r w:rsidRPr="004D67EC">
        <w:rPr>
          <w:rFonts w:ascii="Times New Roman" w:hAnsi="Times New Roman"/>
          <w:szCs w:val="24"/>
        </w:rPr>
        <w:t xml:space="preserve"> 12 Nisan 2012, http://www.mit.edu:8001/people/sorokin/women/lrs.html</w:t>
      </w:r>
    </w:p>
    <w:p w:rsidR="00394090" w:rsidRPr="004D67EC" w:rsidRDefault="00394090" w:rsidP="00394090">
      <w:pPr>
        <w:spacing w:line="276" w:lineRule="auto"/>
        <w:jc w:val="both"/>
        <w:rPr>
          <w:rFonts w:ascii="Times New Roman" w:hAnsi="Times New Roman"/>
          <w:szCs w:val="24"/>
        </w:rPr>
      </w:pPr>
    </w:p>
    <w:p w:rsidR="00394090" w:rsidRPr="004D67EC" w:rsidRDefault="00394090" w:rsidP="00394090">
      <w:pPr>
        <w:spacing w:line="276" w:lineRule="auto"/>
        <w:jc w:val="both"/>
        <w:rPr>
          <w:rFonts w:ascii="Times New Roman" w:hAnsi="Times New Roman"/>
          <w:szCs w:val="24"/>
        </w:rPr>
      </w:pPr>
      <w:r w:rsidRPr="004D67EC">
        <w:rPr>
          <w:rFonts w:ascii="Times New Roman" w:hAnsi="Times New Roman"/>
          <w:szCs w:val="24"/>
        </w:rPr>
        <w:t xml:space="preserve">Cornell, (1993). </w:t>
      </w:r>
      <w:r w:rsidRPr="002E3C7F">
        <w:rPr>
          <w:rFonts w:ascii="Times New Roman" w:hAnsi="Times New Roman"/>
          <w:i/>
          <w:szCs w:val="24"/>
        </w:rPr>
        <w:t>EKU university web page,</w:t>
      </w:r>
      <w:r w:rsidRPr="004D67EC">
        <w:rPr>
          <w:rFonts w:ascii="Times New Roman" w:hAnsi="Times New Roman"/>
          <w:szCs w:val="24"/>
        </w:rPr>
        <w:t xml:space="preserve"> Homepage. 23 Mayıs 2010, http://www.englsih.eku.edu/documents/personals.html</w:t>
      </w:r>
    </w:p>
    <w:p w:rsidR="00394090" w:rsidRPr="004D67EC" w:rsidRDefault="00394090" w:rsidP="00394090">
      <w:pPr>
        <w:spacing w:line="276" w:lineRule="auto"/>
        <w:jc w:val="both"/>
        <w:rPr>
          <w:rFonts w:ascii="Times New Roman" w:hAnsi="Times New Roman"/>
          <w:szCs w:val="24"/>
        </w:rPr>
      </w:pPr>
    </w:p>
    <w:p w:rsidR="00394090" w:rsidRPr="004D67EC" w:rsidRDefault="00394090" w:rsidP="00394090">
      <w:pPr>
        <w:spacing w:line="276" w:lineRule="auto"/>
        <w:jc w:val="both"/>
        <w:rPr>
          <w:rFonts w:ascii="Times New Roman" w:hAnsi="Times New Roman"/>
          <w:szCs w:val="24"/>
        </w:rPr>
      </w:pPr>
      <w:r w:rsidRPr="004D67EC">
        <w:rPr>
          <w:rFonts w:ascii="Times New Roman" w:hAnsi="Times New Roman"/>
          <w:b/>
          <w:szCs w:val="24"/>
        </w:rPr>
        <w:t>Web siteleri için genel kaynakça formülü:</w:t>
      </w:r>
      <w:r w:rsidRPr="004D67EC">
        <w:rPr>
          <w:rFonts w:ascii="Times New Roman" w:hAnsi="Times New Roman"/>
          <w:szCs w:val="24"/>
        </w:rPr>
        <w:t xml:space="preserve"> Yazarın soyadı, Yazarın adının baş harﬁ. (Yayınlanma veya güncellenme tarihi). Başlık. Alınma tarihi, internet adresi.</w:t>
      </w:r>
    </w:p>
    <w:p w:rsidR="00394090" w:rsidRPr="004D67EC" w:rsidRDefault="00394090" w:rsidP="00394090">
      <w:pPr>
        <w:spacing w:line="276" w:lineRule="auto"/>
        <w:jc w:val="both"/>
        <w:rPr>
          <w:rFonts w:ascii="Times New Roman" w:hAnsi="Times New Roman"/>
          <w:szCs w:val="24"/>
          <w:u w:val="single"/>
        </w:rPr>
      </w:pPr>
    </w:p>
    <w:p w:rsidR="00394090" w:rsidRPr="004D67EC" w:rsidRDefault="00394090" w:rsidP="00394090">
      <w:pPr>
        <w:spacing w:line="276" w:lineRule="auto"/>
        <w:jc w:val="both"/>
        <w:rPr>
          <w:rFonts w:ascii="Times New Roman" w:hAnsi="Times New Roman"/>
          <w:szCs w:val="24"/>
          <w:u w:val="single"/>
        </w:rPr>
      </w:pPr>
      <w:r w:rsidRPr="004D67EC">
        <w:rPr>
          <w:rFonts w:ascii="Times New Roman" w:hAnsi="Times New Roman"/>
          <w:szCs w:val="24"/>
          <w:u w:val="single"/>
        </w:rPr>
        <w:t>Süreli İnternet Yayınından Makale</w:t>
      </w:r>
    </w:p>
    <w:p w:rsidR="00394090" w:rsidRPr="004D67EC" w:rsidRDefault="00394090" w:rsidP="00394090">
      <w:pPr>
        <w:spacing w:line="276" w:lineRule="auto"/>
        <w:jc w:val="both"/>
        <w:rPr>
          <w:rFonts w:ascii="Times New Roman" w:hAnsi="Times New Roman"/>
          <w:szCs w:val="24"/>
        </w:rPr>
      </w:pPr>
      <w:r w:rsidRPr="004D67EC">
        <w:rPr>
          <w:rFonts w:ascii="Times New Roman" w:hAnsi="Times New Roman"/>
          <w:szCs w:val="24"/>
        </w:rPr>
        <w:t>İlbaş, Ç. (Mart, 2004). Siber dünyanın bombacıları. Pivolka,</w:t>
      </w:r>
      <w:r w:rsidR="00B5196D" w:rsidRPr="004D67EC">
        <w:rPr>
          <w:rFonts w:ascii="Times New Roman" w:hAnsi="Times New Roman"/>
          <w:szCs w:val="24"/>
        </w:rPr>
        <w:t xml:space="preserve"> </w:t>
      </w:r>
      <w:r w:rsidRPr="004D67EC">
        <w:rPr>
          <w:rFonts w:ascii="Times New Roman" w:hAnsi="Times New Roman"/>
          <w:szCs w:val="24"/>
        </w:rPr>
        <w:t>3 (13), 5-6. 24 Eylül 2004, http://www.elyadal.org/pivolka/13/siber.htm.</w:t>
      </w:r>
    </w:p>
    <w:p w:rsidR="00394090" w:rsidRPr="004D67EC" w:rsidRDefault="00394090" w:rsidP="00394090">
      <w:pPr>
        <w:spacing w:line="276" w:lineRule="auto"/>
        <w:jc w:val="both"/>
        <w:rPr>
          <w:rFonts w:ascii="Times New Roman" w:hAnsi="Times New Roman"/>
          <w:szCs w:val="24"/>
        </w:rPr>
      </w:pPr>
    </w:p>
    <w:p w:rsidR="00394090" w:rsidRPr="004D67EC" w:rsidRDefault="00394090" w:rsidP="00394090">
      <w:pPr>
        <w:spacing w:line="276" w:lineRule="auto"/>
        <w:jc w:val="both"/>
        <w:rPr>
          <w:rFonts w:ascii="Times New Roman" w:hAnsi="Times New Roman"/>
          <w:szCs w:val="24"/>
        </w:rPr>
      </w:pPr>
      <w:r w:rsidRPr="004D67EC">
        <w:rPr>
          <w:rFonts w:ascii="Times New Roman" w:hAnsi="Times New Roman"/>
          <w:b/>
          <w:szCs w:val="24"/>
        </w:rPr>
        <w:t>Süreli internet yayınından makale için formül</w:t>
      </w:r>
      <w:r w:rsidRPr="004D67EC">
        <w:rPr>
          <w:rFonts w:ascii="Times New Roman" w:hAnsi="Times New Roman"/>
          <w:szCs w:val="24"/>
        </w:rPr>
        <w:t>: Yazarın soyadı, Yazarın adının baş harﬁ . (Yayınlanma Tarihi). Makalenin adı. Yayının Adı, cilt (sayı). Araştırma Tarihi, internet adresi.</w:t>
      </w:r>
    </w:p>
    <w:p w:rsidR="00394090" w:rsidRPr="004D67EC" w:rsidRDefault="00394090" w:rsidP="00394090">
      <w:pPr>
        <w:spacing w:line="276" w:lineRule="auto"/>
        <w:jc w:val="both"/>
        <w:rPr>
          <w:rFonts w:ascii="Times New Roman" w:hAnsi="Times New Roman"/>
          <w:b/>
          <w:szCs w:val="24"/>
        </w:rPr>
      </w:pPr>
    </w:p>
    <w:p w:rsidR="00394090" w:rsidRPr="004D67EC" w:rsidRDefault="00394090" w:rsidP="00394090">
      <w:pPr>
        <w:spacing w:line="276" w:lineRule="auto"/>
        <w:jc w:val="both"/>
        <w:rPr>
          <w:rFonts w:ascii="Times New Roman" w:hAnsi="Times New Roman"/>
          <w:szCs w:val="24"/>
          <w:u w:val="single"/>
        </w:rPr>
      </w:pPr>
    </w:p>
    <w:p w:rsidR="00394090" w:rsidRPr="004D67EC" w:rsidRDefault="00394090" w:rsidP="00394090">
      <w:pPr>
        <w:spacing w:line="276" w:lineRule="auto"/>
        <w:jc w:val="both"/>
        <w:rPr>
          <w:rFonts w:ascii="Times New Roman" w:hAnsi="Times New Roman"/>
          <w:szCs w:val="24"/>
          <w:u w:val="single"/>
        </w:rPr>
      </w:pPr>
      <w:r w:rsidRPr="004D67EC">
        <w:rPr>
          <w:rFonts w:ascii="Times New Roman" w:hAnsi="Times New Roman"/>
          <w:szCs w:val="24"/>
          <w:u w:val="single"/>
        </w:rPr>
        <w:t>Çevrimiçi online kitap</w:t>
      </w:r>
    </w:p>
    <w:p w:rsidR="00394090" w:rsidRPr="004D67EC" w:rsidRDefault="00394090" w:rsidP="00394090">
      <w:pPr>
        <w:spacing w:line="276" w:lineRule="auto"/>
        <w:jc w:val="both"/>
        <w:rPr>
          <w:rFonts w:ascii="Times New Roman" w:hAnsi="Times New Roman"/>
          <w:szCs w:val="24"/>
        </w:rPr>
      </w:pPr>
      <w:r w:rsidRPr="004D67EC">
        <w:rPr>
          <w:rFonts w:ascii="Times New Roman" w:hAnsi="Times New Roman"/>
          <w:szCs w:val="24"/>
        </w:rPr>
        <w:t>Austin, J. (1993). Pride and prejudice. 10 Mayıs 2002, http://www.agoodread.com/Pride.</w:t>
      </w:r>
    </w:p>
    <w:p w:rsidR="00394090" w:rsidRPr="004D67EC" w:rsidRDefault="00394090" w:rsidP="00394090">
      <w:pPr>
        <w:spacing w:line="276" w:lineRule="auto"/>
        <w:jc w:val="both"/>
        <w:rPr>
          <w:rFonts w:ascii="Times New Roman" w:hAnsi="Times New Roman"/>
          <w:szCs w:val="24"/>
        </w:rPr>
      </w:pPr>
    </w:p>
    <w:p w:rsidR="00394090" w:rsidRPr="004D67EC" w:rsidRDefault="00394090" w:rsidP="00394090">
      <w:pPr>
        <w:spacing w:line="276" w:lineRule="auto"/>
        <w:jc w:val="both"/>
        <w:rPr>
          <w:rFonts w:ascii="Times New Roman" w:hAnsi="Times New Roman"/>
          <w:b/>
          <w:szCs w:val="24"/>
        </w:rPr>
      </w:pPr>
      <w:r w:rsidRPr="004D67EC">
        <w:rPr>
          <w:rFonts w:ascii="Times New Roman" w:hAnsi="Times New Roman"/>
          <w:b/>
          <w:szCs w:val="24"/>
        </w:rPr>
        <w:t xml:space="preserve">Çevrimiçi online kitap için formül: </w:t>
      </w:r>
      <w:r w:rsidRPr="004D67EC">
        <w:rPr>
          <w:rFonts w:ascii="Times New Roman" w:hAnsi="Times New Roman"/>
          <w:szCs w:val="24"/>
        </w:rPr>
        <w:t>Yazarın</w:t>
      </w:r>
      <w:r w:rsidR="00A74FF1">
        <w:rPr>
          <w:rFonts w:ascii="Times New Roman" w:hAnsi="Times New Roman"/>
          <w:szCs w:val="24"/>
        </w:rPr>
        <w:t xml:space="preserve"> soyadı, Yazarın adının baş harfi</w:t>
      </w:r>
      <w:r w:rsidRPr="004D67EC">
        <w:rPr>
          <w:rFonts w:ascii="Times New Roman" w:hAnsi="Times New Roman"/>
          <w:szCs w:val="24"/>
        </w:rPr>
        <w:t>. (Yıl). Kitabın adı. Alınma tarihi, internet adresi.</w:t>
      </w:r>
    </w:p>
    <w:p w:rsidR="00394090" w:rsidRPr="004D67EC" w:rsidRDefault="00394090" w:rsidP="00394090">
      <w:pPr>
        <w:spacing w:line="276" w:lineRule="auto"/>
        <w:jc w:val="both"/>
        <w:rPr>
          <w:rFonts w:ascii="Times New Roman" w:hAnsi="Times New Roman"/>
          <w:b/>
          <w:szCs w:val="24"/>
        </w:rPr>
      </w:pPr>
    </w:p>
    <w:p w:rsidR="00394090" w:rsidRPr="004D67EC" w:rsidRDefault="00394090" w:rsidP="00394090">
      <w:pPr>
        <w:spacing w:line="276" w:lineRule="auto"/>
        <w:jc w:val="both"/>
        <w:rPr>
          <w:rFonts w:ascii="Times New Roman" w:hAnsi="Times New Roman"/>
          <w:b/>
          <w:szCs w:val="24"/>
        </w:rPr>
      </w:pPr>
      <w:r w:rsidRPr="004D67EC">
        <w:rPr>
          <w:rFonts w:ascii="Times New Roman" w:hAnsi="Times New Roman"/>
          <w:b/>
          <w:szCs w:val="24"/>
        </w:rPr>
        <w:t xml:space="preserve">Metin içinde kullanım için formül: </w:t>
      </w:r>
      <w:r w:rsidRPr="004D67EC">
        <w:rPr>
          <w:rFonts w:ascii="Times New Roman" w:hAnsi="Times New Roman"/>
          <w:szCs w:val="24"/>
        </w:rPr>
        <w:t>(Yazar adı, yıl)</w:t>
      </w:r>
    </w:p>
    <w:p w:rsidR="00394090" w:rsidRPr="004D67EC" w:rsidRDefault="00A74FF1" w:rsidP="00394090">
      <w:pPr>
        <w:spacing w:line="276" w:lineRule="auto"/>
        <w:jc w:val="both"/>
        <w:rPr>
          <w:rFonts w:ascii="Times New Roman" w:hAnsi="Times New Roman"/>
          <w:szCs w:val="24"/>
        </w:rPr>
      </w:pPr>
      <w:r>
        <w:rPr>
          <w:rFonts w:ascii="Times New Roman" w:hAnsi="Times New Roman"/>
          <w:szCs w:val="24"/>
        </w:rPr>
        <w:t>(TÜ</w:t>
      </w:r>
      <w:r w:rsidR="00394090" w:rsidRPr="004D67EC">
        <w:rPr>
          <w:rFonts w:ascii="Times New Roman" w:hAnsi="Times New Roman"/>
          <w:szCs w:val="24"/>
        </w:rPr>
        <w:t>İK, 2009)</w:t>
      </w:r>
    </w:p>
    <w:p w:rsidR="00394090" w:rsidRPr="004D67EC" w:rsidRDefault="00394090" w:rsidP="00394090">
      <w:pPr>
        <w:spacing w:line="276" w:lineRule="auto"/>
        <w:jc w:val="both"/>
        <w:rPr>
          <w:rFonts w:ascii="Times New Roman" w:hAnsi="Times New Roman"/>
          <w:szCs w:val="24"/>
        </w:rPr>
      </w:pPr>
      <w:r w:rsidRPr="004D67EC">
        <w:rPr>
          <w:rFonts w:ascii="Times New Roman" w:hAnsi="Times New Roman"/>
          <w:szCs w:val="24"/>
        </w:rPr>
        <w:t>(Cornell, 1993)</w:t>
      </w:r>
    </w:p>
    <w:p w:rsidR="00394090" w:rsidRPr="004D67EC" w:rsidRDefault="00394090" w:rsidP="00394090">
      <w:pPr>
        <w:spacing w:line="276" w:lineRule="auto"/>
        <w:jc w:val="both"/>
        <w:rPr>
          <w:rFonts w:ascii="Times New Roman" w:hAnsi="Times New Roman"/>
          <w:szCs w:val="24"/>
        </w:rPr>
      </w:pPr>
      <w:r w:rsidRPr="004D67EC">
        <w:rPr>
          <w:rFonts w:ascii="Times New Roman" w:hAnsi="Times New Roman"/>
          <w:szCs w:val="24"/>
        </w:rPr>
        <w:t>(Austin, 1993)</w:t>
      </w:r>
    </w:p>
    <w:p w:rsidR="00505B3A" w:rsidRPr="004D67EC" w:rsidRDefault="00505B3A" w:rsidP="00505B3A">
      <w:pPr>
        <w:rPr>
          <w:rFonts w:ascii="Times New Roman" w:hAnsi="Times New Roman"/>
          <w:szCs w:val="24"/>
        </w:rPr>
        <w:sectPr w:rsidR="00505B3A" w:rsidRPr="004D67EC" w:rsidSect="000C3E51">
          <w:footnotePr>
            <w:numStart w:val="40"/>
          </w:footnotePr>
          <w:endnotePr>
            <w:numFmt w:val="decimal"/>
          </w:endnotePr>
          <w:pgSz w:w="11906" w:h="16838" w:code="9"/>
          <w:pgMar w:top="875" w:right="1276" w:bottom="1418" w:left="1418" w:header="907" w:footer="680" w:gutter="0"/>
          <w:cols w:space="708"/>
        </w:sectPr>
      </w:pPr>
    </w:p>
    <w:p w:rsidR="00F84E29" w:rsidRPr="004D67EC" w:rsidRDefault="00A80695" w:rsidP="00505B3A">
      <w:pPr>
        <w:pStyle w:val="Balk3"/>
        <w:rPr>
          <w:rFonts w:ascii="Times New Roman" w:hAnsi="Times New Roman" w:cs="Times New Roman"/>
          <w:sz w:val="24"/>
          <w:szCs w:val="24"/>
        </w:rPr>
      </w:pPr>
      <w:r w:rsidRPr="004D67EC">
        <w:rPr>
          <w:rFonts w:ascii="Times New Roman" w:hAnsi="Times New Roman" w:cs="Times New Roman"/>
          <w:sz w:val="24"/>
          <w:szCs w:val="24"/>
        </w:rPr>
        <w:lastRenderedPageBreak/>
        <w:t>EK</w:t>
      </w:r>
      <w:r w:rsidR="00F84E29" w:rsidRPr="004D67EC">
        <w:rPr>
          <w:rFonts w:ascii="Times New Roman" w:hAnsi="Times New Roman" w:cs="Times New Roman"/>
          <w:sz w:val="24"/>
          <w:szCs w:val="24"/>
        </w:rPr>
        <w:t>3 - ÖZGEÇMİŞ FORMU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2003"/>
        <w:gridCol w:w="834"/>
        <w:gridCol w:w="2831"/>
        <w:gridCol w:w="1991"/>
      </w:tblGrid>
      <w:tr w:rsidR="00F84E29" w:rsidRPr="004D67EC" w:rsidTr="00505B3A">
        <w:tc>
          <w:tcPr>
            <w:tcW w:w="3517" w:type="dxa"/>
            <w:gridSpan w:val="2"/>
          </w:tcPr>
          <w:p w:rsidR="00F84E29" w:rsidRPr="004D67EC" w:rsidRDefault="00F84E29" w:rsidP="002D52DF">
            <w:pPr>
              <w:widowControl w:val="0"/>
              <w:autoSpaceDE w:val="0"/>
              <w:autoSpaceDN w:val="0"/>
              <w:adjustRightInd w:val="0"/>
              <w:ind w:right="19"/>
              <w:jc w:val="both"/>
              <w:rPr>
                <w:rFonts w:ascii="Times New Roman" w:hAnsi="Times New Roman"/>
                <w:szCs w:val="24"/>
              </w:rPr>
            </w:pPr>
            <w:r w:rsidRPr="004D67EC">
              <w:rPr>
                <w:rFonts w:ascii="Times New Roman" w:hAnsi="Times New Roman"/>
                <w:szCs w:val="24"/>
              </w:rPr>
              <w:t>1</w:t>
            </w:r>
            <w:r w:rsidR="00505B3A" w:rsidRPr="004D67EC">
              <w:rPr>
                <w:rFonts w:ascii="Times New Roman" w:hAnsi="Times New Roman"/>
                <w:szCs w:val="24"/>
              </w:rPr>
              <w:t>- Adı, Soyadı</w:t>
            </w:r>
          </w:p>
        </w:tc>
        <w:tc>
          <w:tcPr>
            <w:tcW w:w="5805" w:type="dxa"/>
            <w:gridSpan w:val="3"/>
          </w:tcPr>
          <w:p w:rsidR="00F84E29" w:rsidRPr="004D67EC" w:rsidRDefault="00F84E29" w:rsidP="009D5843">
            <w:pPr>
              <w:jc w:val="both"/>
              <w:rPr>
                <w:rFonts w:ascii="Times New Roman" w:hAnsi="Times New Roman"/>
                <w:szCs w:val="24"/>
              </w:rPr>
            </w:pPr>
          </w:p>
        </w:tc>
      </w:tr>
      <w:tr w:rsidR="00F84E29" w:rsidRPr="004D67EC" w:rsidTr="00505B3A">
        <w:tc>
          <w:tcPr>
            <w:tcW w:w="3517" w:type="dxa"/>
            <w:gridSpan w:val="2"/>
          </w:tcPr>
          <w:p w:rsidR="00F84E29" w:rsidRPr="004D67EC" w:rsidRDefault="00F84E29" w:rsidP="009D5843">
            <w:pPr>
              <w:widowControl w:val="0"/>
              <w:autoSpaceDE w:val="0"/>
              <w:autoSpaceDN w:val="0"/>
              <w:adjustRightInd w:val="0"/>
              <w:ind w:right="19"/>
              <w:jc w:val="both"/>
              <w:rPr>
                <w:rFonts w:ascii="Times New Roman" w:hAnsi="Times New Roman"/>
                <w:szCs w:val="24"/>
              </w:rPr>
            </w:pPr>
            <w:r w:rsidRPr="004D67EC">
              <w:rPr>
                <w:rFonts w:ascii="Times New Roman" w:hAnsi="Times New Roman"/>
                <w:szCs w:val="24"/>
              </w:rPr>
              <w:t>2</w:t>
            </w:r>
            <w:r w:rsidR="00505B3A" w:rsidRPr="004D67EC">
              <w:rPr>
                <w:rFonts w:ascii="Times New Roman" w:hAnsi="Times New Roman"/>
                <w:szCs w:val="24"/>
              </w:rPr>
              <w:t>- Doğum Yeri, Yılı</w:t>
            </w:r>
          </w:p>
        </w:tc>
        <w:tc>
          <w:tcPr>
            <w:tcW w:w="5805" w:type="dxa"/>
            <w:gridSpan w:val="3"/>
          </w:tcPr>
          <w:p w:rsidR="00F84E29" w:rsidRPr="004D67EC" w:rsidRDefault="00F84E29" w:rsidP="009D5843">
            <w:pPr>
              <w:jc w:val="both"/>
              <w:rPr>
                <w:rFonts w:ascii="Times New Roman" w:hAnsi="Times New Roman"/>
                <w:szCs w:val="24"/>
              </w:rPr>
            </w:pPr>
          </w:p>
        </w:tc>
      </w:tr>
      <w:tr w:rsidR="00F84E29" w:rsidRPr="004D67EC" w:rsidTr="00505B3A">
        <w:tc>
          <w:tcPr>
            <w:tcW w:w="3517" w:type="dxa"/>
            <w:gridSpan w:val="2"/>
          </w:tcPr>
          <w:p w:rsidR="00F84E29" w:rsidRPr="004D67EC" w:rsidRDefault="00F84E29" w:rsidP="009D5843">
            <w:pPr>
              <w:jc w:val="both"/>
              <w:rPr>
                <w:rFonts w:ascii="Times New Roman" w:hAnsi="Times New Roman"/>
                <w:szCs w:val="24"/>
              </w:rPr>
            </w:pPr>
            <w:r w:rsidRPr="004D67EC">
              <w:rPr>
                <w:rFonts w:ascii="Times New Roman" w:hAnsi="Times New Roman"/>
                <w:szCs w:val="24"/>
              </w:rPr>
              <w:t>3</w:t>
            </w:r>
            <w:r w:rsidR="00A74FF1">
              <w:rPr>
                <w:rFonts w:ascii="Times New Roman" w:hAnsi="Times New Roman"/>
                <w:szCs w:val="24"/>
              </w:rPr>
              <w:t>- Akademik U</w:t>
            </w:r>
            <w:r w:rsidR="00505B3A" w:rsidRPr="004D67EC">
              <w:rPr>
                <w:rFonts w:ascii="Times New Roman" w:hAnsi="Times New Roman"/>
                <w:szCs w:val="24"/>
              </w:rPr>
              <w:t>nvanı (varsa)</w:t>
            </w:r>
          </w:p>
        </w:tc>
        <w:tc>
          <w:tcPr>
            <w:tcW w:w="5805" w:type="dxa"/>
            <w:gridSpan w:val="3"/>
          </w:tcPr>
          <w:p w:rsidR="00F84E29" w:rsidRPr="004D67EC" w:rsidRDefault="00F84E29" w:rsidP="009D5843">
            <w:pPr>
              <w:jc w:val="both"/>
              <w:rPr>
                <w:rFonts w:ascii="Times New Roman" w:hAnsi="Times New Roman"/>
                <w:szCs w:val="24"/>
              </w:rPr>
            </w:pPr>
          </w:p>
        </w:tc>
      </w:tr>
      <w:tr w:rsidR="00F84E29" w:rsidRPr="004D67EC" w:rsidTr="00505B3A">
        <w:tc>
          <w:tcPr>
            <w:tcW w:w="3517" w:type="dxa"/>
            <w:gridSpan w:val="2"/>
          </w:tcPr>
          <w:p w:rsidR="00F84E29" w:rsidRPr="004D67EC" w:rsidRDefault="00F84E29" w:rsidP="009D5843">
            <w:pPr>
              <w:jc w:val="both"/>
              <w:rPr>
                <w:rFonts w:ascii="Times New Roman" w:hAnsi="Times New Roman"/>
                <w:szCs w:val="24"/>
              </w:rPr>
            </w:pPr>
            <w:r w:rsidRPr="004D67EC">
              <w:rPr>
                <w:rFonts w:ascii="Times New Roman" w:hAnsi="Times New Roman"/>
                <w:szCs w:val="24"/>
              </w:rPr>
              <w:t>4</w:t>
            </w:r>
            <w:r w:rsidR="00505B3A" w:rsidRPr="004D67EC">
              <w:rPr>
                <w:rFonts w:ascii="Times New Roman" w:hAnsi="Times New Roman"/>
                <w:szCs w:val="24"/>
              </w:rPr>
              <w:t>- Bildiği Yabancı Dil/ler</w:t>
            </w:r>
          </w:p>
        </w:tc>
        <w:tc>
          <w:tcPr>
            <w:tcW w:w="5805" w:type="dxa"/>
            <w:gridSpan w:val="3"/>
          </w:tcPr>
          <w:p w:rsidR="00F84E29" w:rsidRPr="004D67EC" w:rsidRDefault="00F84E29" w:rsidP="009D5843">
            <w:pPr>
              <w:jc w:val="both"/>
              <w:rPr>
                <w:rFonts w:ascii="Times New Roman" w:hAnsi="Times New Roman"/>
                <w:szCs w:val="24"/>
              </w:rPr>
            </w:pPr>
          </w:p>
        </w:tc>
      </w:tr>
      <w:tr w:rsidR="00F84E29" w:rsidRPr="004D67EC" w:rsidTr="00505B3A">
        <w:tc>
          <w:tcPr>
            <w:tcW w:w="3517" w:type="dxa"/>
            <w:gridSpan w:val="2"/>
          </w:tcPr>
          <w:p w:rsidR="00F84E29" w:rsidRPr="004D67EC" w:rsidRDefault="00F84E29" w:rsidP="00350D2E">
            <w:pPr>
              <w:jc w:val="both"/>
              <w:rPr>
                <w:rFonts w:ascii="Times New Roman" w:hAnsi="Times New Roman"/>
                <w:szCs w:val="24"/>
              </w:rPr>
            </w:pPr>
            <w:r w:rsidRPr="004D67EC">
              <w:rPr>
                <w:rFonts w:ascii="Times New Roman" w:hAnsi="Times New Roman"/>
                <w:szCs w:val="24"/>
              </w:rPr>
              <w:t>5</w:t>
            </w:r>
            <w:r w:rsidR="00505B3A" w:rsidRPr="004D67EC">
              <w:rPr>
                <w:rFonts w:ascii="Times New Roman" w:hAnsi="Times New Roman"/>
                <w:szCs w:val="24"/>
              </w:rPr>
              <w:t xml:space="preserve">- </w:t>
            </w:r>
            <w:r w:rsidR="00350D2E">
              <w:rPr>
                <w:rFonts w:ascii="Times New Roman" w:hAnsi="Times New Roman"/>
                <w:szCs w:val="24"/>
              </w:rPr>
              <w:t>Araştırmadaki</w:t>
            </w:r>
            <w:r w:rsidR="00505B3A" w:rsidRPr="004D67EC">
              <w:rPr>
                <w:rFonts w:ascii="Times New Roman" w:hAnsi="Times New Roman"/>
                <w:szCs w:val="24"/>
              </w:rPr>
              <w:t xml:space="preserve"> Görevi</w:t>
            </w:r>
          </w:p>
        </w:tc>
        <w:tc>
          <w:tcPr>
            <w:tcW w:w="5805" w:type="dxa"/>
            <w:gridSpan w:val="3"/>
          </w:tcPr>
          <w:p w:rsidR="00F84E29" w:rsidRPr="004D67EC" w:rsidRDefault="00F84E29" w:rsidP="009D5843">
            <w:pPr>
              <w:jc w:val="both"/>
              <w:rPr>
                <w:rFonts w:ascii="Times New Roman" w:hAnsi="Times New Roman"/>
                <w:szCs w:val="24"/>
              </w:rPr>
            </w:pPr>
          </w:p>
        </w:tc>
      </w:tr>
      <w:tr w:rsidR="00F84E29" w:rsidRPr="004D67EC" w:rsidTr="00505B3A">
        <w:tc>
          <w:tcPr>
            <w:tcW w:w="3517" w:type="dxa"/>
            <w:gridSpan w:val="2"/>
          </w:tcPr>
          <w:p w:rsidR="00F84E29" w:rsidRPr="004D67EC" w:rsidRDefault="00F84E29" w:rsidP="009D5843">
            <w:pPr>
              <w:jc w:val="both"/>
              <w:rPr>
                <w:rFonts w:ascii="Times New Roman" w:hAnsi="Times New Roman"/>
                <w:szCs w:val="24"/>
              </w:rPr>
            </w:pPr>
            <w:r w:rsidRPr="004D67EC">
              <w:rPr>
                <w:rFonts w:ascii="Times New Roman" w:hAnsi="Times New Roman"/>
                <w:szCs w:val="24"/>
              </w:rPr>
              <w:t xml:space="preserve">6- Akademik Kariyer (varsa)      </w:t>
            </w:r>
          </w:p>
        </w:tc>
        <w:tc>
          <w:tcPr>
            <w:tcW w:w="5805" w:type="dxa"/>
            <w:gridSpan w:val="3"/>
          </w:tcPr>
          <w:p w:rsidR="00F84E29" w:rsidRPr="004D67EC" w:rsidRDefault="00F84E29" w:rsidP="009D5843">
            <w:pPr>
              <w:jc w:val="both"/>
              <w:rPr>
                <w:rFonts w:ascii="Times New Roman" w:hAnsi="Times New Roman"/>
                <w:szCs w:val="24"/>
              </w:rPr>
            </w:pPr>
          </w:p>
        </w:tc>
      </w:tr>
      <w:tr w:rsidR="00F84E29" w:rsidRPr="004D67EC" w:rsidTr="00505B3A">
        <w:tc>
          <w:tcPr>
            <w:tcW w:w="1553" w:type="dxa"/>
          </w:tcPr>
          <w:p w:rsidR="00F84E29" w:rsidRPr="004D67EC" w:rsidRDefault="00F84E29" w:rsidP="009D5843">
            <w:pPr>
              <w:widowControl w:val="0"/>
              <w:autoSpaceDE w:val="0"/>
              <w:autoSpaceDN w:val="0"/>
              <w:adjustRightInd w:val="0"/>
              <w:spacing w:line="274" w:lineRule="exact"/>
              <w:ind w:right="19"/>
              <w:jc w:val="both"/>
              <w:rPr>
                <w:rFonts w:ascii="Times New Roman" w:hAnsi="Times New Roman"/>
                <w:szCs w:val="24"/>
              </w:rPr>
            </w:pPr>
          </w:p>
        </w:tc>
        <w:tc>
          <w:tcPr>
            <w:tcW w:w="1964" w:type="dxa"/>
            <w:vAlign w:val="center"/>
          </w:tcPr>
          <w:p w:rsidR="00F84E29" w:rsidRPr="004D67EC" w:rsidRDefault="00F84E29" w:rsidP="00505B3A">
            <w:pPr>
              <w:widowControl w:val="0"/>
              <w:autoSpaceDE w:val="0"/>
              <w:autoSpaceDN w:val="0"/>
              <w:adjustRightInd w:val="0"/>
              <w:jc w:val="center"/>
              <w:rPr>
                <w:rFonts w:ascii="Times New Roman" w:hAnsi="Times New Roman"/>
                <w:szCs w:val="24"/>
              </w:rPr>
            </w:pPr>
            <w:r w:rsidRPr="004D67EC">
              <w:rPr>
                <w:rFonts w:ascii="Times New Roman" w:hAnsi="Times New Roman"/>
                <w:szCs w:val="24"/>
              </w:rPr>
              <w:t>Üniversite/Fakülte</w:t>
            </w:r>
          </w:p>
        </w:tc>
        <w:tc>
          <w:tcPr>
            <w:tcW w:w="845" w:type="dxa"/>
            <w:vAlign w:val="center"/>
          </w:tcPr>
          <w:p w:rsidR="00F84E29" w:rsidRPr="004D67EC" w:rsidRDefault="00F84E29" w:rsidP="009D5843">
            <w:pPr>
              <w:widowControl w:val="0"/>
              <w:autoSpaceDE w:val="0"/>
              <w:autoSpaceDN w:val="0"/>
              <w:adjustRightInd w:val="0"/>
              <w:ind w:left="77" w:right="24"/>
              <w:jc w:val="center"/>
              <w:rPr>
                <w:rFonts w:ascii="Times New Roman" w:hAnsi="Times New Roman"/>
                <w:szCs w:val="24"/>
              </w:rPr>
            </w:pPr>
            <w:r w:rsidRPr="004D67EC">
              <w:rPr>
                <w:rFonts w:ascii="Times New Roman" w:hAnsi="Times New Roman"/>
                <w:szCs w:val="24"/>
              </w:rPr>
              <w:t>Yıl</w:t>
            </w:r>
          </w:p>
        </w:tc>
        <w:tc>
          <w:tcPr>
            <w:tcW w:w="2931" w:type="dxa"/>
            <w:vAlign w:val="center"/>
          </w:tcPr>
          <w:p w:rsidR="00F84E29" w:rsidRPr="004D67EC" w:rsidRDefault="00F84E29" w:rsidP="009D5843">
            <w:pPr>
              <w:widowControl w:val="0"/>
              <w:autoSpaceDE w:val="0"/>
              <w:autoSpaceDN w:val="0"/>
              <w:adjustRightInd w:val="0"/>
              <w:jc w:val="center"/>
              <w:rPr>
                <w:rFonts w:ascii="Times New Roman" w:hAnsi="Times New Roman"/>
                <w:szCs w:val="24"/>
              </w:rPr>
            </w:pPr>
            <w:r w:rsidRPr="004D67EC">
              <w:rPr>
                <w:rFonts w:ascii="Times New Roman" w:hAnsi="Times New Roman"/>
                <w:szCs w:val="24"/>
              </w:rPr>
              <w:t>Tez Başlığı</w:t>
            </w:r>
          </w:p>
        </w:tc>
        <w:tc>
          <w:tcPr>
            <w:tcW w:w="2029" w:type="dxa"/>
            <w:vAlign w:val="center"/>
          </w:tcPr>
          <w:p w:rsidR="00F84E29" w:rsidRPr="004D67EC" w:rsidRDefault="00F84E29" w:rsidP="009D5843">
            <w:pPr>
              <w:widowControl w:val="0"/>
              <w:autoSpaceDE w:val="0"/>
              <w:autoSpaceDN w:val="0"/>
              <w:adjustRightInd w:val="0"/>
              <w:jc w:val="center"/>
              <w:rPr>
                <w:rFonts w:ascii="Times New Roman" w:hAnsi="Times New Roman"/>
                <w:szCs w:val="24"/>
              </w:rPr>
            </w:pPr>
            <w:r w:rsidRPr="004D67EC">
              <w:rPr>
                <w:rFonts w:ascii="Times New Roman" w:hAnsi="Times New Roman"/>
                <w:szCs w:val="24"/>
              </w:rPr>
              <w:t>Tez Danışmanı</w:t>
            </w:r>
          </w:p>
        </w:tc>
      </w:tr>
      <w:tr w:rsidR="00F84E29" w:rsidRPr="004D67EC" w:rsidTr="00505B3A">
        <w:tc>
          <w:tcPr>
            <w:tcW w:w="1553" w:type="dxa"/>
            <w:vAlign w:val="center"/>
          </w:tcPr>
          <w:p w:rsidR="00F84E29" w:rsidRPr="004D67EC" w:rsidRDefault="00F84E29" w:rsidP="009D5843">
            <w:pPr>
              <w:widowControl w:val="0"/>
              <w:autoSpaceDE w:val="0"/>
              <w:autoSpaceDN w:val="0"/>
              <w:adjustRightInd w:val="0"/>
              <w:jc w:val="both"/>
              <w:rPr>
                <w:rFonts w:ascii="Times New Roman" w:hAnsi="Times New Roman"/>
                <w:szCs w:val="24"/>
              </w:rPr>
            </w:pPr>
            <w:r w:rsidRPr="004D67EC">
              <w:rPr>
                <w:rFonts w:ascii="Times New Roman" w:hAnsi="Times New Roman"/>
                <w:szCs w:val="24"/>
              </w:rPr>
              <w:t>Lisans</w:t>
            </w:r>
          </w:p>
        </w:tc>
        <w:tc>
          <w:tcPr>
            <w:tcW w:w="1964" w:type="dxa"/>
          </w:tcPr>
          <w:p w:rsidR="00F84E29" w:rsidRPr="004D67EC" w:rsidRDefault="00F84E29" w:rsidP="009D5843">
            <w:pPr>
              <w:widowControl w:val="0"/>
              <w:autoSpaceDE w:val="0"/>
              <w:autoSpaceDN w:val="0"/>
              <w:adjustRightInd w:val="0"/>
              <w:spacing w:line="274" w:lineRule="exact"/>
              <w:ind w:right="19"/>
              <w:jc w:val="both"/>
              <w:rPr>
                <w:rFonts w:ascii="Times New Roman" w:hAnsi="Times New Roman"/>
                <w:szCs w:val="24"/>
              </w:rPr>
            </w:pPr>
          </w:p>
        </w:tc>
        <w:tc>
          <w:tcPr>
            <w:tcW w:w="845" w:type="dxa"/>
          </w:tcPr>
          <w:p w:rsidR="00F84E29" w:rsidRPr="004D67EC" w:rsidRDefault="00F84E29" w:rsidP="009D5843">
            <w:pPr>
              <w:widowControl w:val="0"/>
              <w:autoSpaceDE w:val="0"/>
              <w:autoSpaceDN w:val="0"/>
              <w:adjustRightInd w:val="0"/>
              <w:spacing w:line="274" w:lineRule="exact"/>
              <w:ind w:right="19"/>
              <w:jc w:val="both"/>
              <w:rPr>
                <w:rFonts w:ascii="Times New Roman" w:hAnsi="Times New Roman"/>
                <w:szCs w:val="24"/>
              </w:rPr>
            </w:pPr>
          </w:p>
        </w:tc>
        <w:tc>
          <w:tcPr>
            <w:tcW w:w="2931" w:type="dxa"/>
          </w:tcPr>
          <w:p w:rsidR="00F84E29" w:rsidRPr="004D67EC" w:rsidRDefault="00F84E29" w:rsidP="009D5843">
            <w:pPr>
              <w:widowControl w:val="0"/>
              <w:autoSpaceDE w:val="0"/>
              <w:autoSpaceDN w:val="0"/>
              <w:adjustRightInd w:val="0"/>
              <w:spacing w:line="274" w:lineRule="exact"/>
              <w:ind w:right="19"/>
              <w:jc w:val="both"/>
              <w:rPr>
                <w:rFonts w:ascii="Times New Roman" w:hAnsi="Times New Roman"/>
                <w:szCs w:val="24"/>
              </w:rPr>
            </w:pPr>
          </w:p>
        </w:tc>
        <w:tc>
          <w:tcPr>
            <w:tcW w:w="2029" w:type="dxa"/>
          </w:tcPr>
          <w:p w:rsidR="00F84E29" w:rsidRPr="004D67EC" w:rsidRDefault="00F84E29" w:rsidP="009D5843">
            <w:pPr>
              <w:widowControl w:val="0"/>
              <w:autoSpaceDE w:val="0"/>
              <w:autoSpaceDN w:val="0"/>
              <w:adjustRightInd w:val="0"/>
              <w:spacing w:line="274" w:lineRule="exact"/>
              <w:ind w:right="19"/>
              <w:jc w:val="both"/>
              <w:rPr>
                <w:rFonts w:ascii="Times New Roman" w:hAnsi="Times New Roman"/>
                <w:szCs w:val="24"/>
              </w:rPr>
            </w:pPr>
          </w:p>
        </w:tc>
      </w:tr>
      <w:tr w:rsidR="00F84E29" w:rsidRPr="004D67EC" w:rsidTr="00505B3A">
        <w:tc>
          <w:tcPr>
            <w:tcW w:w="1553" w:type="dxa"/>
            <w:vAlign w:val="center"/>
          </w:tcPr>
          <w:p w:rsidR="00F84E29" w:rsidRPr="004D67EC" w:rsidRDefault="00F84E29" w:rsidP="009D5843">
            <w:pPr>
              <w:widowControl w:val="0"/>
              <w:autoSpaceDE w:val="0"/>
              <w:autoSpaceDN w:val="0"/>
              <w:adjustRightInd w:val="0"/>
              <w:jc w:val="both"/>
              <w:rPr>
                <w:rFonts w:ascii="Times New Roman" w:hAnsi="Times New Roman"/>
                <w:szCs w:val="24"/>
              </w:rPr>
            </w:pPr>
            <w:r w:rsidRPr="004D67EC">
              <w:rPr>
                <w:rFonts w:ascii="Times New Roman" w:hAnsi="Times New Roman"/>
                <w:szCs w:val="24"/>
              </w:rPr>
              <w:t>Yüksek Lisans</w:t>
            </w:r>
          </w:p>
        </w:tc>
        <w:tc>
          <w:tcPr>
            <w:tcW w:w="1964" w:type="dxa"/>
          </w:tcPr>
          <w:p w:rsidR="00F84E29" w:rsidRPr="004D67EC" w:rsidRDefault="00F84E29" w:rsidP="009D5843">
            <w:pPr>
              <w:widowControl w:val="0"/>
              <w:autoSpaceDE w:val="0"/>
              <w:autoSpaceDN w:val="0"/>
              <w:adjustRightInd w:val="0"/>
              <w:spacing w:line="274" w:lineRule="exact"/>
              <w:ind w:right="19"/>
              <w:jc w:val="both"/>
              <w:rPr>
                <w:rFonts w:ascii="Times New Roman" w:hAnsi="Times New Roman"/>
                <w:szCs w:val="24"/>
              </w:rPr>
            </w:pPr>
          </w:p>
        </w:tc>
        <w:tc>
          <w:tcPr>
            <w:tcW w:w="845" w:type="dxa"/>
          </w:tcPr>
          <w:p w:rsidR="00F84E29" w:rsidRPr="004D67EC" w:rsidRDefault="00F84E29" w:rsidP="009D5843">
            <w:pPr>
              <w:widowControl w:val="0"/>
              <w:autoSpaceDE w:val="0"/>
              <w:autoSpaceDN w:val="0"/>
              <w:adjustRightInd w:val="0"/>
              <w:spacing w:line="274" w:lineRule="exact"/>
              <w:ind w:right="19"/>
              <w:jc w:val="both"/>
              <w:rPr>
                <w:rFonts w:ascii="Times New Roman" w:hAnsi="Times New Roman"/>
                <w:szCs w:val="24"/>
              </w:rPr>
            </w:pPr>
          </w:p>
        </w:tc>
        <w:tc>
          <w:tcPr>
            <w:tcW w:w="2931" w:type="dxa"/>
          </w:tcPr>
          <w:p w:rsidR="00F84E29" w:rsidRPr="004D67EC" w:rsidRDefault="00F84E29" w:rsidP="009D5843">
            <w:pPr>
              <w:widowControl w:val="0"/>
              <w:autoSpaceDE w:val="0"/>
              <w:autoSpaceDN w:val="0"/>
              <w:adjustRightInd w:val="0"/>
              <w:spacing w:line="274" w:lineRule="exact"/>
              <w:ind w:right="19"/>
              <w:jc w:val="both"/>
              <w:rPr>
                <w:rFonts w:ascii="Times New Roman" w:hAnsi="Times New Roman"/>
                <w:szCs w:val="24"/>
              </w:rPr>
            </w:pPr>
          </w:p>
        </w:tc>
        <w:tc>
          <w:tcPr>
            <w:tcW w:w="2029" w:type="dxa"/>
          </w:tcPr>
          <w:p w:rsidR="00F84E29" w:rsidRPr="004D67EC" w:rsidRDefault="00F84E29" w:rsidP="009D5843">
            <w:pPr>
              <w:widowControl w:val="0"/>
              <w:autoSpaceDE w:val="0"/>
              <w:autoSpaceDN w:val="0"/>
              <w:adjustRightInd w:val="0"/>
              <w:spacing w:line="274" w:lineRule="exact"/>
              <w:ind w:right="19"/>
              <w:jc w:val="both"/>
              <w:rPr>
                <w:rFonts w:ascii="Times New Roman" w:hAnsi="Times New Roman"/>
                <w:szCs w:val="24"/>
              </w:rPr>
            </w:pPr>
          </w:p>
        </w:tc>
      </w:tr>
      <w:tr w:rsidR="00F84E29" w:rsidRPr="004D67EC" w:rsidTr="00505B3A">
        <w:tc>
          <w:tcPr>
            <w:tcW w:w="1553" w:type="dxa"/>
            <w:vAlign w:val="center"/>
          </w:tcPr>
          <w:p w:rsidR="00F84E29" w:rsidRPr="004D67EC" w:rsidRDefault="00F84E29" w:rsidP="009D5843">
            <w:pPr>
              <w:widowControl w:val="0"/>
              <w:autoSpaceDE w:val="0"/>
              <w:autoSpaceDN w:val="0"/>
              <w:adjustRightInd w:val="0"/>
              <w:jc w:val="both"/>
              <w:rPr>
                <w:rFonts w:ascii="Times New Roman" w:hAnsi="Times New Roman"/>
                <w:szCs w:val="24"/>
              </w:rPr>
            </w:pPr>
            <w:r w:rsidRPr="004D67EC">
              <w:rPr>
                <w:rFonts w:ascii="Times New Roman" w:hAnsi="Times New Roman"/>
                <w:szCs w:val="24"/>
              </w:rPr>
              <w:t>Doktora</w:t>
            </w:r>
          </w:p>
        </w:tc>
        <w:tc>
          <w:tcPr>
            <w:tcW w:w="1964" w:type="dxa"/>
          </w:tcPr>
          <w:p w:rsidR="00F84E29" w:rsidRPr="004D67EC" w:rsidRDefault="00F84E29" w:rsidP="009D5843">
            <w:pPr>
              <w:widowControl w:val="0"/>
              <w:autoSpaceDE w:val="0"/>
              <w:autoSpaceDN w:val="0"/>
              <w:adjustRightInd w:val="0"/>
              <w:spacing w:line="274" w:lineRule="exact"/>
              <w:ind w:right="19"/>
              <w:jc w:val="both"/>
              <w:rPr>
                <w:rFonts w:ascii="Times New Roman" w:hAnsi="Times New Roman"/>
                <w:szCs w:val="24"/>
              </w:rPr>
            </w:pPr>
          </w:p>
        </w:tc>
        <w:tc>
          <w:tcPr>
            <w:tcW w:w="845" w:type="dxa"/>
          </w:tcPr>
          <w:p w:rsidR="00F84E29" w:rsidRPr="004D67EC" w:rsidRDefault="00F84E29" w:rsidP="009D5843">
            <w:pPr>
              <w:widowControl w:val="0"/>
              <w:autoSpaceDE w:val="0"/>
              <w:autoSpaceDN w:val="0"/>
              <w:adjustRightInd w:val="0"/>
              <w:spacing w:line="274" w:lineRule="exact"/>
              <w:ind w:right="19"/>
              <w:jc w:val="both"/>
              <w:rPr>
                <w:rFonts w:ascii="Times New Roman" w:hAnsi="Times New Roman"/>
                <w:szCs w:val="24"/>
              </w:rPr>
            </w:pPr>
          </w:p>
        </w:tc>
        <w:tc>
          <w:tcPr>
            <w:tcW w:w="2931" w:type="dxa"/>
          </w:tcPr>
          <w:p w:rsidR="00F84E29" w:rsidRPr="004D67EC" w:rsidRDefault="00F84E29" w:rsidP="009D5843">
            <w:pPr>
              <w:widowControl w:val="0"/>
              <w:autoSpaceDE w:val="0"/>
              <w:autoSpaceDN w:val="0"/>
              <w:adjustRightInd w:val="0"/>
              <w:spacing w:line="274" w:lineRule="exact"/>
              <w:ind w:right="19"/>
              <w:jc w:val="both"/>
              <w:rPr>
                <w:rFonts w:ascii="Times New Roman" w:hAnsi="Times New Roman"/>
                <w:szCs w:val="24"/>
              </w:rPr>
            </w:pPr>
          </w:p>
        </w:tc>
        <w:tc>
          <w:tcPr>
            <w:tcW w:w="2029" w:type="dxa"/>
          </w:tcPr>
          <w:p w:rsidR="00F84E29" w:rsidRPr="004D67EC" w:rsidRDefault="00F84E29" w:rsidP="009D5843">
            <w:pPr>
              <w:widowControl w:val="0"/>
              <w:autoSpaceDE w:val="0"/>
              <w:autoSpaceDN w:val="0"/>
              <w:adjustRightInd w:val="0"/>
              <w:spacing w:line="274" w:lineRule="exact"/>
              <w:ind w:right="19"/>
              <w:jc w:val="both"/>
              <w:rPr>
                <w:rFonts w:ascii="Times New Roman" w:hAnsi="Times New Roman"/>
                <w:szCs w:val="24"/>
              </w:rPr>
            </w:pPr>
          </w:p>
        </w:tc>
      </w:tr>
      <w:tr w:rsidR="00F84E29" w:rsidRPr="004D67EC" w:rsidTr="00505B3A">
        <w:tc>
          <w:tcPr>
            <w:tcW w:w="1553" w:type="dxa"/>
            <w:vAlign w:val="center"/>
          </w:tcPr>
          <w:p w:rsidR="00F84E29" w:rsidRPr="004D67EC" w:rsidRDefault="00F84E29" w:rsidP="009D5843">
            <w:pPr>
              <w:widowControl w:val="0"/>
              <w:autoSpaceDE w:val="0"/>
              <w:autoSpaceDN w:val="0"/>
              <w:adjustRightInd w:val="0"/>
              <w:jc w:val="both"/>
              <w:rPr>
                <w:rFonts w:ascii="Times New Roman" w:hAnsi="Times New Roman"/>
                <w:szCs w:val="24"/>
              </w:rPr>
            </w:pPr>
            <w:r w:rsidRPr="004D67EC">
              <w:rPr>
                <w:rFonts w:ascii="Times New Roman" w:hAnsi="Times New Roman"/>
                <w:szCs w:val="24"/>
              </w:rPr>
              <w:t>Doçentlik</w:t>
            </w:r>
          </w:p>
        </w:tc>
        <w:tc>
          <w:tcPr>
            <w:tcW w:w="1964" w:type="dxa"/>
          </w:tcPr>
          <w:p w:rsidR="00F84E29" w:rsidRPr="004D67EC" w:rsidRDefault="00F84E29" w:rsidP="009D5843">
            <w:pPr>
              <w:widowControl w:val="0"/>
              <w:autoSpaceDE w:val="0"/>
              <w:autoSpaceDN w:val="0"/>
              <w:adjustRightInd w:val="0"/>
              <w:spacing w:line="274" w:lineRule="exact"/>
              <w:ind w:right="19"/>
              <w:jc w:val="both"/>
              <w:rPr>
                <w:rFonts w:ascii="Times New Roman" w:hAnsi="Times New Roman"/>
                <w:szCs w:val="24"/>
              </w:rPr>
            </w:pPr>
          </w:p>
        </w:tc>
        <w:tc>
          <w:tcPr>
            <w:tcW w:w="845" w:type="dxa"/>
          </w:tcPr>
          <w:p w:rsidR="00F84E29" w:rsidRPr="004D67EC" w:rsidRDefault="00F84E29" w:rsidP="009D5843">
            <w:pPr>
              <w:widowControl w:val="0"/>
              <w:autoSpaceDE w:val="0"/>
              <w:autoSpaceDN w:val="0"/>
              <w:adjustRightInd w:val="0"/>
              <w:spacing w:line="274" w:lineRule="exact"/>
              <w:ind w:right="19"/>
              <w:jc w:val="both"/>
              <w:rPr>
                <w:rFonts w:ascii="Times New Roman" w:hAnsi="Times New Roman"/>
                <w:szCs w:val="24"/>
              </w:rPr>
            </w:pPr>
          </w:p>
        </w:tc>
        <w:tc>
          <w:tcPr>
            <w:tcW w:w="2931" w:type="dxa"/>
          </w:tcPr>
          <w:p w:rsidR="00F84E29" w:rsidRPr="004D67EC" w:rsidRDefault="00F84E29" w:rsidP="009D5843">
            <w:pPr>
              <w:widowControl w:val="0"/>
              <w:autoSpaceDE w:val="0"/>
              <w:autoSpaceDN w:val="0"/>
              <w:adjustRightInd w:val="0"/>
              <w:spacing w:line="274" w:lineRule="exact"/>
              <w:ind w:right="19"/>
              <w:jc w:val="both"/>
              <w:rPr>
                <w:rFonts w:ascii="Times New Roman" w:hAnsi="Times New Roman"/>
                <w:szCs w:val="24"/>
              </w:rPr>
            </w:pPr>
          </w:p>
        </w:tc>
        <w:tc>
          <w:tcPr>
            <w:tcW w:w="2029" w:type="dxa"/>
          </w:tcPr>
          <w:p w:rsidR="00F84E29" w:rsidRPr="004D67EC" w:rsidRDefault="00F84E29" w:rsidP="009D5843">
            <w:pPr>
              <w:widowControl w:val="0"/>
              <w:autoSpaceDE w:val="0"/>
              <w:autoSpaceDN w:val="0"/>
              <w:adjustRightInd w:val="0"/>
              <w:spacing w:line="274" w:lineRule="exact"/>
              <w:ind w:right="19"/>
              <w:jc w:val="both"/>
              <w:rPr>
                <w:rFonts w:ascii="Times New Roman" w:hAnsi="Times New Roman"/>
                <w:szCs w:val="24"/>
              </w:rPr>
            </w:pPr>
          </w:p>
        </w:tc>
      </w:tr>
      <w:tr w:rsidR="00F84E29" w:rsidRPr="004D67EC" w:rsidTr="00505B3A">
        <w:tc>
          <w:tcPr>
            <w:tcW w:w="1553" w:type="dxa"/>
            <w:vAlign w:val="center"/>
          </w:tcPr>
          <w:p w:rsidR="00F84E29" w:rsidRPr="004D67EC" w:rsidRDefault="00F84E29" w:rsidP="009D5843">
            <w:pPr>
              <w:widowControl w:val="0"/>
              <w:autoSpaceDE w:val="0"/>
              <w:autoSpaceDN w:val="0"/>
              <w:adjustRightInd w:val="0"/>
              <w:jc w:val="both"/>
              <w:rPr>
                <w:rFonts w:ascii="Times New Roman" w:hAnsi="Times New Roman"/>
                <w:szCs w:val="24"/>
              </w:rPr>
            </w:pPr>
            <w:r w:rsidRPr="004D67EC">
              <w:rPr>
                <w:rFonts w:ascii="Times New Roman" w:hAnsi="Times New Roman"/>
                <w:szCs w:val="24"/>
              </w:rPr>
              <w:t>Profesörlük</w:t>
            </w:r>
          </w:p>
        </w:tc>
        <w:tc>
          <w:tcPr>
            <w:tcW w:w="1964" w:type="dxa"/>
          </w:tcPr>
          <w:p w:rsidR="00F84E29" w:rsidRPr="004D67EC" w:rsidRDefault="00F84E29" w:rsidP="009D5843">
            <w:pPr>
              <w:widowControl w:val="0"/>
              <w:autoSpaceDE w:val="0"/>
              <w:autoSpaceDN w:val="0"/>
              <w:adjustRightInd w:val="0"/>
              <w:spacing w:line="274" w:lineRule="exact"/>
              <w:ind w:right="19"/>
              <w:jc w:val="both"/>
              <w:rPr>
                <w:rFonts w:ascii="Times New Roman" w:hAnsi="Times New Roman"/>
                <w:szCs w:val="24"/>
              </w:rPr>
            </w:pPr>
          </w:p>
        </w:tc>
        <w:tc>
          <w:tcPr>
            <w:tcW w:w="845" w:type="dxa"/>
          </w:tcPr>
          <w:p w:rsidR="00F84E29" w:rsidRPr="004D67EC" w:rsidRDefault="00F84E29" w:rsidP="009D5843">
            <w:pPr>
              <w:widowControl w:val="0"/>
              <w:autoSpaceDE w:val="0"/>
              <w:autoSpaceDN w:val="0"/>
              <w:adjustRightInd w:val="0"/>
              <w:spacing w:line="274" w:lineRule="exact"/>
              <w:ind w:right="19"/>
              <w:jc w:val="both"/>
              <w:rPr>
                <w:rFonts w:ascii="Times New Roman" w:hAnsi="Times New Roman"/>
                <w:szCs w:val="24"/>
              </w:rPr>
            </w:pPr>
          </w:p>
        </w:tc>
        <w:tc>
          <w:tcPr>
            <w:tcW w:w="2931" w:type="dxa"/>
          </w:tcPr>
          <w:p w:rsidR="00F84E29" w:rsidRPr="004D67EC" w:rsidRDefault="00F84E29" w:rsidP="009D5843">
            <w:pPr>
              <w:widowControl w:val="0"/>
              <w:autoSpaceDE w:val="0"/>
              <w:autoSpaceDN w:val="0"/>
              <w:adjustRightInd w:val="0"/>
              <w:spacing w:line="274" w:lineRule="exact"/>
              <w:ind w:right="19"/>
              <w:jc w:val="both"/>
              <w:rPr>
                <w:rFonts w:ascii="Times New Roman" w:hAnsi="Times New Roman"/>
                <w:szCs w:val="24"/>
              </w:rPr>
            </w:pPr>
          </w:p>
        </w:tc>
        <w:tc>
          <w:tcPr>
            <w:tcW w:w="2029" w:type="dxa"/>
          </w:tcPr>
          <w:p w:rsidR="00F84E29" w:rsidRPr="004D67EC" w:rsidRDefault="00F84E29" w:rsidP="009D5843">
            <w:pPr>
              <w:widowControl w:val="0"/>
              <w:autoSpaceDE w:val="0"/>
              <w:autoSpaceDN w:val="0"/>
              <w:adjustRightInd w:val="0"/>
              <w:spacing w:line="274" w:lineRule="exact"/>
              <w:ind w:right="19"/>
              <w:jc w:val="both"/>
              <w:rPr>
                <w:rFonts w:ascii="Times New Roman" w:hAnsi="Times New Roman"/>
                <w:szCs w:val="24"/>
              </w:rPr>
            </w:pPr>
          </w:p>
        </w:tc>
      </w:tr>
      <w:tr w:rsidR="00F84E29" w:rsidRPr="004D67EC" w:rsidTr="00505B3A">
        <w:tc>
          <w:tcPr>
            <w:tcW w:w="3517" w:type="dxa"/>
            <w:gridSpan w:val="2"/>
          </w:tcPr>
          <w:p w:rsidR="00F84E29" w:rsidRPr="004D67EC" w:rsidRDefault="00F84E29" w:rsidP="002D52DF">
            <w:pPr>
              <w:rPr>
                <w:rFonts w:ascii="Times New Roman" w:hAnsi="Times New Roman"/>
                <w:szCs w:val="24"/>
              </w:rPr>
            </w:pPr>
            <w:r w:rsidRPr="004D67EC">
              <w:rPr>
                <w:rFonts w:ascii="Times New Roman" w:hAnsi="Times New Roman"/>
                <w:szCs w:val="24"/>
              </w:rPr>
              <w:t>7- Halen Çalışmakta Olduğunuz</w:t>
            </w:r>
            <w:r w:rsidR="00505B3A" w:rsidRPr="004D67EC">
              <w:rPr>
                <w:rFonts w:ascii="Times New Roman" w:hAnsi="Times New Roman"/>
                <w:szCs w:val="24"/>
              </w:rPr>
              <w:t xml:space="preserve"> </w:t>
            </w:r>
            <w:r w:rsidRPr="004D67EC">
              <w:rPr>
                <w:rFonts w:ascii="Times New Roman" w:hAnsi="Times New Roman"/>
                <w:szCs w:val="24"/>
              </w:rPr>
              <w:t xml:space="preserve">Kurum </w:t>
            </w:r>
          </w:p>
        </w:tc>
        <w:tc>
          <w:tcPr>
            <w:tcW w:w="5805" w:type="dxa"/>
            <w:gridSpan w:val="3"/>
          </w:tcPr>
          <w:p w:rsidR="00F84E29" w:rsidRPr="004D67EC" w:rsidRDefault="00F84E29" w:rsidP="009D5843">
            <w:pPr>
              <w:jc w:val="both"/>
              <w:rPr>
                <w:rFonts w:ascii="Times New Roman" w:hAnsi="Times New Roman"/>
                <w:szCs w:val="24"/>
              </w:rPr>
            </w:pPr>
          </w:p>
          <w:p w:rsidR="00F84E29" w:rsidRPr="004D67EC" w:rsidRDefault="00F84E29" w:rsidP="009D5843">
            <w:pPr>
              <w:jc w:val="both"/>
              <w:rPr>
                <w:rFonts w:ascii="Times New Roman" w:hAnsi="Times New Roman"/>
                <w:szCs w:val="24"/>
              </w:rPr>
            </w:pPr>
          </w:p>
        </w:tc>
      </w:tr>
      <w:tr w:rsidR="00F84E29" w:rsidRPr="004D67EC" w:rsidTr="00505B3A">
        <w:tc>
          <w:tcPr>
            <w:tcW w:w="3517" w:type="dxa"/>
            <w:gridSpan w:val="2"/>
          </w:tcPr>
          <w:p w:rsidR="00F84E29" w:rsidRPr="004D67EC" w:rsidRDefault="00F84E29" w:rsidP="002D52DF">
            <w:pPr>
              <w:widowControl w:val="0"/>
              <w:autoSpaceDE w:val="0"/>
              <w:autoSpaceDN w:val="0"/>
              <w:adjustRightInd w:val="0"/>
              <w:ind w:right="19"/>
              <w:rPr>
                <w:rFonts w:ascii="Times New Roman" w:hAnsi="Times New Roman"/>
                <w:szCs w:val="24"/>
              </w:rPr>
            </w:pPr>
            <w:r w:rsidRPr="004D67EC">
              <w:rPr>
                <w:rFonts w:ascii="Times New Roman" w:hAnsi="Times New Roman"/>
                <w:szCs w:val="24"/>
              </w:rPr>
              <w:t>8-Kurumunuzda İdari Bir Göreviniz Var mı?</w:t>
            </w:r>
          </w:p>
        </w:tc>
        <w:tc>
          <w:tcPr>
            <w:tcW w:w="5805" w:type="dxa"/>
            <w:gridSpan w:val="3"/>
          </w:tcPr>
          <w:p w:rsidR="00F84E29" w:rsidRPr="004D67EC" w:rsidRDefault="00F84E29" w:rsidP="009D5843">
            <w:pPr>
              <w:jc w:val="both"/>
              <w:rPr>
                <w:rFonts w:ascii="Times New Roman" w:hAnsi="Times New Roman"/>
                <w:szCs w:val="24"/>
              </w:rPr>
            </w:pPr>
          </w:p>
          <w:p w:rsidR="00F84E29" w:rsidRPr="004D67EC" w:rsidRDefault="00F84E29" w:rsidP="009D5843">
            <w:pPr>
              <w:jc w:val="both"/>
              <w:rPr>
                <w:rFonts w:ascii="Times New Roman" w:hAnsi="Times New Roman"/>
                <w:szCs w:val="24"/>
              </w:rPr>
            </w:pPr>
          </w:p>
        </w:tc>
      </w:tr>
      <w:tr w:rsidR="00F84E29" w:rsidRPr="004D67EC" w:rsidTr="00505B3A">
        <w:tc>
          <w:tcPr>
            <w:tcW w:w="3517" w:type="dxa"/>
            <w:gridSpan w:val="2"/>
          </w:tcPr>
          <w:p w:rsidR="00F84E29" w:rsidRPr="004D67EC" w:rsidRDefault="00F84E29" w:rsidP="002D52DF">
            <w:pPr>
              <w:rPr>
                <w:rFonts w:ascii="Times New Roman" w:hAnsi="Times New Roman"/>
                <w:szCs w:val="24"/>
              </w:rPr>
            </w:pPr>
            <w:r w:rsidRPr="004D67EC">
              <w:rPr>
                <w:rFonts w:ascii="Times New Roman" w:hAnsi="Times New Roman"/>
                <w:szCs w:val="24"/>
              </w:rPr>
              <w:t>9- Daha Önce Çalıştığınız Yerler</w:t>
            </w:r>
            <w:r w:rsidR="00505B3A" w:rsidRPr="004D67EC">
              <w:rPr>
                <w:rFonts w:ascii="Times New Roman" w:hAnsi="Times New Roman"/>
                <w:szCs w:val="24"/>
              </w:rPr>
              <w:t xml:space="preserve"> ve Buralarda Aldığınız Görevler</w:t>
            </w:r>
          </w:p>
        </w:tc>
        <w:tc>
          <w:tcPr>
            <w:tcW w:w="5805" w:type="dxa"/>
            <w:gridSpan w:val="3"/>
          </w:tcPr>
          <w:p w:rsidR="00F84E29" w:rsidRPr="004D67EC" w:rsidRDefault="00F84E29" w:rsidP="009D5843">
            <w:pPr>
              <w:jc w:val="both"/>
              <w:rPr>
                <w:rFonts w:ascii="Times New Roman" w:hAnsi="Times New Roman"/>
                <w:szCs w:val="24"/>
              </w:rPr>
            </w:pPr>
          </w:p>
          <w:p w:rsidR="00F84E29" w:rsidRPr="004D67EC" w:rsidRDefault="00F84E29" w:rsidP="009D5843">
            <w:pPr>
              <w:jc w:val="both"/>
              <w:rPr>
                <w:rFonts w:ascii="Times New Roman" w:hAnsi="Times New Roman"/>
                <w:szCs w:val="24"/>
              </w:rPr>
            </w:pPr>
          </w:p>
        </w:tc>
      </w:tr>
      <w:tr w:rsidR="00F84E29" w:rsidRPr="004D67EC" w:rsidTr="00505B3A">
        <w:tc>
          <w:tcPr>
            <w:tcW w:w="3517" w:type="dxa"/>
            <w:gridSpan w:val="2"/>
          </w:tcPr>
          <w:p w:rsidR="00F84E29" w:rsidRPr="004D67EC" w:rsidRDefault="00505B3A" w:rsidP="002D52DF">
            <w:pPr>
              <w:widowControl w:val="0"/>
              <w:autoSpaceDE w:val="0"/>
              <w:autoSpaceDN w:val="0"/>
              <w:adjustRightInd w:val="0"/>
              <w:ind w:right="19"/>
              <w:rPr>
                <w:rFonts w:ascii="Times New Roman" w:hAnsi="Times New Roman"/>
                <w:szCs w:val="24"/>
              </w:rPr>
            </w:pPr>
            <w:r w:rsidRPr="004D67EC">
              <w:rPr>
                <w:rFonts w:ascii="Times New Roman" w:hAnsi="Times New Roman"/>
                <w:szCs w:val="24"/>
              </w:rPr>
              <w:t>10- Eserleriniz (Varsa Ek Olarak Belirtiniz)</w:t>
            </w:r>
          </w:p>
        </w:tc>
        <w:tc>
          <w:tcPr>
            <w:tcW w:w="5805" w:type="dxa"/>
            <w:gridSpan w:val="3"/>
          </w:tcPr>
          <w:p w:rsidR="00F84E29" w:rsidRPr="004D67EC" w:rsidRDefault="00F84E29" w:rsidP="009D5843">
            <w:pPr>
              <w:jc w:val="both"/>
              <w:rPr>
                <w:rFonts w:ascii="Times New Roman" w:hAnsi="Times New Roman"/>
                <w:szCs w:val="24"/>
              </w:rPr>
            </w:pPr>
          </w:p>
          <w:p w:rsidR="00F84E29" w:rsidRPr="004D67EC" w:rsidRDefault="00F84E29" w:rsidP="009D5843">
            <w:pPr>
              <w:jc w:val="both"/>
              <w:rPr>
                <w:rFonts w:ascii="Times New Roman" w:hAnsi="Times New Roman"/>
                <w:szCs w:val="24"/>
              </w:rPr>
            </w:pPr>
          </w:p>
        </w:tc>
      </w:tr>
      <w:tr w:rsidR="00F84E29" w:rsidRPr="004D67EC" w:rsidTr="00505B3A">
        <w:tc>
          <w:tcPr>
            <w:tcW w:w="3517" w:type="dxa"/>
            <w:gridSpan w:val="2"/>
          </w:tcPr>
          <w:p w:rsidR="00F84E29" w:rsidRPr="004D67EC" w:rsidRDefault="00F84E29" w:rsidP="00505B3A">
            <w:pPr>
              <w:widowControl w:val="0"/>
              <w:autoSpaceDE w:val="0"/>
              <w:autoSpaceDN w:val="0"/>
              <w:adjustRightInd w:val="0"/>
              <w:ind w:right="19"/>
              <w:rPr>
                <w:rFonts w:ascii="Times New Roman" w:hAnsi="Times New Roman"/>
                <w:szCs w:val="24"/>
              </w:rPr>
            </w:pPr>
            <w:r w:rsidRPr="004D67EC">
              <w:rPr>
                <w:rFonts w:ascii="Times New Roman" w:hAnsi="Times New Roman"/>
                <w:szCs w:val="24"/>
              </w:rPr>
              <w:t xml:space="preserve">11- </w:t>
            </w:r>
            <w:r w:rsidR="00505B3A" w:rsidRPr="004D67EC">
              <w:rPr>
                <w:rFonts w:ascii="Times New Roman" w:hAnsi="Times New Roman"/>
                <w:szCs w:val="24"/>
              </w:rPr>
              <w:t>Araştırma Konusuyla İlgili Daha Önce Yaptığınız Çalışmalar</w:t>
            </w:r>
          </w:p>
          <w:p w:rsidR="00505B3A" w:rsidRPr="004D67EC" w:rsidRDefault="00505B3A" w:rsidP="00505B3A">
            <w:pPr>
              <w:widowControl w:val="0"/>
              <w:autoSpaceDE w:val="0"/>
              <w:autoSpaceDN w:val="0"/>
              <w:adjustRightInd w:val="0"/>
              <w:ind w:right="19"/>
              <w:rPr>
                <w:rFonts w:ascii="Times New Roman" w:hAnsi="Times New Roman"/>
                <w:szCs w:val="24"/>
              </w:rPr>
            </w:pPr>
            <w:r w:rsidRPr="004D67EC">
              <w:rPr>
                <w:rFonts w:ascii="Times New Roman" w:hAnsi="Times New Roman"/>
                <w:szCs w:val="24"/>
              </w:rPr>
              <w:t>(ek olarak ayrıntılı anlatabilirsiniz)</w:t>
            </w:r>
          </w:p>
        </w:tc>
        <w:tc>
          <w:tcPr>
            <w:tcW w:w="5805" w:type="dxa"/>
            <w:gridSpan w:val="3"/>
          </w:tcPr>
          <w:p w:rsidR="00F84E29" w:rsidRPr="004D67EC" w:rsidRDefault="00F84E29" w:rsidP="009D5843">
            <w:pPr>
              <w:jc w:val="both"/>
              <w:rPr>
                <w:rFonts w:ascii="Times New Roman" w:hAnsi="Times New Roman"/>
                <w:szCs w:val="24"/>
              </w:rPr>
            </w:pPr>
          </w:p>
          <w:p w:rsidR="00F84E29" w:rsidRPr="004D67EC" w:rsidRDefault="00F84E29" w:rsidP="009D5843">
            <w:pPr>
              <w:jc w:val="both"/>
              <w:rPr>
                <w:rFonts w:ascii="Times New Roman" w:hAnsi="Times New Roman"/>
                <w:szCs w:val="24"/>
              </w:rPr>
            </w:pPr>
          </w:p>
          <w:p w:rsidR="00F84E29" w:rsidRPr="004D67EC" w:rsidRDefault="00F84E29" w:rsidP="009D5843">
            <w:pPr>
              <w:jc w:val="both"/>
              <w:rPr>
                <w:rFonts w:ascii="Times New Roman" w:hAnsi="Times New Roman"/>
                <w:szCs w:val="24"/>
              </w:rPr>
            </w:pPr>
          </w:p>
          <w:p w:rsidR="00F84E29" w:rsidRPr="004D67EC" w:rsidRDefault="00F84E29" w:rsidP="009D5843">
            <w:pPr>
              <w:jc w:val="both"/>
              <w:rPr>
                <w:rFonts w:ascii="Times New Roman" w:hAnsi="Times New Roman"/>
                <w:szCs w:val="24"/>
              </w:rPr>
            </w:pPr>
          </w:p>
        </w:tc>
      </w:tr>
      <w:tr w:rsidR="00F84E29" w:rsidRPr="004D67EC" w:rsidTr="00505B3A">
        <w:tc>
          <w:tcPr>
            <w:tcW w:w="3517" w:type="dxa"/>
            <w:gridSpan w:val="2"/>
          </w:tcPr>
          <w:p w:rsidR="00F84E29" w:rsidRPr="004D67EC" w:rsidRDefault="00F84E29" w:rsidP="002D52DF">
            <w:pPr>
              <w:widowControl w:val="0"/>
              <w:autoSpaceDE w:val="0"/>
              <w:autoSpaceDN w:val="0"/>
              <w:adjustRightInd w:val="0"/>
              <w:ind w:right="19"/>
              <w:rPr>
                <w:rFonts w:ascii="Times New Roman" w:hAnsi="Times New Roman"/>
                <w:szCs w:val="24"/>
              </w:rPr>
            </w:pPr>
            <w:r w:rsidRPr="004D67EC">
              <w:rPr>
                <w:rFonts w:ascii="Times New Roman" w:hAnsi="Times New Roman"/>
                <w:szCs w:val="24"/>
              </w:rPr>
              <w:t>12- Daha Önce Katıldığınız Araştırma Projeleri Varsa, Projedeki Görevinizi de Aç</w:t>
            </w:r>
            <w:r w:rsidR="00505B3A" w:rsidRPr="004D67EC">
              <w:rPr>
                <w:rFonts w:ascii="Times New Roman" w:hAnsi="Times New Roman"/>
                <w:szCs w:val="24"/>
              </w:rPr>
              <w:t>ıklayarak, Belirtiniz</w:t>
            </w:r>
          </w:p>
        </w:tc>
        <w:tc>
          <w:tcPr>
            <w:tcW w:w="5805" w:type="dxa"/>
            <w:gridSpan w:val="3"/>
          </w:tcPr>
          <w:p w:rsidR="00F84E29" w:rsidRPr="004D67EC" w:rsidRDefault="00F84E29" w:rsidP="009D5843">
            <w:pPr>
              <w:jc w:val="both"/>
              <w:rPr>
                <w:rFonts w:ascii="Times New Roman" w:hAnsi="Times New Roman"/>
                <w:szCs w:val="24"/>
              </w:rPr>
            </w:pPr>
          </w:p>
        </w:tc>
      </w:tr>
      <w:tr w:rsidR="00F84E29" w:rsidRPr="004D67EC" w:rsidTr="00505B3A">
        <w:tc>
          <w:tcPr>
            <w:tcW w:w="3517" w:type="dxa"/>
            <w:gridSpan w:val="2"/>
          </w:tcPr>
          <w:p w:rsidR="00F84E29" w:rsidRPr="004D67EC" w:rsidRDefault="00F84E29" w:rsidP="00505B3A">
            <w:pPr>
              <w:widowControl w:val="0"/>
              <w:autoSpaceDE w:val="0"/>
              <w:autoSpaceDN w:val="0"/>
              <w:adjustRightInd w:val="0"/>
              <w:ind w:right="19"/>
              <w:rPr>
                <w:rFonts w:ascii="Times New Roman" w:hAnsi="Times New Roman"/>
                <w:szCs w:val="24"/>
              </w:rPr>
            </w:pPr>
            <w:r w:rsidRPr="004D67EC">
              <w:rPr>
                <w:rFonts w:ascii="Times New Roman" w:hAnsi="Times New Roman"/>
                <w:szCs w:val="24"/>
              </w:rPr>
              <w:t xml:space="preserve">13- </w:t>
            </w:r>
            <w:r w:rsidR="00505B3A" w:rsidRPr="004D67EC">
              <w:rPr>
                <w:rFonts w:ascii="Times New Roman" w:hAnsi="Times New Roman"/>
                <w:szCs w:val="24"/>
              </w:rPr>
              <w:t>İletişim Bilgileriniz: e-mail, telefon, faks</w:t>
            </w:r>
          </w:p>
        </w:tc>
        <w:tc>
          <w:tcPr>
            <w:tcW w:w="5805" w:type="dxa"/>
            <w:gridSpan w:val="3"/>
          </w:tcPr>
          <w:p w:rsidR="00F84E29" w:rsidRPr="004D67EC" w:rsidRDefault="00F84E29" w:rsidP="009D5843">
            <w:pPr>
              <w:jc w:val="both"/>
              <w:rPr>
                <w:rFonts w:ascii="Times New Roman" w:hAnsi="Times New Roman"/>
                <w:szCs w:val="24"/>
              </w:rPr>
            </w:pPr>
          </w:p>
          <w:p w:rsidR="00F84E29" w:rsidRPr="004D67EC" w:rsidRDefault="00F84E29" w:rsidP="009D5843">
            <w:pPr>
              <w:jc w:val="both"/>
              <w:rPr>
                <w:rFonts w:ascii="Times New Roman" w:hAnsi="Times New Roman"/>
                <w:szCs w:val="24"/>
              </w:rPr>
            </w:pPr>
          </w:p>
          <w:p w:rsidR="00F84E29" w:rsidRPr="004D67EC" w:rsidRDefault="00F84E29" w:rsidP="009D5843">
            <w:pPr>
              <w:jc w:val="both"/>
              <w:rPr>
                <w:rFonts w:ascii="Times New Roman" w:hAnsi="Times New Roman"/>
                <w:szCs w:val="24"/>
              </w:rPr>
            </w:pPr>
          </w:p>
        </w:tc>
      </w:tr>
    </w:tbl>
    <w:p w:rsidR="007A26E6" w:rsidRPr="004D67EC" w:rsidRDefault="007A26E6" w:rsidP="002D52DF">
      <w:pPr>
        <w:jc w:val="both"/>
        <w:rPr>
          <w:rFonts w:ascii="Times New Roman" w:hAnsi="Times New Roman"/>
          <w:b/>
          <w:szCs w:val="24"/>
        </w:rPr>
        <w:sectPr w:rsidR="007A26E6" w:rsidRPr="004D67EC" w:rsidSect="000C3E51">
          <w:footnotePr>
            <w:numStart w:val="40"/>
          </w:footnotePr>
          <w:endnotePr>
            <w:numFmt w:val="decimal"/>
          </w:endnotePr>
          <w:pgSz w:w="11906" w:h="16838" w:code="9"/>
          <w:pgMar w:top="875" w:right="1276" w:bottom="1418" w:left="1418" w:header="907" w:footer="680" w:gutter="0"/>
          <w:cols w:space="708"/>
        </w:sectPr>
      </w:pPr>
    </w:p>
    <w:p w:rsidR="00A80695" w:rsidRPr="00A74FF1" w:rsidRDefault="003C46DE" w:rsidP="00A80695">
      <w:pPr>
        <w:widowControl w:val="0"/>
        <w:autoSpaceDE w:val="0"/>
        <w:autoSpaceDN w:val="0"/>
        <w:adjustRightInd w:val="0"/>
        <w:ind w:right="19"/>
        <w:jc w:val="both"/>
        <w:rPr>
          <w:rFonts w:ascii="Times New Roman" w:hAnsi="Times New Roman"/>
          <w:b/>
          <w:szCs w:val="24"/>
        </w:rPr>
      </w:pPr>
      <w:r w:rsidRPr="00A74FF1">
        <w:rPr>
          <w:rFonts w:ascii="Times New Roman" w:hAnsi="Times New Roman"/>
          <w:b/>
          <w:szCs w:val="24"/>
        </w:rPr>
        <w:lastRenderedPageBreak/>
        <w:t>EK6</w:t>
      </w:r>
      <w:r w:rsidR="001E28EA" w:rsidRPr="00A74FF1">
        <w:rPr>
          <w:rFonts w:ascii="Times New Roman" w:hAnsi="Times New Roman"/>
          <w:b/>
          <w:szCs w:val="24"/>
        </w:rPr>
        <w:t xml:space="preserve"> </w:t>
      </w:r>
      <w:r w:rsidR="00705BD5" w:rsidRPr="00A74FF1">
        <w:rPr>
          <w:rFonts w:ascii="Times New Roman" w:hAnsi="Times New Roman"/>
          <w:b/>
          <w:szCs w:val="24"/>
        </w:rPr>
        <w:t>- KAPASİTE BİLGİLERİ</w:t>
      </w:r>
    </w:p>
    <w:p w:rsidR="00A80695" w:rsidRPr="004D67EC" w:rsidRDefault="00A80695" w:rsidP="00A80695">
      <w:pPr>
        <w:widowControl w:val="0"/>
        <w:autoSpaceDE w:val="0"/>
        <w:autoSpaceDN w:val="0"/>
        <w:adjustRightInd w:val="0"/>
        <w:ind w:right="19"/>
        <w:jc w:val="both"/>
        <w:rPr>
          <w:rFonts w:ascii="Times New Roman" w:hAnsi="Times New Roman"/>
          <w:szCs w:val="24"/>
        </w:rPr>
      </w:pPr>
      <w:r w:rsidRPr="004D67EC">
        <w:rPr>
          <w:rFonts w:ascii="Times New Roman" w:hAnsi="Times New Roman"/>
          <w:b/>
          <w:szCs w:val="24"/>
        </w:rPr>
        <w:t>Tablo1:</w:t>
      </w:r>
      <w:r w:rsidRPr="004D67EC">
        <w:rPr>
          <w:rFonts w:ascii="Times New Roman" w:hAnsi="Times New Roman"/>
          <w:szCs w:val="24"/>
        </w:rPr>
        <w:t xml:space="preserve"> </w:t>
      </w:r>
      <w:r w:rsidRPr="004D67EC">
        <w:rPr>
          <w:rFonts w:ascii="Times New Roman" w:hAnsi="Times New Roman"/>
          <w:b/>
          <w:szCs w:val="24"/>
        </w:rPr>
        <w:t>Sonuçlandırılmış veya Devam Eden Araştırma Projeleri</w:t>
      </w:r>
    </w:p>
    <w:tbl>
      <w:tblPr>
        <w:tblW w:w="4926" w:type="pct"/>
        <w:tblInd w:w="70" w:type="dxa"/>
        <w:tblCellMar>
          <w:left w:w="70" w:type="dxa"/>
          <w:right w:w="70" w:type="dxa"/>
        </w:tblCellMar>
        <w:tblLook w:val="04A0" w:firstRow="1" w:lastRow="0" w:firstColumn="1" w:lastColumn="0" w:noHBand="0" w:noVBand="1"/>
      </w:tblPr>
      <w:tblGrid>
        <w:gridCol w:w="5931"/>
        <w:gridCol w:w="3135"/>
      </w:tblGrid>
      <w:tr w:rsidR="003152AB" w:rsidRPr="004D67EC" w:rsidTr="003152AB">
        <w:trPr>
          <w:trHeight w:val="300"/>
        </w:trPr>
        <w:tc>
          <w:tcPr>
            <w:tcW w:w="32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152AB" w:rsidRPr="004D67EC" w:rsidRDefault="003152AB" w:rsidP="003152AB">
            <w:pPr>
              <w:rPr>
                <w:rFonts w:ascii="Times New Roman" w:hAnsi="Times New Roman"/>
                <w:color w:val="000000"/>
                <w:szCs w:val="24"/>
              </w:rPr>
            </w:pPr>
            <w:r w:rsidRPr="004D67EC">
              <w:rPr>
                <w:rFonts w:ascii="Times New Roman" w:hAnsi="Times New Roman"/>
                <w:color w:val="000000"/>
                <w:szCs w:val="24"/>
              </w:rPr>
              <w:t>Araştırma Adı</w:t>
            </w:r>
          </w:p>
        </w:tc>
        <w:tc>
          <w:tcPr>
            <w:tcW w:w="1729" w:type="pct"/>
            <w:tcBorders>
              <w:top w:val="single" w:sz="4" w:space="0" w:color="auto"/>
              <w:left w:val="nil"/>
              <w:bottom w:val="single" w:sz="4" w:space="0" w:color="auto"/>
              <w:right w:val="single" w:sz="4" w:space="0" w:color="auto"/>
            </w:tcBorders>
            <w:shd w:val="clear" w:color="auto" w:fill="auto"/>
            <w:vAlign w:val="bottom"/>
            <w:hideMark/>
          </w:tcPr>
          <w:p w:rsidR="003152AB" w:rsidRPr="004D67EC" w:rsidRDefault="003152AB" w:rsidP="003152AB">
            <w:pPr>
              <w:rPr>
                <w:rFonts w:ascii="Times New Roman" w:hAnsi="Times New Roman"/>
                <w:color w:val="000000"/>
                <w:szCs w:val="24"/>
              </w:rPr>
            </w:pPr>
            <w:r w:rsidRPr="004D67EC">
              <w:rPr>
                <w:rFonts w:ascii="Times New Roman" w:hAnsi="Times New Roman"/>
                <w:color w:val="000000"/>
                <w:szCs w:val="24"/>
              </w:rPr>
              <w:t> </w:t>
            </w:r>
          </w:p>
        </w:tc>
      </w:tr>
      <w:tr w:rsidR="003152AB" w:rsidRPr="004D67EC"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rsidR="003152AB" w:rsidRPr="004D67EC" w:rsidRDefault="003152AB" w:rsidP="003152AB">
            <w:pPr>
              <w:rPr>
                <w:rFonts w:ascii="Times New Roman" w:hAnsi="Times New Roman"/>
                <w:color w:val="000000"/>
                <w:szCs w:val="24"/>
              </w:rPr>
            </w:pPr>
            <w:r w:rsidRPr="004D67EC">
              <w:rPr>
                <w:rFonts w:ascii="Times New Roman" w:hAnsi="Times New Roman"/>
                <w:color w:val="000000"/>
                <w:szCs w:val="24"/>
              </w:rPr>
              <w:t>Kimin Adına Yürütüldü</w:t>
            </w:r>
          </w:p>
        </w:tc>
        <w:tc>
          <w:tcPr>
            <w:tcW w:w="1729" w:type="pct"/>
            <w:tcBorders>
              <w:top w:val="nil"/>
              <w:left w:val="nil"/>
              <w:bottom w:val="single" w:sz="4" w:space="0" w:color="auto"/>
              <w:right w:val="single" w:sz="4" w:space="0" w:color="auto"/>
            </w:tcBorders>
            <w:shd w:val="clear" w:color="auto" w:fill="auto"/>
            <w:vAlign w:val="bottom"/>
            <w:hideMark/>
          </w:tcPr>
          <w:p w:rsidR="003152AB" w:rsidRPr="004D67EC" w:rsidRDefault="003152AB" w:rsidP="003152AB">
            <w:pPr>
              <w:rPr>
                <w:rFonts w:ascii="Times New Roman" w:hAnsi="Times New Roman"/>
                <w:color w:val="000000"/>
                <w:szCs w:val="24"/>
              </w:rPr>
            </w:pPr>
            <w:r w:rsidRPr="004D67EC">
              <w:rPr>
                <w:rFonts w:ascii="Times New Roman" w:hAnsi="Times New Roman"/>
                <w:color w:val="000000"/>
                <w:szCs w:val="24"/>
              </w:rPr>
              <w:t> </w:t>
            </w:r>
          </w:p>
        </w:tc>
      </w:tr>
      <w:tr w:rsidR="003152AB" w:rsidRPr="004D67EC"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rsidR="003152AB" w:rsidRPr="004D67EC" w:rsidRDefault="003152AB" w:rsidP="003152AB">
            <w:pPr>
              <w:rPr>
                <w:rFonts w:ascii="Times New Roman" w:hAnsi="Times New Roman"/>
                <w:color w:val="000000"/>
                <w:szCs w:val="24"/>
              </w:rPr>
            </w:pPr>
            <w:r w:rsidRPr="004D67EC">
              <w:rPr>
                <w:rFonts w:ascii="Times New Roman" w:hAnsi="Times New Roman"/>
                <w:color w:val="000000"/>
                <w:szCs w:val="24"/>
              </w:rPr>
              <w:t>Örneklem Büyüklüğü ve Seçim Şekli</w:t>
            </w:r>
          </w:p>
        </w:tc>
        <w:tc>
          <w:tcPr>
            <w:tcW w:w="1729" w:type="pct"/>
            <w:tcBorders>
              <w:top w:val="nil"/>
              <w:left w:val="nil"/>
              <w:bottom w:val="single" w:sz="4" w:space="0" w:color="auto"/>
              <w:right w:val="single" w:sz="4" w:space="0" w:color="auto"/>
            </w:tcBorders>
            <w:shd w:val="clear" w:color="auto" w:fill="auto"/>
            <w:vAlign w:val="bottom"/>
            <w:hideMark/>
          </w:tcPr>
          <w:p w:rsidR="003152AB" w:rsidRPr="004D67EC" w:rsidRDefault="003152AB" w:rsidP="003152AB">
            <w:pPr>
              <w:rPr>
                <w:rFonts w:ascii="Times New Roman" w:hAnsi="Times New Roman"/>
                <w:color w:val="000000"/>
                <w:szCs w:val="24"/>
              </w:rPr>
            </w:pPr>
            <w:r w:rsidRPr="004D67EC">
              <w:rPr>
                <w:rFonts w:ascii="Times New Roman" w:hAnsi="Times New Roman"/>
                <w:color w:val="000000"/>
                <w:szCs w:val="24"/>
              </w:rPr>
              <w:t> </w:t>
            </w:r>
          </w:p>
        </w:tc>
      </w:tr>
      <w:tr w:rsidR="003152AB" w:rsidRPr="004D67EC"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rsidR="003152AB" w:rsidRPr="004D67EC" w:rsidRDefault="003152AB" w:rsidP="003152AB">
            <w:pPr>
              <w:rPr>
                <w:rFonts w:ascii="Times New Roman" w:hAnsi="Times New Roman"/>
                <w:color w:val="000000"/>
                <w:szCs w:val="24"/>
              </w:rPr>
            </w:pPr>
            <w:r w:rsidRPr="004D67EC">
              <w:rPr>
                <w:rFonts w:ascii="Times New Roman" w:hAnsi="Times New Roman"/>
                <w:color w:val="000000"/>
                <w:szCs w:val="24"/>
              </w:rPr>
              <w:t>KDV dâhil Fiyatı</w:t>
            </w:r>
          </w:p>
        </w:tc>
        <w:tc>
          <w:tcPr>
            <w:tcW w:w="1729" w:type="pct"/>
            <w:tcBorders>
              <w:top w:val="nil"/>
              <w:left w:val="nil"/>
              <w:bottom w:val="single" w:sz="4" w:space="0" w:color="auto"/>
              <w:right w:val="single" w:sz="4" w:space="0" w:color="auto"/>
            </w:tcBorders>
            <w:shd w:val="clear" w:color="auto" w:fill="auto"/>
            <w:vAlign w:val="bottom"/>
            <w:hideMark/>
          </w:tcPr>
          <w:p w:rsidR="003152AB" w:rsidRPr="004D67EC" w:rsidRDefault="003152AB" w:rsidP="003152AB">
            <w:pPr>
              <w:rPr>
                <w:rFonts w:ascii="Times New Roman" w:hAnsi="Times New Roman"/>
                <w:color w:val="000000"/>
                <w:szCs w:val="24"/>
              </w:rPr>
            </w:pPr>
            <w:r w:rsidRPr="004D67EC">
              <w:rPr>
                <w:rFonts w:ascii="Times New Roman" w:hAnsi="Times New Roman"/>
                <w:color w:val="000000"/>
                <w:szCs w:val="24"/>
              </w:rPr>
              <w:t> </w:t>
            </w:r>
          </w:p>
        </w:tc>
      </w:tr>
      <w:tr w:rsidR="003152AB" w:rsidRPr="004D67EC"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rsidR="003152AB" w:rsidRPr="004D67EC" w:rsidRDefault="003152AB" w:rsidP="003152AB">
            <w:pPr>
              <w:rPr>
                <w:rFonts w:ascii="Times New Roman" w:hAnsi="Times New Roman"/>
                <w:color w:val="000000"/>
                <w:szCs w:val="24"/>
              </w:rPr>
            </w:pPr>
            <w:r w:rsidRPr="004D67EC">
              <w:rPr>
                <w:rFonts w:ascii="Times New Roman" w:hAnsi="Times New Roman"/>
                <w:color w:val="000000"/>
                <w:szCs w:val="24"/>
              </w:rPr>
              <w:t>Proje Grubu</w:t>
            </w:r>
          </w:p>
        </w:tc>
        <w:tc>
          <w:tcPr>
            <w:tcW w:w="1729" w:type="pct"/>
            <w:tcBorders>
              <w:top w:val="nil"/>
              <w:left w:val="nil"/>
              <w:bottom w:val="single" w:sz="4" w:space="0" w:color="auto"/>
              <w:right w:val="single" w:sz="4" w:space="0" w:color="auto"/>
            </w:tcBorders>
            <w:shd w:val="clear" w:color="auto" w:fill="auto"/>
            <w:vAlign w:val="bottom"/>
            <w:hideMark/>
          </w:tcPr>
          <w:p w:rsidR="003152AB" w:rsidRPr="004D67EC" w:rsidRDefault="003152AB" w:rsidP="003152AB">
            <w:pPr>
              <w:rPr>
                <w:rFonts w:ascii="Times New Roman" w:hAnsi="Times New Roman"/>
                <w:color w:val="000000"/>
                <w:szCs w:val="24"/>
              </w:rPr>
            </w:pPr>
            <w:r w:rsidRPr="004D67EC">
              <w:rPr>
                <w:rFonts w:ascii="Times New Roman" w:hAnsi="Times New Roman"/>
                <w:color w:val="000000"/>
                <w:szCs w:val="24"/>
              </w:rPr>
              <w:t> </w:t>
            </w:r>
          </w:p>
        </w:tc>
      </w:tr>
      <w:tr w:rsidR="003152AB" w:rsidRPr="004D67EC"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rsidR="003152AB" w:rsidRPr="004D67EC" w:rsidRDefault="003152AB" w:rsidP="003152AB">
            <w:pPr>
              <w:rPr>
                <w:rFonts w:ascii="Times New Roman" w:hAnsi="Times New Roman"/>
                <w:color w:val="000000"/>
                <w:szCs w:val="24"/>
              </w:rPr>
            </w:pPr>
            <w:r w:rsidRPr="004D67EC">
              <w:rPr>
                <w:rFonts w:ascii="Times New Roman" w:hAnsi="Times New Roman"/>
                <w:color w:val="000000"/>
                <w:szCs w:val="24"/>
              </w:rPr>
              <w:t>Araştırma Teknikleri</w:t>
            </w:r>
          </w:p>
        </w:tc>
        <w:tc>
          <w:tcPr>
            <w:tcW w:w="1729" w:type="pct"/>
            <w:tcBorders>
              <w:top w:val="nil"/>
              <w:left w:val="nil"/>
              <w:bottom w:val="single" w:sz="4" w:space="0" w:color="auto"/>
              <w:right w:val="single" w:sz="4" w:space="0" w:color="auto"/>
            </w:tcBorders>
            <w:shd w:val="clear" w:color="auto" w:fill="auto"/>
            <w:vAlign w:val="bottom"/>
            <w:hideMark/>
          </w:tcPr>
          <w:p w:rsidR="003152AB" w:rsidRPr="004D67EC" w:rsidRDefault="003152AB" w:rsidP="003152AB">
            <w:pPr>
              <w:rPr>
                <w:rFonts w:ascii="Times New Roman" w:hAnsi="Times New Roman"/>
                <w:color w:val="000000"/>
                <w:szCs w:val="24"/>
              </w:rPr>
            </w:pPr>
            <w:r w:rsidRPr="004D67EC">
              <w:rPr>
                <w:rFonts w:ascii="Times New Roman" w:hAnsi="Times New Roman"/>
                <w:color w:val="000000"/>
                <w:szCs w:val="24"/>
              </w:rPr>
              <w:t> </w:t>
            </w:r>
          </w:p>
        </w:tc>
      </w:tr>
      <w:tr w:rsidR="003152AB" w:rsidRPr="004D67EC"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rsidR="003152AB" w:rsidRPr="004D67EC" w:rsidRDefault="003152AB" w:rsidP="003152AB">
            <w:pPr>
              <w:rPr>
                <w:rFonts w:ascii="Times New Roman" w:hAnsi="Times New Roman"/>
                <w:color w:val="000000"/>
                <w:szCs w:val="24"/>
              </w:rPr>
            </w:pPr>
            <w:r w:rsidRPr="004D67EC">
              <w:rPr>
                <w:rFonts w:ascii="Times New Roman" w:hAnsi="Times New Roman"/>
                <w:color w:val="000000"/>
                <w:szCs w:val="24"/>
              </w:rPr>
              <w:t>Araştırmada Çalışan Toplam Personel Sayısı</w:t>
            </w:r>
          </w:p>
        </w:tc>
        <w:tc>
          <w:tcPr>
            <w:tcW w:w="1729" w:type="pct"/>
            <w:tcBorders>
              <w:top w:val="nil"/>
              <w:left w:val="nil"/>
              <w:bottom w:val="single" w:sz="4" w:space="0" w:color="auto"/>
              <w:right w:val="single" w:sz="4" w:space="0" w:color="auto"/>
            </w:tcBorders>
            <w:shd w:val="clear" w:color="auto" w:fill="auto"/>
            <w:vAlign w:val="bottom"/>
            <w:hideMark/>
          </w:tcPr>
          <w:p w:rsidR="003152AB" w:rsidRPr="004D67EC" w:rsidRDefault="003152AB" w:rsidP="003152AB">
            <w:pPr>
              <w:rPr>
                <w:rFonts w:ascii="Times New Roman" w:hAnsi="Times New Roman"/>
                <w:color w:val="000000"/>
                <w:szCs w:val="24"/>
              </w:rPr>
            </w:pPr>
            <w:r w:rsidRPr="004D67EC">
              <w:rPr>
                <w:rFonts w:ascii="Times New Roman" w:hAnsi="Times New Roman"/>
                <w:color w:val="000000"/>
                <w:szCs w:val="24"/>
              </w:rPr>
              <w:t> </w:t>
            </w:r>
          </w:p>
        </w:tc>
      </w:tr>
      <w:tr w:rsidR="003152AB" w:rsidRPr="004D67EC" w:rsidTr="003152AB">
        <w:trPr>
          <w:trHeight w:val="466"/>
        </w:trPr>
        <w:tc>
          <w:tcPr>
            <w:tcW w:w="3271" w:type="pct"/>
            <w:tcBorders>
              <w:top w:val="nil"/>
              <w:left w:val="single" w:sz="4" w:space="0" w:color="auto"/>
              <w:bottom w:val="single" w:sz="4" w:space="0" w:color="auto"/>
              <w:right w:val="single" w:sz="4" w:space="0" w:color="auto"/>
            </w:tcBorders>
            <w:shd w:val="clear" w:color="auto" w:fill="auto"/>
            <w:vAlign w:val="bottom"/>
            <w:hideMark/>
          </w:tcPr>
          <w:p w:rsidR="003152AB" w:rsidRPr="004D67EC" w:rsidRDefault="003152AB" w:rsidP="003152AB">
            <w:pPr>
              <w:rPr>
                <w:rFonts w:ascii="Times New Roman" w:hAnsi="Times New Roman"/>
                <w:color w:val="000000"/>
                <w:szCs w:val="24"/>
              </w:rPr>
            </w:pPr>
            <w:r w:rsidRPr="004D67EC">
              <w:rPr>
                <w:rFonts w:ascii="Times New Roman" w:hAnsi="Times New Roman"/>
                <w:color w:val="000000"/>
                <w:szCs w:val="24"/>
              </w:rPr>
              <w:t>Araştırma Yürütücüsü ve Yürütülen Kurumun İlgili Personelinin İletişim Bilgileri</w:t>
            </w:r>
          </w:p>
        </w:tc>
        <w:tc>
          <w:tcPr>
            <w:tcW w:w="1729" w:type="pct"/>
            <w:tcBorders>
              <w:top w:val="nil"/>
              <w:left w:val="nil"/>
              <w:bottom w:val="single" w:sz="4" w:space="0" w:color="auto"/>
              <w:right w:val="single" w:sz="4" w:space="0" w:color="auto"/>
            </w:tcBorders>
            <w:shd w:val="clear" w:color="auto" w:fill="auto"/>
            <w:vAlign w:val="bottom"/>
            <w:hideMark/>
          </w:tcPr>
          <w:p w:rsidR="003152AB" w:rsidRPr="004D67EC" w:rsidRDefault="003152AB" w:rsidP="003152AB">
            <w:pPr>
              <w:rPr>
                <w:rFonts w:ascii="Times New Roman" w:hAnsi="Times New Roman"/>
                <w:color w:val="000000"/>
                <w:szCs w:val="24"/>
              </w:rPr>
            </w:pPr>
          </w:p>
        </w:tc>
      </w:tr>
      <w:tr w:rsidR="003152AB" w:rsidRPr="004D67EC" w:rsidTr="003152AB">
        <w:trPr>
          <w:trHeight w:val="432"/>
        </w:trPr>
        <w:tc>
          <w:tcPr>
            <w:tcW w:w="3271" w:type="pct"/>
            <w:tcBorders>
              <w:top w:val="nil"/>
              <w:left w:val="single" w:sz="4" w:space="0" w:color="auto"/>
              <w:bottom w:val="single" w:sz="4" w:space="0" w:color="auto"/>
              <w:right w:val="single" w:sz="4" w:space="0" w:color="auto"/>
            </w:tcBorders>
            <w:shd w:val="clear" w:color="auto" w:fill="auto"/>
            <w:vAlign w:val="bottom"/>
            <w:hideMark/>
          </w:tcPr>
          <w:p w:rsidR="003152AB" w:rsidRPr="004D67EC" w:rsidRDefault="003152AB" w:rsidP="003152AB">
            <w:pPr>
              <w:rPr>
                <w:rFonts w:ascii="Times New Roman" w:hAnsi="Times New Roman"/>
                <w:color w:val="000000"/>
                <w:szCs w:val="24"/>
              </w:rPr>
            </w:pPr>
            <w:r w:rsidRPr="004D67EC">
              <w:rPr>
                <w:rFonts w:ascii="Times New Roman" w:hAnsi="Times New Roman"/>
                <w:color w:val="000000"/>
                <w:szCs w:val="24"/>
              </w:rPr>
              <w:t>Eğer Araştırmanın Tamamı Değil Bir Kısmı Yürütüldüyse Hangi Kısmının Yürütüldüğü</w:t>
            </w:r>
          </w:p>
        </w:tc>
        <w:tc>
          <w:tcPr>
            <w:tcW w:w="1729" w:type="pct"/>
            <w:tcBorders>
              <w:top w:val="nil"/>
              <w:left w:val="nil"/>
              <w:bottom w:val="single" w:sz="4" w:space="0" w:color="auto"/>
              <w:right w:val="single" w:sz="4" w:space="0" w:color="auto"/>
            </w:tcBorders>
            <w:shd w:val="clear" w:color="auto" w:fill="auto"/>
            <w:vAlign w:val="bottom"/>
            <w:hideMark/>
          </w:tcPr>
          <w:p w:rsidR="003152AB" w:rsidRPr="004D67EC" w:rsidRDefault="003152AB" w:rsidP="00C92EEB">
            <w:pPr>
              <w:rPr>
                <w:rFonts w:ascii="Times New Roman" w:hAnsi="Times New Roman"/>
                <w:color w:val="000000"/>
                <w:szCs w:val="24"/>
              </w:rPr>
            </w:pPr>
          </w:p>
        </w:tc>
      </w:tr>
      <w:tr w:rsidR="003152AB" w:rsidRPr="004D67EC" w:rsidTr="003152AB">
        <w:trPr>
          <w:trHeight w:val="244"/>
        </w:trPr>
        <w:tc>
          <w:tcPr>
            <w:tcW w:w="3271" w:type="pct"/>
            <w:tcBorders>
              <w:top w:val="nil"/>
              <w:left w:val="single" w:sz="4" w:space="0" w:color="auto"/>
              <w:bottom w:val="single" w:sz="4" w:space="0" w:color="auto"/>
              <w:right w:val="single" w:sz="4" w:space="0" w:color="auto"/>
            </w:tcBorders>
            <w:shd w:val="clear" w:color="auto" w:fill="auto"/>
            <w:vAlign w:val="bottom"/>
            <w:hideMark/>
          </w:tcPr>
          <w:p w:rsidR="003152AB" w:rsidRPr="004D67EC" w:rsidRDefault="003152AB" w:rsidP="003152AB">
            <w:pPr>
              <w:rPr>
                <w:rFonts w:ascii="Times New Roman" w:hAnsi="Times New Roman"/>
                <w:color w:val="000000"/>
                <w:szCs w:val="24"/>
              </w:rPr>
            </w:pPr>
            <w:r w:rsidRPr="004D67EC">
              <w:rPr>
                <w:rFonts w:ascii="Times New Roman" w:hAnsi="Times New Roman"/>
                <w:color w:val="000000"/>
                <w:szCs w:val="24"/>
              </w:rPr>
              <w:t>Araştırmanın Raporu, Yönetici Özeti, İnternet Adresi, Yayın Künyesi Varsa Yazınız</w:t>
            </w:r>
          </w:p>
        </w:tc>
        <w:tc>
          <w:tcPr>
            <w:tcW w:w="1729" w:type="pct"/>
            <w:tcBorders>
              <w:top w:val="nil"/>
              <w:left w:val="nil"/>
              <w:bottom w:val="single" w:sz="4" w:space="0" w:color="auto"/>
              <w:right w:val="single" w:sz="4" w:space="0" w:color="auto"/>
            </w:tcBorders>
            <w:shd w:val="clear" w:color="auto" w:fill="auto"/>
            <w:vAlign w:val="bottom"/>
            <w:hideMark/>
          </w:tcPr>
          <w:p w:rsidR="003152AB" w:rsidRPr="004D67EC" w:rsidRDefault="003152AB" w:rsidP="00C92EEB">
            <w:pPr>
              <w:rPr>
                <w:rFonts w:ascii="Times New Roman" w:hAnsi="Times New Roman"/>
                <w:color w:val="000000"/>
                <w:szCs w:val="24"/>
              </w:rPr>
            </w:pPr>
            <w:r w:rsidRPr="004D67EC">
              <w:rPr>
                <w:rFonts w:ascii="Times New Roman" w:hAnsi="Times New Roman"/>
                <w:color w:val="000000"/>
                <w:szCs w:val="24"/>
              </w:rPr>
              <w:t> </w:t>
            </w:r>
          </w:p>
        </w:tc>
      </w:tr>
    </w:tbl>
    <w:p w:rsidR="003152AB" w:rsidRPr="004D67EC" w:rsidRDefault="003152AB" w:rsidP="00A80695">
      <w:pPr>
        <w:widowControl w:val="0"/>
        <w:autoSpaceDE w:val="0"/>
        <w:autoSpaceDN w:val="0"/>
        <w:adjustRightInd w:val="0"/>
        <w:ind w:right="19"/>
        <w:jc w:val="both"/>
        <w:rPr>
          <w:rFonts w:ascii="Times New Roman" w:hAnsi="Times New Roman"/>
          <w:b/>
          <w:szCs w:val="24"/>
        </w:rPr>
      </w:pPr>
      <w:r w:rsidRPr="004D67EC">
        <w:rPr>
          <w:rFonts w:ascii="Times New Roman" w:hAnsi="Times New Roman"/>
          <w:b/>
          <w:szCs w:val="24"/>
        </w:rPr>
        <w:t>Açıklama:</w:t>
      </w:r>
    </w:p>
    <w:p w:rsidR="00A80695" w:rsidRPr="004D67EC" w:rsidRDefault="003152AB" w:rsidP="003152AB">
      <w:pPr>
        <w:widowControl w:val="0"/>
        <w:numPr>
          <w:ilvl w:val="0"/>
          <w:numId w:val="15"/>
        </w:numPr>
        <w:autoSpaceDE w:val="0"/>
        <w:autoSpaceDN w:val="0"/>
        <w:adjustRightInd w:val="0"/>
        <w:ind w:left="0" w:right="19" w:firstLine="360"/>
        <w:jc w:val="both"/>
        <w:rPr>
          <w:rFonts w:ascii="Times New Roman" w:hAnsi="Times New Roman"/>
          <w:szCs w:val="24"/>
        </w:rPr>
      </w:pPr>
      <w:r w:rsidRPr="004D67EC">
        <w:rPr>
          <w:rFonts w:ascii="Times New Roman" w:hAnsi="Times New Roman"/>
          <w:szCs w:val="24"/>
        </w:rPr>
        <w:t xml:space="preserve">Tablo 1 son </w:t>
      </w:r>
      <w:r w:rsidR="00745486" w:rsidRPr="004D67EC">
        <w:rPr>
          <w:rFonts w:ascii="Times New Roman" w:hAnsi="Times New Roman"/>
          <w:szCs w:val="24"/>
        </w:rPr>
        <w:t>üç</w:t>
      </w:r>
      <w:r w:rsidRPr="004D67EC">
        <w:rPr>
          <w:rFonts w:ascii="Times New Roman" w:hAnsi="Times New Roman"/>
          <w:szCs w:val="24"/>
        </w:rPr>
        <w:t xml:space="preserve"> yılda yapılan sonuçlandırılmış veya devam eden araştırmaların her biri için ayrı ayrı doldurulacaktır.</w:t>
      </w:r>
    </w:p>
    <w:p w:rsidR="003152AB" w:rsidRPr="004D67EC" w:rsidRDefault="003152AB" w:rsidP="003152AB">
      <w:pPr>
        <w:widowControl w:val="0"/>
        <w:numPr>
          <w:ilvl w:val="0"/>
          <w:numId w:val="15"/>
        </w:numPr>
        <w:autoSpaceDE w:val="0"/>
        <w:autoSpaceDN w:val="0"/>
        <w:adjustRightInd w:val="0"/>
        <w:ind w:left="0" w:right="19" w:firstLine="360"/>
        <w:jc w:val="both"/>
        <w:rPr>
          <w:rFonts w:ascii="Times New Roman" w:hAnsi="Times New Roman"/>
          <w:szCs w:val="24"/>
        </w:rPr>
      </w:pPr>
      <w:r w:rsidRPr="004D67EC">
        <w:rPr>
          <w:rFonts w:ascii="Times New Roman" w:hAnsi="Times New Roman"/>
          <w:szCs w:val="24"/>
        </w:rPr>
        <w:t>Yapılan araştırmanın matbu hali varsa ekleyiniz.</w:t>
      </w:r>
    </w:p>
    <w:p w:rsidR="00746422" w:rsidRPr="00D64D1A" w:rsidRDefault="00746422" w:rsidP="00D64D1A">
      <w:pPr>
        <w:widowControl w:val="0"/>
        <w:numPr>
          <w:ilvl w:val="0"/>
          <w:numId w:val="15"/>
        </w:numPr>
        <w:autoSpaceDE w:val="0"/>
        <w:autoSpaceDN w:val="0"/>
        <w:adjustRightInd w:val="0"/>
        <w:ind w:left="0" w:right="19" w:firstLine="360"/>
        <w:jc w:val="both"/>
        <w:rPr>
          <w:rFonts w:ascii="Times New Roman" w:hAnsi="Times New Roman"/>
          <w:szCs w:val="24"/>
        </w:rPr>
      </w:pPr>
      <w:r w:rsidRPr="004D67EC">
        <w:rPr>
          <w:rFonts w:ascii="Times New Roman" w:hAnsi="Times New Roman"/>
          <w:szCs w:val="24"/>
        </w:rPr>
        <w:t>Araştırmayı yapacak yüklenici belirlendikten sonra, bu araştırmaların iş bitirme belgeleri ve faturaları ist</w:t>
      </w:r>
      <w:r w:rsidR="00A74FF1">
        <w:rPr>
          <w:rFonts w:ascii="Times New Roman" w:hAnsi="Times New Roman"/>
          <w:szCs w:val="24"/>
        </w:rPr>
        <w:t>enecek olup yanlış beyanda bulun</w:t>
      </w:r>
      <w:r w:rsidRPr="004D67EC">
        <w:rPr>
          <w:rFonts w:ascii="Times New Roman" w:hAnsi="Times New Roman"/>
          <w:szCs w:val="24"/>
        </w:rPr>
        <w:t>anlara ilgili kanun ve mevzuat uygulanacaktır.</w:t>
      </w:r>
    </w:p>
    <w:p w:rsidR="00746422" w:rsidRPr="004D67EC" w:rsidRDefault="00746422" w:rsidP="00A80695">
      <w:pPr>
        <w:pStyle w:val="MediumGrid1-Accent21"/>
        <w:spacing w:after="120" w:line="276" w:lineRule="auto"/>
        <w:ind w:left="0"/>
        <w:contextualSpacing/>
        <w:jc w:val="both"/>
        <w:rPr>
          <w:rFonts w:ascii="Times New Roman" w:hAnsi="Times New Roman"/>
          <w:b/>
          <w:szCs w:val="24"/>
        </w:rPr>
      </w:pPr>
      <w:r w:rsidRPr="004D67EC">
        <w:rPr>
          <w:rFonts w:ascii="Times New Roman" w:hAnsi="Times New Roman"/>
          <w:b/>
          <w:szCs w:val="24"/>
        </w:rPr>
        <w:t>Tablo2: Kurumsal Kapasiteye İlişkin Bilgiler</w:t>
      </w:r>
    </w:p>
    <w:tbl>
      <w:tblPr>
        <w:tblW w:w="3676" w:type="pct"/>
        <w:tblInd w:w="70" w:type="dxa"/>
        <w:tblCellMar>
          <w:left w:w="70" w:type="dxa"/>
          <w:right w:w="70" w:type="dxa"/>
        </w:tblCellMar>
        <w:tblLook w:val="04A0" w:firstRow="1" w:lastRow="0" w:firstColumn="1" w:lastColumn="0" w:noHBand="0" w:noVBand="1"/>
      </w:tblPr>
      <w:tblGrid>
        <w:gridCol w:w="3383"/>
        <w:gridCol w:w="1151"/>
        <w:gridCol w:w="1151"/>
        <w:gridCol w:w="1080"/>
      </w:tblGrid>
      <w:tr w:rsidR="00745486" w:rsidRPr="004D67EC" w:rsidTr="00745486">
        <w:trPr>
          <w:trHeight w:val="121"/>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5486" w:rsidRPr="004D67EC" w:rsidRDefault="00745486" w:rsidP="00746422">
            <w:pPr>
              <w:rPr>
                <w:rFonts w:ascii="Times New Roman" w:hAnsi="Times New Roman"/>
                <w:color w:val="000000"/>
                <w:szCs w:val="24"/>
              </w:rPr>
            </w:pPr>
          </w:p>
        </w:tc>
        <w:tc>
          <w:tcPr>
            <w:tcW w:w="851" w:type="pct"/>
            <w:tcBorders>
              <w:top w:val="single" w:sz="4" w:space="0" w:color="auto"/>
              <w:left w:val="nil"/>
              <w:bottom w:val="single" w:sz="4" w:space="0" w:color="auto"/>
              <w:right w:val="single" w:sz="4" w:space="0" w:color="auto"/>
            </w:tcBorders>
            <w:shd w:val="clear" w:color="auto" w:fill="auto"/>
            <w:noWrap/>
            <w:vAlign w:val="bottom"/>
            <w:hideMark/>
          </w:tcPr>
          <w:p w:rsidR="00745486" w:rsidRPr="004D67EC" w:rsidRDefault="00745486" w:rsidP="00745486">
            <w:pPr>
              <w:jc w:val="center"/>
              <w:rPr>
                <w:rFonts w:ascii="Times New Roman" w:hAnsi="Times New Roman"/>
                <w:color w:val="000000"/>
                <w:szCs w:val="24"/>
              </w:rPr>
            </w:pPr>
            <w:r w:rsidRPr="004D67EC">
              <w:rPr>
                <w:rFonts w:ascii="Times New Roman" w:hAnsi="Times New Roman"/>
                <w:color w:val="000000"/>
                <w:szCs w:val="24"/>
              </w:rPr>
              <w:t>201</w:t>
            </w:r>
            <w:r w:rsidR="004533A2">
              <w:rPr>
                <w:rFonts w:ascii="Times New Roman" w:hAnsi="Times New Roman"/>
                <w:color w:val="000000"/>
                <w:szCs w:val="24"/>
              </w:rPr>
              <w:t>7</w:t>
            </w:r>
          </w:p>
        </w:tc>
        <w:tc>
          <w:tcPr>
            <w:tcW w:w="851" w:type="pct"/>
            <w:tcBorders>
              <w:top w:val="single" w:sz="4" w:space="0" w:color="auto"/>
              <w:left w:val="nil"/>
              <w:bottom w:val="single" w:sz="4" w:space="0" w:color="auto"/>
              <w:right w:val="single" w:sz="4" w:space="0" w:color="auto"/>
            </w:tcBorders>
            <w:shd w:val="clear" w:color="auto" w:fill="auto"/>
            <w:noWrap/>
            <w:vAlign w:val="bottom"/>
            <w:hideMark/>
          </w:tcPr>
          <w:p w:rsidR="00745486" w:rsidRPr="004D67EC" w:rsidRDefault="00A74FF1" w:rsidP="00745486">
            <w:pPr>
              <w:jc w:val="center"/>
              <w:rPr>
                <w:rFonts w:ascii="Times New Roman" w:hAnsi="Times New Roman"/>
                <w:color w:val="000000"/>
                <w:szCs w:val="24"/>
              </w:rPr>
            </w:pPr>
            <w:r>
              <w:rPr>
                <w:rFonts w:ascii="Times New Roman" w:hAnsi="Times New Roman"/>
                <w:color w:val="000000"/>
                <w:szCs w:val="24"/>
              </w:rPr>
              <w:t>201</w:t>
            </w:r>
            <w:r w:rsidR="004533A2">
              <w:rPr>
                <w:rFonts w:ascii="Times New Roman" w:hAnsi="Times New Roman"/>
                <w:color w:val="000000"/>
                <w:szCs w:val="24"/>
              </w:rPr>
              <w:t>8</w:t>
            </w:r>
          </w:p>
        </w:tc>
        <w:tc>
          <w:tcPr>
            <w:tcW w:w="798" w:type="pct"/>
            <w:tcBorders>
              <w:top w:val="single" w:sz="4" w:space="0" w:color="auto"/>
              <w:left w:val="nil"/>
              <w:bottom w:val="single" w:sz="4" w:space="0" w:color="auto"/>
              <w:right w:val="single" w:sz="4" w:space="0" w:color="auto"/>
            </w:tcBorders>
            <w:shd w:val="clear" w:color="auto" w:fill="auto"/>
            <w:noWrap/>
            <w:vAlign w:val="bottom"/>
            <w:hideMark/>
          </w:tcPr>
          <w:p w:rsidR="00745486" w:rsidRPr="004D67EC" w:rsidRDefault="00745486" w:rsidP="00745486">
            <w:pPr>
              <w:jc w:val="center"/>
              <w:rPr>
                <w:rFonts w:ascii="Times New Roman" w:hAnsi="Times New Roman"/>
                <w:color w:val="000000"/>
                <w:szCs w:val="24"/>
              </w:rPr>
            </w:pPr>
            <w:r w:rsidRPr="004D67EC">
              <w:rPr>
                <w:rFonts w:ascii="Times New Roman" w:hAnsi="Times New Roman"/>
                <w:color w:val="000000"/>
                <w:szCs w:val="24"/>
              </w:rPr>
              <w:t>201</w:t>
            </w:r>
            <w:r w:rsidR="004533A2">
              <w:rPr>
                <w:rFonts w:ascii="Times New Roman" w:hAnsi="Times New Roman"/>
                <w:color w:val="000000"/>
                <w:szCs w:val="24"/>
              </w:rPr>
              <w:t>9</w:t>
            </w:r>
          </w:p>
        </w:tc>
      </w:tr>
      <w:tr w:rsidR="00745486" w:rsidRPr="004D67EC" w:rsidTr="00745486">
        <w:trPr>
          <w:trHeight w:val="139"/>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rsidR="00745486" w:rsidRPr="004D67EC" w:rsidRDefault="00745486" w:rsidP="00746422">
            <w:pPr>
              <w:rPr>
                <w:rFonts w:ascii="Times New Roman" w:hAnsi="Times New Roman"/>
                <w:color w:val="000000"/>
                <w:szCs w:val="24"/>
              </w:rPr>
            </w:pPr>
            <w:r w:rsidRPr="004D67EC">
              <w:rPr>
                <w:rFonts w:ascii="Times New Roman" w:hAnsi="Times New Roman"/>
                <w:color w:val="000000"/>
                <w:szCs w:val="24"/>
              </w:rPr>
              <w:t>Çalıştırılan Personel Sayısı</w:t>
            </w:r>
          </w:p>
        </w:tc>
        <w:tc>
          <w:tcPr>
            <w:tcW w:w="851" w:type="pct"/>
            <w:tcBorders>
              <w:top w:val="nil"/>
              <w:left w:val="nil"/>
              <w:bottom w:val="single" w:sz="4" w:space="0" w:color="auto"/>
              <w:right w:val="single" w:sz="4" w:space="0" w:color="auto"/>
            </w:tcBorders>
            <w:shd w:val="clear" w:color="auto" w:fill="auto"/>
            <w:noWrap/>
            <w:vAlign w:val="bottom"/>
            <w:hideMark/>
          </w:tcPr>
          <w:p w:rsidR="00745486" w:rsidRPr="004D67EC" w:rsidRDefault="00745486" w:rsidP="00746422">
            <w:pPr>
              <w:rPr>
                <w:rFonts w:ascii="Times New Roman" w:hAnsi="Times New Roman"/>
                <w:color w:val="000000"/>
                <w:szCs w:val="24"/>
              </w:rPr>
            </w:pPr>
          </w:p>
        </w:tc>
        <w:tc>
          <w:tcPr>
            <w:tcW w:w="851" w:type="pct"/>
            <w:tcBorders>
              <w:top w:val="nil"/>
              <w:left w:val="nil"/>
              <w:bottom w:val="single" w:sz="4" w:space="0" w:color="auto"/>
              <w:right w:val="single" w:sz="4" w:space="0" w:color="auto"/>
            </w:tcBorders>
            <w:shd w:val="clear" w:color="auto" w:fill="auto"/>
            <w:noWrap/>
            <w:vAlign w:val="bottom"/>
            <w:hideMark/>
          </w:tcPr>
          <w:p w:rsidR="00745486" w:rsidRPr="004D67EC" w:rsidRDefault="00745486" w:rsidP="00746422">
            <w:pPr>
              <w:rPr>
                <w:rFonts w:ascii="Times New Roman" w:hAnsi="Times New Roman"/>
                <w:color w:val="000000"/>
                <w:szCs w:val="24"/>
              </w:rPr>
            </w:pPr>
          </w:p>
        </w:tc>
        <w:tc>
          <w:tcPr>
            <w:tcW w:w="798" w:type="pct"/>
            <w:tcBorders>
              <w:top w:val="nil"/>
              <w:left w:val="nil"/>
              <w:bottom w:val="single" w:sz="4" w:space="0" w:color="auto"/>
              <w:right w:val="single" w:sz="4" w:space="0" w:color="auto"/>
            </w:tcBorders>
            <w:shd w:val="clear" w:color="auto" w:fill="auto"/>
            <w:noWrap/>
            <w:vAlign w:val="bottom"/>
            <w:hideMark/>
          </w:tcPr>
          <w:p w:rsidR="00745486" w:rsidRPr="004D67EC" w:rsidRDefault="00745486" w:rsidP="00746422">
            <w:pPr>
              <w:rPr>
                <w:rFonts w:ascii="Times New Roman" w:hAnsi="Times New Roman"/>
                <w:color w:val="000000"/>
                <w:szCs w:val="24"/>
              </w:rPr>
            </w:pPr>
          </w:p>
        </w:tc>
      </w:tr>
      <w:tr w:rsidR="00745486" w:rsidRPr="004D67EC" w:rsidTr="00745486">
        <w:trPr>
          <w:trHeight w:val="172"/>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rsidR="00745486" w:rsidRPr="004D67EC" w:rsidRDefault="00745486" w:rsidP="00746422">
            <w:pPr>
              <w:rPr>
                <w:rFonts w:ascii="Times New Roman" w:hAnsi="Times New Roman"/>
                <w:color w:val="000000"/>
                <w:szCs w:val="24"/>
              </w:rPr>
            </w:pPr>
            <w:r w:rsidRPr="004D67EC">
              <w:rPr>
                <w:rFonts w:ascii="Times New Roman" w:hAnsi="Times New Roman"/>
                <w:color w:val="000000"/>
                <w:szCs w:val="24"/>
              </w:rPr>
              <w:t>Toplam Ödenen Sigorta Primi</w:t>
            </w:r>
          </w:p>
        </w:tc>
        <w:tc>
          <w:tcPr>
            <w:tcW w:w="851" w:type="pct"/>
            <w:tcBorders>
              <w:top w:val="nil"/>
              <w:left w:val="nil"/>
              <w:bottom w:val="single" w:sz="4" w:space="0" w:color="auto"/>
              <w:right w:val="single" w:sz="4" w:space="0" w:color="auto"/>
            </w:tcBorders>
            <w:shd w:val="clear" w:color="auto" w:fill="auto"/>
            <w:noWrap/>
            <w:vAlign w:val="bottom"/>
            <w:hideMark/>
          </w:tcPr>
          <w:p w:rsidR="00745486" w:rsidRPr="004D67EC" w:rsidRDefault="00745486" w:rsidP="00746422">
            <w:pPr>
              <w:rPr>
                <w:rFonts w:ascii="Times New Roman" w:hAnsi="Times New Roman"/>
                <w:color w:val="000000"/>
                <w:szCs w:val="24"/>
              </w:rPr>
            </w:pPr>
          </w:p>
        </w:tc>
        <w:tc>
          <w:tcPr>
            <w:tcW w:w="851" w:type="pct"/>
            <w:tcBorders>
              <w:top w:val="nil"/>
              <w:left w:val="nil"/>
              <w:bottom w:val="single" w:sz="4" w:space="0" w:color="auto"/>
              <w:right w:val="single" w:sz="4" w:space="0" w:color="auto"/>
            </w:tcBorders>
            <w:shd w:val="clear" w:color="auto" w:fill="auto"/>
            <w:noWrap/>
            <w:vAlign w:val="bottom"/>
            <w:hideMark/>
          </w:tcPr>
          <w:p w:rsidR="00745486" w:rsidRPr="004D67EC" w:rsidRDefault="00745486" w:rsidP="00746422">
            <w:pPr>
              <w:rPr>
                <w:rFonts w:ascii="Times New Roman" w:hAnsi="Times New Roman"/>
                <w:color w:val="000000"/>
                <w:szCs w:val="24"/>
              </w:rPr>
            </w:pPr>
          </w:p>
        </w:tc>
        <w:tc>
          <w:tcPr>
            <w:tcW w:w="798" w:type="pct"/>
            <w:tcBorders>
              <w:top w:val="nil"/>
              <w:left w:val="nil"/>
              <w:bottom w:val="single" w:sz="4" w:space="0" w:color="auto"/>
              <w:right w:val="single" w:sz="4" w:space="0" w:color="auto"/>
            </w:tcBorders>
            <w:shd w:val="clear" w:color="auto" w:fill="auto"/>
            <w:noWrap/>
            <w:vAlign w:val="bottom"/>
            <w:hideMark/>
          </w:tcPr>
          <w:p w:rsidR="00745486" w:rsidRPr="004D67EC" w:rsidRDefault="00745486" w:rsidP="00746422">
            <w:pPr>
              <w:rPr>
                <w:rFonts w:ascii="Times New Roman" w:hAnsi="Times New Roman"/>
                <w:color w:val="000000"/>
                <w:szCs w:val="24"/>
              </w:rPr>
            </w:pPr>
          </w:p>
        </w:tc>
      </w:tr>
      <w:tr w:rsidR="00745486" w:rsidRPr="004D67EC" w:rsidTr="00745486">
        <w:trPr>
          <w:trHeight w:val="7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rsidR="00745486" w:rsidRPr="004D67EC" w:rsidRDefault="00745486" w:rsidP="00746422">
            <w:pPr>
              <w:rPr>
                <w:rFonts w:ascii="Times New Roman" w:hAnsi="Times New Roman"/>
                <w:color w:val="000000"/>
                <w:szCs w:val="24"/>
              </w:rPr>
            </w:pPr>
            <w:r w:rsidRPr="004D67EC">
              <w:rPr>
                <w:rFonts w:ascii="Times New Roman" w:hAnsi="Times New Roman"/>
                <w:color w:val="000000"/>
                <w:szCs w:val="24"/>
              </w:rPr>
              <w:t>Toplam Ödenen KDV</w:t>
            </w:r>
          </w:p>
        </w:tc>
        <w:tc>
          <w:tcPr>
            <w:tcW w:w="851" w:type="pct"/>
            <w:tcBorders>
              <w:top w:val="nil"/>
              <w:left w:val="nil"/>
              <w:bottom w:val="single" w:sz="4" w:space="0" w:color="auto"/>
              <w:right w:val="single" w:sz="4" w:space="0" w:color="auto"/>
            </w:tcBorders>
            <w:shd w:val="clear" w:color="auto" w:fill="auto"/>
            <w:noWrap/>
            <w:vAlign w:val="bottom"/>
            <w:hideMark/>
          </w:tcPr>
          <w:p w:rsidR="00745486" w:rsidRPr="004D67EC" w:rsidRDefault="00745486" w:rsidP="00746422">
            <w:pPr>
              <w:rPr>
                <w:rFonts w:ascii="Times New Roman" w:hAnsi="Times New Roman"/>
                <w:color w:val="000000"/>
                <w:szCs w:val="24"/>
              </w:rPr>
            </w:pPr>
          </w:p>
        </w:tc>
        <w:tc>
          <w:tcPr>
            <w:tcW w:w="851" w:type="pct"/>
            <w:tcBorders>
              <w:top w:val="nil"/>
              <w:left w:val="nil"/>
              <w:bottom w:val="single" w:sz="4" w:space="0" w:color="auto"/>
              <w:right w:val="single" w:sz="4" w:space="0" w:color="auto"/>
            </w:tcBorders>
            <w:shd w:val="clear" w:color="auto" w:fill="auto"/>
            <w:noWrap/>
            <w:vAlign w:val="bottom"/>
            <w:hideMark/>
          </w:tcPr>
          <w:p w:rsidR="00745486" w:rsidRPr="004D67EC" w:rsidRDefault="00745486" w:rsidP="00746422">
            <w:pPr>
              <w:rPr>
                <w:rFonts w:ascii="Times New Roman" w:hAnsi="Times New Roman"/>
                <w:color w:val="000000"/>
                <w:szCs w:val="24"/>
              </w:rPr>
            </w:pPr>
          </w:p>
        </w:tc>
        <w:tc>
          <w:tcPr>
            <w:tcW w:w="798" w:type="pct"/>
            <w:tcBorders>
              <w:top w:val="nil"/>
              <w:left w:val="nil"/>
              <w:bottom w:val="single" w:sz="4" w:space="0" w:color="auto"/>
              <w:right w:val="single" w:sz="4" w:space="0" w:color="auto"/>
            </w:tcBorders>
            <w:shd w:val="clear" w:color="auto" w:fill="auto"/>
            <w:noWrap/>
            <w:vAlign w:val="bottom"/>
            <w:hideMark/>
          </w:tcPr>
          <w:p w:rsidR="00745486" w:rsidRPr="004D67EC" w:rsidRDefault="00745486" w:rsidP="00746422">
            <w:pPr>
              <w:rPr>
                <w:rFonts w:ascii="Times New Roman" w:hAnsi="Times New Roman"/>
                <w:color w:val="000000"/>
                <w:szCs w:val="24"/>
              </w:rPr>
            </w:pPr>
          </w:p>
        </w:tc>
      </w:tr>
    </w:tbl>
    <w:p w:rsidR="00746422" w:rsidRPr="004D67EC" w:rsidRDefault="00746422" w:rsidP="00A80695">
      <w:pPr>
        <w:pStyle w:val="MediumGrid1-Accent21"/>
        <w:spacing w:after="120" w:line="276" w:lineRule="auto"/>
        <w:ind w:left="0"/>
        <w:contextualSpacing/>
        <w:jc w:val="both"/>
        <w:rPr>
          <w:rFonts w:ascii="Times New Roman" w:hAnsi="Times New Roman"/>
          <w:b/>
          <w:szCs w:val="24"/>
        </w:rPr>
      </w:pPr>
      <w:r w:rsidRPr="004D67EC">
        <w:rPr>
          <w:rFonts w:ascii="Times New Roman" w:hAnsi="Times New Roman"/>
          <w:b/>
          <w:szCs w:val="24"/>
        </w:rPr>
        <w:t>Açıklama:</w:t>
      </w:r>
    </w:p>
    <w:p w:rsidR="00A80695" w:rsidRPr="004D67EC" w:rsidRDefault="00746422" w:rsidP="00746422">
      <w:pPr>
        <w:pStyle w:val="MediumGrid1-Accent21"/>
        <w:numPr>
          <w:ilvl w:val="0"/>
          <w:numId w:val="16"/>
        </w:numPr>
        <w:spacing w:after="120" w:line="276" w:lineRule="auto"/>
        <w:contextualSpacing/>
        <w:jc w:val="both"/>
        <w:rPr>
          <w:rFonts w:ascii="Times New Roman" w:hAnsi="Times New Roman"/>
          <w:szCs w:val="24"/>
        </w:rPr>
      </w:pPr>
      <w:r w:rsidRPr="004D67EC">
        <w:rPr>
          <w:rFonts w:ascii="Times New Roman" w:hAnsi="Times New Roman"/>
          <w:szCs w:val="24"/>
        </w:rPr>
        <w:t>Sigorta primi ve KDV Türk Lirası olarak yazılacaktır.</w:t>
      </w:r>
    </w:p>
    <w:p w:rsidR="00746422" w:rsidRPr="00D64D1A" w:rsidRDefault="00746422" w:rsidP="00D64D1A">
      <w:pPr>
        <w:numPr>
          <w:ilvl w:val="0"/>
          <w:numId w:val="16"/>
        </w:numPr>
        <w:spacing w:after="120" w:line="276" w:lineRule="auto"/>
        <w:contextualSpacing/>
        <w:jc w:val="both"/>
        <w:rPr>
          <w:rFonts w:ascii="Times New Roman" w:hAnsi="Times New Roman"/>
          <w:szCs w:val="24"/>
        </w:rPr>
      </w:pPr>
      <w:r w:rsidRPr="004D67EC">
        <w:rPr>
          <w:rFonts w:ascii="Times New Roman" w:hAnsi="Times New Roman"/>
          <w:szCs w:val="24"/>
        </w:rPr>
        <w:t>Araştırmayı yapacak yüklenici belirlendikten sonra, bu araştırmaların iş bitirme belgeleri ve faturaları ist</w:t>
      </w:r>
      <w:r w:rsidR="00832E59" w:rsidRPr="004D67EC">
        <w:rPr>
          <w:rFonts w:ascii="Times New Roman" w:hAnsi="Times New Roman"/>
          <w:szCs w:val="24"/>
        </w:rPr>
        <w:t>enecek olup yanlış beyanda bulun</w:t>
      </w:r>
      <w:r w:rsidRPr="004D67EC">
        <w:rPr>
          <w:rFonts w:ascii="Times New Roman" w:hAnsi="Times New Roman"/>
          <w:szCs w:val="24"/>
        </w:rPr>
        <w:t>anlara ilgili kanun ve mevzuat uygulanacaktır.</w:t>
      </w:r>
    </w:p>
    <w:tbl>
      <w:tblPr>
        <w:tblW w:w="5000" w:type="pct"/>
        <w:tblCellMar>
          <w:left w:w="70" w:type="dxa"/>
          <w:right w:w="70" w:type="dxa"/>
        </w:tblCellMar>
        <w:tblLook w:val="04A0" w:firstRow="1" w:lastRow="0" w:firstColumn="1" w:lastColumn="0" w:noHBand="0" w:noVBand="1"/>
      </w:tblPr>
      <w:tblGrid>
        <w:gridCol w:w="4093"/>
        <w:gridCol w:w="5109"/>
      </w:tblGrid>
      <w:tr w:rsidR="000C5899" w:rsidRPr="004D67EC" w:rsidTr="000C5899">
        <w:trPr>
          <w:trHeight w:val="129"/>
        </w:trPr>
        <w:tc>
          <w:tcPr>
            <w:tcW w:w="20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899" w:rsidRPr="004D67EC" w:rsidRDefault="000C5899" w:rsidP="000C5899">
            <w:pPr>
              <w:rPr>
                <w:rFonts w:ascii="Times New Roman" w:hAnsi="Times New Roman"/>
                <w:color w:val="000000"/>
                <w:szCs w:val="24"/>
              </w:rPr>
            </w:pPr>
            <w:r w:rsidRPr="004D67EC">
              <w:rPr>
                <w:rFonts w:ascii="Times New Roman" w:hAnsi="Times New Roman"/>
                <w:color w:val="000000"/>
                <w:szCs w:val="24"/>
              </w:rPr>
              <w:t>Şirketin Açık Adı</w:t>
            </w:r>
          </w:p>
        </w:tc>
        <w:tc>
          <w:tcPr>
            <w:tcW w:w="2992" w:type="pct"/>
            <w:tcBorders>
              <w:top w:val="single" w:sz="4" w:space="0" w:color="auto"/>
              <w:left w:val="nil"/>
              <w:bottom w:val="single" w:sz="4" w:space="0" w:color="auto"/>
              <w:right w:val="single" w:sz="4" w:space="0" w:color="auto"/>
            </w:tcBorders>
            <w:shd w:val="clear" w:color="auto" w:fill="auto"/>
            <w:noWrap/>
            <w:vAlign w:val="bottom"/>
            <w:hideMark/>
          </w:tcPr>
          <w:p w:rsidR="000C5899" w:rsidRPr="004D67EC" w:rsidRDefault="000C5899" w:rsidP="000C5899">
            <w:pPr>
              <w:rPr>
                <w:rFonts w:ascii="Times New Roman" w:hAnsi="Times New Roman"/>
                <w:color w:val="000000"/>
                <w:szCs w:val="24"/>
              </w:rPr>
            </w:pPr>
          </w:p>
        </w:tc>
      </w:tr>
      <w:tr w:rsidR="000C5899" w:rsidRPr="004D67EC" w:rsidTr="000C5899">
        <w:trPr>
          <w:trHeight w:val="176"/>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rsidR="000C5899" w:rsidRPr="004D67EC" w:rsidRDefault="000C5899" w:rsidP="000C5899">
            <w:pPr>
              <w:rPr>
                <w:rFonts w:ascii="Times New Roman" w:hAnsi="Times New Roman"/>
                <w:color w:val="000000"/>
                <w:szCs w:val="24"/>
              </w:rPr>
            </w:pPr>
            <w:r w:rsidRPr="004D67EC">
              <w:rPr>
                <w:rFonts w:ascii="Times New Roman" w:hAnsi="Times New Roman"/>
                <w:color w:val="000000"/>
                <w:szCs w:val="24"/>
              </w:rPr>
              <w:t>Adresi</w:t>
            </w:r>
          </w:p>
        </w:tc>
        <w:tc>
          <w:tcPr>
            <w:tcW w:w="2992" w:type="pct"/>
            <w:tcBorders>
              <w:top w:val="nil"/>
              <w:left w:val="nil"/>
              <w:bottom w:val="single" w:sz="4" w:space="0" w:color="auto"/>
              <w:right w:val="single" w:sz="4" w:space="0" w:color="auto"/>
            </w:tcBorders>
            <w:shd w:val="clear" w:color="auto" w:fill="auto"/>
            <w:noWrap/>
            <w:vAlign w:val="bottom"/>
            <w:hideMark/>
          </w:tcPr>
          <w:p w:rsidR="000C5899" w:rsidRPr="004D67EC" w:rsidRDefault="000C5899" w:rsidP="000C5899">
            <w:pPr>
              <w:rPr>
                <w:rFonts w:ascii="Times New Roman" w:hAnsi="Times New Roman"/>
                <w:color w:val="000000"/>
                <w:szCs w:val="24"/>
              </w:rPr>
            </w:pPr>
          </w:p>
        </w:tc>
      </w:tr>
      <w:tr w:rsidR="000C5899" w:rsidRPr="004D67EC" w:rsidTr="000C5899">
        <w:trPr>
          <w:trHeight w:val="79"/>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rsidR="000C5899" w:rsidRPr="004D67EC" w:rsidRDefault="000C5899" w:rsidP="000C5899">
            <w:pPr>
              <w:rPr>
                <w:rFonts w:ascii="Times New Roman" w:hAnsi="Times New Roman"/>
                <w:color w:val="000000"/>
                <w:szCs w:val="24"/>
              </w:rPr>
            </w:pPr>
            <w:r w:rsidRPr="004D67EC">
              <w:rPr>
                <w:rFonts w:ascii="Times New Roman" w:hAnsi="Times New Roman"/>
                <w:color w:val="000000"/>
                <w:szCs w:val="24"/>
              </w:rPr>
              <w:t>Yöneticisi</w:t>
            </w:r>
          </w:p>
        </w:tc>
        <w:tc>
          <w:tcPr>
            <w:tcW w:w="2992" w:type="pct"/>
            <w:tcBorders>
              <w:top w:val="nil"/>
              <w:left w:val="nil"/>
              <w:bottom w:val="single" w:sz="4" w:space="0" w:color="auto"/>
              <w:right w:val="single" w:sz="4" w:space="0" w:color="auto"/>
            </w:tcBorders>
            <w:shd w:val="clear" w:color="auto" w:fill="auto"/>
            <w:noWrap/>
            <w:vAlign w:val="bottom"/>
            <w:hideMark/>
          </w:tcPr>
          <w:p w:rsidR="000C5899" w:rsidRPr="004D67EC" w:rsidRDefault="000C5899" w:rsidP="000C5899">
            <w:pPr>
              <w:rPr>
                <w:rFonts w:ascii="Times New Roman" w:hAnsi="Times New Roman"/>
                <w:color w:val="000000"/>
                <w:szCs w:val="24"/>
              </w:rPr>
            </w:pPr>
          </w:p>
        </w:tc>
      </w:tr>
      <w:tr w:rsidR="000C5899" w:rsidRPr="004D67EC" w:rsidTr="000C5899">
        <w:trPr>
          <w:trHeight w:val="111"/>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rsidR="000C5899" w:rsidRPr="004D67EC" w:rsidRDefault="000C5899" w:rsidP="000C5899">
            <w:pPr>
              <w:rPr>
                <w:rFonts w:ascii="Times New Roman" w:hAnsi="Times New Roman"/>
                <w:color w:val="000000"/>
                <w:szCs w:val="24"/>
              </w:rPr>
            </w:pPr>
            <w:r w:rsidRPr="004D67EC">
              <w:rPr>
                <w:rFonts w:ascii="Times New Roman" w:hAnsi="Times New Roman"/>
                <w:color w:val="000000"/>
                <w:szCs w:val="24"/>
              </w:rPr>
              <w:t>Sahipleri</w:t>
            </w:r>
          </w:p>
        </w:tc>
        <w:tc>
          <w:tcPr>
            <w:tcW w:w="2992" w:type="pct"/>
            <w:tcBorders>
              <w:top w:val="nil"/>
              <w:left w:val="nil"/>
              <w:bottom w:val="single" w:sz="4" w:space="0" w:color="auto"/>
              <w:right w:val="single" w:sz="4" w:space="0" w:color="auto"/>
            </w:tcBorders>
            <w:shd w:val="clear" w:color="auto" w:fill="auto"/>
            <w:noWrap/>
            <w:vAlign w:val="bottom"/>
            <w:hideMark/>
          </w:tcPr>
          <w:p w:rsidR="000C5899" w:rsidRPr="004D67EC" w:rsidRDefault="000C5899" w:rsidP="000C5899">
            <w:pPr>
              <w:rPr>
                <w:rFonts w:ascii="Times New Roman" w:hAnsi="Times New Roman"/>
                <w:color w:val="000000"/>
                <w:szCs w:val="24"/>
              </w:rPr>
            </w:pPr>
          </w:p>
        </w:tc>
      </w:tr>
      <w:tr w:rsidR="000C5899" w:rsidRPr="004D67EC" w:rsidTr="000C5899">
        <w:trPr>
          <w:trHeight w:val="157"/>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rsidR="000C5899" w:rsidRPr="004D67EC" w:rsidRDefault="000C5899" w:rsidP="000C5899">
            <w:pPr>
              <w:rPr>
                <w:rFonts w:ascii="Times New Roman" w:hAnsi="Times New Roman"/>
                <w:color w:val="000000"/>
                <w:szCs w:val="24"/>
              </w:rPr>
            </w:pPr>
            <w:r w:rsidRPr="004D67EC">
              <w:rPr>
                <w:rFonts w:ascii="Times New Roman" w:hAnsi="Times New Roman"/>
                <w:color w:val="000000"/>
                <w:szCs w:val="24"/>
              </w:rPr>
              <w:t>Telefon</w:t>
            </w:r>
          </w:p>
        </w:tc>
        <w:tc>
          <w:tcPr>
            <w:tcW w:w="2992" w:type="pct"/>
            <w:tcBorders>
              <w:top w:val="nil"/>
              <w:left w:val="nil"/>
              <w:bottom w:val="single" w:sz="4" w:space="0" w:color="auto"/>
              <w:right w:val="single" w:sz="4" w:space="0" w:color="auto"/>
            </w:tcBorders>
            <w:shd w:val="clear" w:color="auto" w:fill="auto"/>
            <w:noWrap/>
            <w:vAlign w:val="bottom"/>
            <w:hideMark/>
          </w:tcPr>
          <w:p w:rsidR="000C5899" w:rsidRPr="004D67EC" w:rsidRDefault="000C5899" w:rsidP="000C5899">
            <w:pPr>
              <w:rPr>
                <w:rFonts w:ascii="Times New Roman" w:hAnsi="Times New Roman"/>
                <w:color w:val="000000"/>
                <w:szCs w:val="24"/>
              </w:rPr>
            </w:pPr>
          </w:p>
        </w:tc>
      </w:tr>
      <w:tr w:rsidR="000C5899" w:rsidRPr="004D67EC" w:rsidTr="000C5899">
        <w:trPr>
          <w:trHeight w:val="203"/>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rsidR="000C5899" w:rsidRPr="004D67EC" w:rsidRDefault="000C5899" w:rsidP="000C5899">
            <w:pPr>
              <w:rPr>
                <w:rFonts w:ascii="Times New Roman" w:hAnsi="Times New Roman"/>
                <w:color w:val="000000"/>
                <w:szCs w:val="24"/>
              </w:rPr>
            </w:pPr>
            <w:r w:rsidRPr="004D67EC">
              <w:rPr>
                <w:rFonts w:ascii="Times New Roman" w:hAnsi="Times New Roman"/>
                <w:color w:val="000000"/>
                <w:szCs w:val="24"/>
              </w:rPr>
              <w:t>Faks</w:t>
            </w:r>
          </w:p>
        </w:tc>
        <w:tc>
          <w:tcPr>
            <w:tcW w:w="2992" w:type="pct"/>
            <w:tcBorders>
              <w:top w:val="nil"/>
              <w:left w:val="nil"/>
              <w:bottom w:val="single" w:sz="4" w:space="0" w:color="auto"/>
              <w:right w:val="single" w:sz="4" w:space="0" w:color="auto"/>
            </w:tcBorders>
            <w:shd w:val="clear" w:color="auto" w:fill="auto"/>
            <w:noWrap/>
            <w:vAlign w:val="bottom"/>
            <w:hideMark/>
          </w:tcPr>
          <w:p w:rsidR="000C5899" w:rsidRPr="004D67EC" w:rsidRDefault="000C5899" w:rsidP="000C5899">
            <w:pPr>
              <w:rPr>
                <w:rFonts w:ascii="Times New Roman" w:hAnsi="Times New Roman"/>
                <w:color w:val="000000"/>
                <w:szCs w:val="24"/>
              </w:rPr>
            </w:pPr>
          </w:p>
        </w:tc>
      </w:tr>
      <w:tr w:rsidR="000C5899" w:rsidRPr="004D67EC" w:rsidTr="000C5899">
        <w:trPr>
          <w:trHeight w:val="93"/>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rsidR="000C5899" w:rsidRPr="004D67EC" w:rsidRDefault="000C5899" w:rsidP="000C5899">
            <w:pPr>
              <w:rPr>
                <w:rFonts w:ascii="Times New Roman" w:hAnsi="Times New Roman"/>
                <w:color w:val="000000"/>
                <w:szCs w:val="24"/>
              </w:rPr>
            </w:pPr>
            <w:r w:rsidRPr="004D67EC">
              <w:rPr>
                <w:rFonts w:ascii="Times New Roman" w:hAnsi="Times New Roman"/>
                <w:color w:val="000000"/>
                <w:szCs w:val="24"/>
              </w:rPr>
              <w:t>İnternet Adresi</w:t>
            </w:r>
          </w:p>
        </w:tc>
        <w:tc>
          <w:tcPr>
            <w:tcW w:w="2992" w:type="pct"/>
            <w:tcBorders>
              <w:top w:val="nil"/>
              <w:left w:val="nil"/>
              <w:bottom w:val="single" w:sz="4" w:space="0" w:color="auto"/>
              <w:right w:val="single" w:sz="4" w:space="0" w:color="auto"/>
            </w:tcBorders>
            <w:shd w:val="clear" w:color="auto" w:fill="auto"/>
            <w:noWrap/>
            <w:vAlign w:val="bottom"/>
            <w:hideMark/>
          </w:tcPr>
          <w:p w:rsidR="000C5899" w:rsidRPr="004D67EC" w:rsidRDefault="000C5899" w:rsidP="000C5899">
            <w:pPr>
              <w:rPr>
                <w:rFonts w:ascii="Times New Roman" w:hAnsi="Times New Roman"/>
                <w:color w:val="000000"/>
                <w:szCs w:val="24"/>
              </w:rPr>
            </w:pPr>
          </w:p>
        </w:tc>
      </w:tr>
      <w:tr w:rsidR="000C5899" w:rsidRPr="004D67EC" w:rsidTr="000C5899">
        <w:trPr>
          <w:trHeight w:val="153"/>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rsidR="000C5899" w:rsidRPr="004D67EC" w:rsidRDefault="000C5899" w:rsidP="000C5899">
            <w:pPr>
              <w:rPr>
                <w:rFonts w:ascii="Times New Roman" w:hAnsi="Times New Roman"/>
                <w:color w:val="000000"/>
                <w:szCs w:val="24"/>
              </w:rPr>
            </w:pPr>
            <w:r w:rsidRPr="004D67EC">
              <w:rPr>
                <w:rFonts w:ascii="Times New Roman" w:hAnsi="Times New Roman"/>
                <w:color w:val="000000"/>
                <w:szCs w:val="24"/>
              </w:rPr>
              <w:t>Araştırma Kütüphanesi Var mı?</w:t>
            </w:r>
          </w:p>
        </w:tc>
        <w:tc>
          <w:tcPr>
            <w:tcW w:w="2992" w:type="pct"/>
            <w:tcBorders>
              <w:top w:val="nil"/>
              <w:left w:val="nil"/>
              <w:bottom w:val="single" w:sz="4" w:space="0" w:color="auto"/>
              <w:right w:val="single" w:sz="4" w:space="0" w:color="auto"/>
            </w:tcBorders>
            <w:shd w:val="clear" w:color="auto" w:fill="auto"/>
            <w:noWrap/>
            <w:vAlign w:val="bottom"/>
            <w:hideMark/>
          </w:tcPr>
          <w:p w:rsidR="000C5899" w:rsidRPr="004D67EC" w:rsidRDefault="000C5899" w:rsidP="000C5899">
            <w:pPr>
              <w:rPr>
                <w:rFonts w:ascii="Times New Roman" w:hAnsi="Times New Roman"/>
                <w:color w:val="000000"/>
                <w:szCs w:val="24"/>
              </w:rPr>
            </w:pPr>
          </w:p>
        </w:tc>
      </w:tr>
      <w:tr w:rsidR="000C5899" w:rsidRPr="004D67EC" w:rsidTr="000C5899">
        <w:trPr>
          <w:trHeight w:val="200"/>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rsidR="000C5899" w:rsidRPr="004D67EC" w:rsidRDefault="000C5899" w:rsidP="000C5899">
            <w:pPr>
              <w:rPr>
                <w:rFonts w:ascii="Times New Roman" w:hAnsi="Times New Roman"/>
                <w:color w:val="000000"/>
                <w:szCs w:val="24"/>
              </w:rPr>
            </w:pPr>
            <w:r w:rsidRPr="004D67EC">
              <w:rPr>
                <w:rFonts w:ascii="Times New Roman" w:hAnsi="Times New Roman"/>
                <w:color w:val="000000"/>
                <w:szCs w:val="24"/>
              </w:rPr>
              <w:t>Sahip Olunan Kalite Belgeleri</w:t>
            </w:r>
          </w:p>
        </w:tc>
        <w:tc>
          <w:tcPr>
            <w:tcW w:w="2992" w:type="pct"/>
            <w:tcBorders>
              <w:top w:val="nil"/>
              <w:left w:val="nil"/>
              <w:bottom w:val="single" w:sz="4" w:space="0" w:color="auto"/>
              <w:right w:val="single" w:sz="4" w:space="0" w:color="auto"/>
            </w:tcBorders>
            <w:shd w:val="clear" w:color="auto" w:fill="auto"/>
            <w:noWrap/>
            <w:vAlign w:val="bottom"/>
            <w:hideMark/>
          </w:tcPr>
          <w:p w:rsidR="000C5899" w:rsidRPr="004D67EC" w:rsidRDefault="000C5899" w:rsidP="000C5899">
            <w:pPr>
              <w:rPr>
                <w:rFonts w:ascii="Times New Roman" w:hAnsi="Times New Roman"/>
                <w:color w:val="000000"/>
                <w:szCs w:val="24"/>
              </w:rPr>
            </w:pPr>
          </w:p>
        </w:tc>
      </w:tr>
      <w:tr w:rsidR="000C5899" w:rsidRPr="004D67EC" w:rsidTr="000C5899">
        <w:trPr>
          <w:trHeight w:val="89"/>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rsidR="000C5899" w:rsidRPr="004D67EC" w:rsidRDefault="000C5899" w:rsidP="000C5899">
            <w:pPr>
              <w:rPr>
                <w:rFonts w:ascii="Times New Roman" w:hAnsi="Times New Roman"/>
                <w:color w:val="000000"/>
                <w:szCs w:val="24"/>
              </w:rPr>
            </w:pPr>
            <w:r w:rsidRPr="004D67EC">
              <w:rPr>
                <w:rFonts w:ascii="Times New Roman" w:hAnsi="Times New Roman"/>
                <w:color w:val="000000"/>
                <w:szCs w:val="24"/>
              </w:rPr>
              <w:t>Üye Olduğu Dernek ve Ticari Kuruluşlar</w:t>
            </w:r>
          </w:p>
        </w:tc>
        <w:tc>
          <w:tcPr>
            <w:tcW w:w="2992" w:type="pct"/>
            <w:tcBorders>
              <w:top w:val="nil"/>
              <w:left w:val="nil"/>
              <w:bottom w:val="single" w:sz="4" w:space="0" w:color="auto"/>
              <w:right w:val="single" w:sz="4" w:space="0" w:color="auto"/>
            </w:tcBorders>
            <w:shd w:val="clear" w:color="auto" w:fill="auto"/>
            <w:noWrap/>
            <w:vAlign w:val="bottom"/>
            <w:hideMark/>
          </w:tcPr>
          <w:p w:rsidR="000C5899" w:rsidRPr="004D67EC" w:rsidRDefault="000C5899" w:rsidP="000C5899">
            <w:pPr>
              <w:rPr>
                <w:rFonts w:ascii="Times New Roman" w:hAnsi="Times New Roman"/>
                <w:color w:val="000000"/>
                <w:szCs w:val="24"/>
              </w:rPr>
            </w:pPr>
          </w:p>
        </w:tc>
      </w:tr>
    </w:tbl>
    <w:p w:rsidR="000C5899" w:rsidRPr="004D67EC" w:rsidRDefault="000C5899" w:rsidP="000C5899">
      <w:pPr>
        <w:spacing w:after="120" w:line="276" w:lineRule="auto"/>
        <w:contextualSpacing/>
        <w:jc w:val="both"/>
        <w:rPr>
          <w:rFonts w:ascii="Times New Roman" w:hAnsi="Times New Roman"/>
          <w:szCs w:val="24"/>
        </w:rPr>
      </w:pPr>
      <w:r w:rsidRPr="004D67EC">
        <w:rPr>
          <w:rFonts w:ascii="Times New Roman" w:hAnsi="Times New Roman"/>
          <w:b/>
          <w:szCs w:val="24"/>
        </w:rPr>
        <w:t xml:space="preserve">Açıklama: </w:t>
      </w:r>
    </w:p>
    <w:p w:rsidR="000C5899" w:rsidRPr="004D67EC" w:rsidRDefault="000C5899" w:rsidP="000C5899">
      <w:pPr>
        <w:numPr>
          <w:ilvl w:val="0"/>
          <w:numId w:val="17"/>
        </w:numPr>
        <w:spacing w:after="120" w:line="276" w:lineRule="auto"/>
        <w:contextualSpacing/>
        <w:jc w:val="both"/>
        <w:rPr>
          <w:rFonts w:ascii="Times New Roman" w:hAnsi="Times New Roman"/>
          <w:szCs w:val="24"/>
        </w:rPr>
      </w:pPr>
      <w:r w:rsidRPr="004D67EC">
        <w:rPr>
          <w:rFonts w:ascii="Times New Roman" w:hAnsi="Times New Roman"/>
          <w:szCs w:val="24"/>
        </w:rPr>
        <w:t>Sahip olunan kalite ve üye olunan dernek ve ticari kuruluş üyelik belgeleri de eklenecektir.</w:t>
      </w:r>
    </w:p>
    <w:p w:rsidR="00505B3A" w:rsidRPr="004D67EC" w:rsidRDefault="00505B3A" w:rsidP="007A26E6">
      <w:pPr>
        <w:jc w:val="both"/>
        <w:rPr>
          <w:rFonts w:ascii="Times New Roman" w:hAnsi="Times New Roman"/>
          <w:b/>
          <w:szCs w:val="24"/>
        </w:rPr>
      </w:pPr>
    </w:p>
    <w:p w:rsidR="00A80695" w:rsidRPr="004D67EC" w:rsidRDefault="00A80695" w:rsidP="007A26E6">
      <w:pPr>
        <w:jc w:val="both"/>
        <w:rPr>
          <w:rFonts w:ascii="Times New Roman" w:hAnsi="Times New Roman"/>
          <w:b/>
          <w:szCs w:val="24"/>
        </w:rPr>
        <w:sectPr w:rsidR="00A80695" w:rsidRPr="004D67EC" w:rsidSect="000C3E51">
          <w:footnotePr>
            <w:numStart w:val="40"/>
          </w:footnotePr>
          <w:endnotePr>
            <w:numFmt w:val="decimal"/>
          </w:endnotePr>
          <w:pgSz w:w="11906" w:h="16838" w:code="9"/>
          <w:pgMar w:top="875" w:right="1276" w:bottom="1418" w:left="1418" w:header="907" w:footer="680" w:gutter="0"/>
          <w:cols w:space="708"/>
        </w:sectPr>
      </w:pPr>
    </w:p>
    <w:p w:rsidR="00745486" w:rsidRPr="004D67EC" w:rsidRDefault="00745486" w:rsidP="00745486">
      <w:pPr>
        <w:rPr>
          <w:rFonts w:ascii="Times New Roman" w:hAnsi="Times New Roman"/>
          <w:szCs w:val="24"/>
        </w:rPr>
      </w:pPr>
    </w:p>
    <w:tbl>
      <w:tblPr>
        <w:tblW w:w="4659" w:type="pct"/>
        <w:tblCellMar>
          <w:left w:w="70" w:type="dxa"/>
          <w:right w:w="70" w:type="dxa"/>
        </w:tblCellMar>
        <w:tblLook w:val="04A0" w:firstRow="1" w:lastRow="0" w:firstColumn="1" w:lastColumn="0" w:noHBand="0" w:noVBand="1"/>
      </w:tblPr>
      <w:tblGrid>
        <w:gridCol w:w="4248"/>
        <w:gridCol w:w="1741"/>
        <w:gridCol w:w="1643"/>
        <w:gridCol w:w="985"/>
        <w:gridCol w:w="985"/>
        <w:gridCol w:w="985"/>
        <w:gridCol w:w="985"/>
        <w:gridCol w:w="985"/>
        <w:gridCol w:w="977"/>
      </w:tblGrid>
      <w:tr w:rsidR="00745486" w:rsidRPr="00D64D1A" w:rsidTr="00EA3955">
        <w:trPr>
          <w:trHeight w:val="255"/>
        </w:trPr>
        <w:tc>
          <w:tcPr>
            <w:tcW w:w="2819" w:type="pct"/>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745486" w:rsidRPr="00D64D1A" w:rsidRDefault="00745486" w:rsidP="009960F0">
            <w:pPr>
              <w:rPr>
                <w:rFonts w:ascii="Times New Roman" w:hAnsi="Times New Roman"/>
                <w:b/>
                <w:bCs/>
                <w:sz w:val="20"/>
              </w:rPr>
            </w:pPr>
            <w:r w:rsidRPr="00D64D1A">
              <w:rPr>
                <w:rFonts w:ascii="Times New Roman" w:hAnsi="Times New Roman"/>
                <w:b/>
                <w:bCs/>
                <w:sz w:val="20"/>
              </w:rPr>
              <w:t>HARCAMA TAKVİMİ</w:t>
            </w:r>
            <w:r w:rsidR="009960F0">
              <w:rPr>
                <w:rStyle w:val="SonnotBavurusu"/>
                <w:rFonts w:ascii="Times New Roman" w:hAnsi="Times New Roman"/>
                <w:b/>
                <w:bCs/>
                <w:sz w:val="20"/>
              </w:rPr>
              <w:endnoteReference w:id="25"/>
            </w:r>
          </w:p>
        </w:tc>
        <w:tc>
          <w:tcPr>
            <w:tcW w:w="2181" w:type="pct"/>
            <w:gridSpan w:val="6"/>
            <w:tcBorders>
              <w:top w:val="single" w:sz="8" w:space="0" w:color="auto"/>
              <w:left w:val="nil"/>
              <w:bottom w:val="nil"/>
              <w:right w:val="single" w:sz="8" w:space="0" w:color="000000"/>
            </w:tcBorders>
            <w:shd w:val="clear" w:color="auto" w:fill="auto"/>
            <w:noWrap/>
            <w:vAlign w:val="bottom"/>
            <w:hideMark/>
          </w:tcPr>
          <w:p w:rsidR="00745486" w:rsidRPr="00D64D1A" w:rsidRDefault="00745486" w:rsidP="007C7439">
            <w:pPr>
              <w:jc w:val="center"/>
              <w:rPr>
                <w:rFonts w:ascii="Times New Roman" w:hAnsi="Times New Roman"/>
                <w:b/>
                <w:bCs/>
                <w:sz w:val="20"/>
              </w:rPr>
            </w:pPr>
            <w:r w:rsidRPr="00D64D1A">
              <w:rPr>
                <w:rFonts w:ascii="Times New Roman" w:hAnsi="Times New Roman"/>
                <w:b/>
                <w:bCs/>
                <w:sz w:val="20"/>
              </w:rPr>
              <w:t>Planlanan Kümülâtif Harcamalar</w:t>
            </w:r>
          </w:p>
        </w:tc>
      </w:tr>
      <w:tr w:rsidR="00EA3955" w:rsidRPr="00D64D1A" w:rsidTr="00D64D1A">
        <w:trPr>
          <w:trHeight w:val="274"/>
        </w:trPr>
        <w:tc>
          <w:tcPr>
            <w:tcW w:w="1569" w:type="pct"/>
            <w:tcBorders>
              <w:top w:val="nil"/>
              <w:left w:val="single" w:sz="8" w:space="0" w:color="auto"/>
              <w:right w:val="single" w:sz="4" w:space="0" w:color="auto"/>
            </w:tcBorders>
            <w:shd w:val="clear" w:color="000000" w:fill="C0C0C0"/>
            <w:vAlign w:val="center"/>
            <w:hideMark/>
          </w:tcPr>
          <w:p w:rsidR="00EA3955" w:rsidRPr="00D64D1A" w:rsidRDefault="00EA3955" w:rsidP="007C7439">
            <w:pPr>
              <w:jc w:val="center"/>
              <w:rPr>
                <w:rFonts w:ascii="Times New Roman" w:hAnsi="Times New Roman"/>
                <w:b/>
                <w:bCs/>
                <w:sz w:val="20"/>
              </w:rPr>
            </w:pPr>
            <w:r w:rsidRPr="00D64D1A">
              <w:rPr>
                <w:rFonts w:ascii="Times New Roman" w:hAnsi="Times New Roman"/>
                <w:b/>
                <w:bCs/>
                <w:sz w:val="20"/>
              </w:rPr>
              <w:t>Giderler</w:t>
            </w:r>
          </w:p>
        </w:tc>
        <w:tc>
          <w:tcPr>
            <w:tcW w:w="643" w:type="pct"/>
            <w:tcBorders>
              <w:top w:val="nil"/>
              <w:left w:val="nil"/>
              <w:right w:val="single" w:sz="4" w:space="0" w:color="auto"/>
            </w:tcBorders>
            <w:shd w:val="clear" w:color="000000" w:fill="C0C0C0"/>
            <w:noWrap/>
            <w:vAlign w:val="center"/>
            <w:hideMark/>
          </w:tcPr>
          <w:p w:rsidR="00EA3955" w:rsidRPr="00D64D1A" w:rsidRDefault="00EA3955" w:rsidP="007C7439">
            <w:pPr>
              <w:jc w:val="center"/>
              <w:rPr>
                <w:rFonts w:ascii="Times New Roman" w:hAnsi="Times New Roman"/>
                <w:b/>
                <w:bCs/>
                <w:sz w:val="20"/>
              </w:rPr>
            </w:pPr>
            <w:r w:rsidRPr="00D64D1A">
              <w:rPr>
                <w:rFonts w:ascii="Times New Roman" w:hAnsi="Times New Roman"/>
                <w:b/>
                <w:bCs/>
                <w:sz w:val="20"/>
              </w:rPr>
              <w:t>Birim</w:t>
            </w:r>
          </w:p>
        </w:tc>
        <w:tc>
          <w:tcPr>
            <w:tcW w:w="607" w:type="pct"/>
            <w:tcBorders>
              <w:top w:val="nil"/>
              <w:left w:val="single" w:sz="4" w:space="0" w:color="auto"/>
              <w:bottom w:val="single" w:sz="4" w:space="0" w:color="auto"/>
              <w:right w:val="single" w:sz="8" w:space="0" w:color="auto"/>
            </w:tcBorders>
            <w:shd w:val="clear" w:color="000000" w:fill="C0C0C0"/>
            <w:vAlign w:val="center"/>
            <w:hideMark/>
          </w:tcPr>
          <w:p w:rsidR="00EA3955" w:rsidRPr="00D64D1A" w:rsidRDefault="00EA3955" w:rsidP="007C7439">
            <w:pPr>
              <w:jc w:val="center"/>
              <w:rPr>
                <w:rFonts w:ascii="Times New Roman" w:hAnsi="Times New Roman"/>
                <w:b/>
                <w:bCs/>
                <w:sz w:val="20"/>
              </w:rPr>
            </w:pPr>
            <w:r w:rsidRPr="00D64D1A">
              <w:rPr>
                <w:rFonts w:ascii="Times New Roman" w:hAnsi="Times New Roman"/>
                <w:b/>
                <w:bCs/>
                <w:sz w:val="20"/>
              </w:rPr>
              <w:t>Toplam Maliyet</w:t>
            </w:r>
          </w:p>
        </w:tc>
        <w:tc>
          <w:tcPr>
            <w:tcW w:w="364" w:type="pct"/>
            <w:tcBorders>
              <w:top w:val="nil"/>
              <w:left w:val="nil"/>
              <w:bottom w:val="single" w:sz="4" w:space="0" w:color="auto"/>
              <w:right w:val="single" w:sz="4" w:space="0" w:color="auto"/>
            </w:tcBorders>
            <w:shd w:val="clear" w:color="000000" w:fill="C0C0C0"/>
            <w:vAlign w:val="center"/>
            <w:hideMark/>
          </w:tcPr>
          <w:p w:rsidR="00EA3955" w:rsidRPr="00D64D1A" w:rsidRDefault="00EA3955" w:rsidP="007C7439">
            <w:pPr>
              <w:jc w:val="center"/>
              <w:rPr>
                <w:rFonts w:ascii="Times New Roman" w:hAnsi="Times New Roman"/>
                <w:b/>
                <w:bCs/>
                <w:sz w:val="20"/>
              </w:rPr>
            </w:pPr>
            <w:r w:rsidRPr="00D64D1A">
              <w:rPr>
                <w:rFonts w:ascii="Times New Roman" w:hAnsi="Times New Roman"/>
                <w:b/>
                <w:bCs/>
                <w:sz w:val="20"/>
              </w:rPr>
              <w:t>1. Ay</w:t>
            </w:r>
          </w:p>
        </w:tc>
        <w:tc>
          <w:tcPr>
            <w:tcW w:w="364" w:type="pct"/>
            <w:tcBorders>
              <w:top w:val="nil"/>
              <w:left w:val="nil"/>
              <w:bottom w:val="single" w:sz="4" w:space="0" w:color="auto"/>
              <w:right w:val="single" w:sz="4" w:space="0" w:color="auto"/>
            </w:tcBorders>
            <w:shd w:val="clear" w:color="000000" w:fill="C0C0C0"/>
            <w:vAlign w:val="center"/>
            <w:hideMark/>
          </w:tcPr>
          <w:p w:rsidR="00EA3955" w:rsidRPr="00D64D1A" w:rsidRDefault="00EA3955" w:rsidP="007C7439">
            <w:pPr>
              <w:jc w:val="center"/>
              <w:rPr>
                <w:rFonts w:ascii="Times New Roman" w:hAnsi="Times New Roman"/>
                <w:b/>
                <w:bCs/>
                <w:sz w:val="20"/>
              </w:rPr>
            </w:pPr>
            <w:r w:rsidRPr="00D64D1A">
              <w:rPr>
                <w:rFonts w:ascii="Times New Roman" w:hAnsi="Times New Roman"/>
                <w:b/>
                <w:bCs/>
                <w:sz w:val="20"/>
              </w:rPr>
              <w:t>2. Ay</w:t>
            </w:r>
          </w:p>
        </w:tc>
        <w:tc>
          <w:tcPr>
            <w:tcW w:w="364" w:type="pct"/>
            <w:tcBorders>
              <w:top w:val="nil"/>
              <w:left w:val="nil"/>
              <w:bottom w:val="single" w:sz="4" w:space="0" w:color="auto"/>
              <w:right w:val="single" w:sz="4" w:space="0" w:color="auto"/>
            </w:tcBorders>
            <w:shd w:val="clear" w:color="000000" w:fill="C0C0C0"/>
            <w:vAlign w:val="center"/>
            <w:hideMark/>
          </w:tcPr>
          <w:p w:rsidR="00EA3955" w:rsidRPr="00D64D1A" w:rsidRDefault="00EA3955" w:rsidP="007C7439">
            <w:pPr>
              <w:jc w:val="center"/>
              <w:rPr>
                <w:rFonts w:ascii="Times New Roman" w:hAnsi="Times New Roman"/>
                <w:b/>
                <w:bCs/>
                <w:sz w:val="20"/>
              </w:rPr>
            </w:pPr>
            <w:r w:rsidRPr="00D64D1A">
              <w:rPr>
                <w:rFonts w:ascii="Times New Roman" w:hAnsi="Times New Roman"/>
                <w:b/>
                <w:bCs/>
                <w:sz w:val="20"/>
              </w:rPr>
              <w:t>3. Ay</w:t>
            </w:r>
          </w:p>
        </w:tc>
        <w:tc>
          <w:tcPr>
            <w:tcW w:w="364" w:type="pct"/>
            <w:tcBorders>
              <w:top w:val="nil"/>
              <w:left w:val="nil"/>
              <w:bottom w:val="single" w:sz="4" w:space="0" w:color="auto"/>
              <w:right w:val="single" w:sz="4" w:space="0" w:color="auto"/>
            </w:tcBorders>
            <w:shd w:val="clear" w:color="000000" w:fill="C0C0C0"/>
            <w:vAlign w:val="center"/>
            <w:hideMark/>
          </w:tcPr>
          <w:p w:rsidR="00EA3955" w:rsidRPr="00D64D1A" w:rsidRDefault="00EA3955" w:rsidP="007C7439">
            <w:pPr>
              <w:jc w:val="center"/>
              <w:rPr>
                <w:rFonts w:ascii="Times New Roman" w:hAnsi="Times New Roman"/>
                <w:b/>
                <w:bCs/>
                <w:sz w:val="20"/>
              </w:rPr>
            </w:pPr>
            <w:r w:rsidRPr="00D64D1A">
              <w:rPr>
                <w:rFonts w:ascii="Times New Roman" w:hAnsi="Times New Roman"/>
                <w:b/>
                <w:bCs/>
                <w:sz w:val="20"/>
              </w:rPr>
              <w:t>4. Ay</w:t>
            </w:r>
          </w:p>
        </w:tc>
        <w:tc>
          <w:tcPr>
            <w:tcW w:w="364" w:type="pct"/>
            <w:tcBorders>
              <w:top w:val="nil"/>
              <w:left w:val="nil"/>
              <w:bottom w:val="single" w:sz="4" w:space="0" w:color="auto"/>
              <w:right w:val="single" w:sz="4" w:space="0" w:color="auto"/>
            </w:tcBorders>
            <w:shd w:val="clear" w:color="000000" w:fill="C0C0C0"/>
            <w:vAlign w:val="center"/>
            <w:hideMark/>
          </w:tcPr>
          <w:p w:rsidR="00EA3955" w:rsidRPr="00D64D1A" w:rsidRDefault="00EA3955" w:rsidP="007C7439">
            <w:pPr>
              <w:jc w:val="center"/>
              <w:rPr>
                <w:rFonts w:ascii="Times New Roman" w:hAnsi="Times New Roman"/>
                <w:b/>
                <w:bCs/>
                <w:sz w:val="20"/>
              </w:rPr>
            </w:pPr>
            <w:r w:rsidRPr="00D64D1A">
              <w:rPr>
                <w:rFonts w:ascii="Times New Roman" w:hAnsi="Times New Roman"/>
                <w:b/>
                <w:bCs/>
                <w:sz w:val="20"/>
              </w:rPr>
              <w:t>5. Ay</w:t>
            </w:r>
          </w:p>
        </w:tc>
        <w:tc>
          <w:tcPr>
            <w:tcW w:w="361" w:type="pct"/>
            <w:tcBorders>
              <w:top w:val="nil"/>
              <w:left w:val="nil"/>
              <w:bottom w:val="single" w:sz="4" w:space="0" w:color="auto"/>
              <w:right w:val="single" w:sz="4" w:space="0" w:color="auto"/>
            </w:tcBorders>
            <w:shd w:val="clear" w:color="000000" w:fill="C0C0C0"/>
            <w:vAlign w:val="center"/>
            <w:hideMark/>
          </w:tcPr>
          <w:p w:rsidR="00EA3955" w:rsidRPr="00D64D1A" w:rsidRDefault="00EA3955" w:rsidP="007C7439">
            <w:pPr>
              <w:jc w:val="center"/>
              <w:rPr>
                <w:rFonts w:ascii="Times New Roman" w:hAnsi="Times New Roman"/>
                <w:b/>
                <w:bCs/>
                <w:sz w:val="20"/>
              </w:rPr>
            </w:pPr>
            <w:r w:rsidRPr="00D64D1A">
              <w:rPr>
                <w:rFonts w:ascii="Times New Roman" w:hAnsi="Times New Roman"/>
                <w:b/>
                <w:bCs/>
                <w:sz w:val="20"/>
              </w:rPr>
              <w:t>6. Ay</w:t>
            </w:r>
          </w:p>
        </w:tc>
      </w:tr>
      <w:tr w:rsidR="00EA3955" w:rsidRPr="00D64D1A" w:rsidTr="00D64D1A">
        <w:trPr>
          <w:trHeight w:val="255"/>
        </w:trPr>
        <w:tc>
          <w:tcPr>
            <w:tcW w:w="1569" w:type="pct"/>
            <w:tcBorders>
              <w:top w:val="nil"/>
              <w:left w:val="single" w:sz="8" w:space="0" w:color="auto"/>
              <w:bottom w:val="single" w:sz="4" w:space="0" w:color="auto"/>
              <w:right w:val="single" w:sz="4" w:space="0" w:color="auto"/>
            </w:tcBorders>
            <w:shd w:val="clear" w:color="auto" w:fill="auto"/>
            <w:vAlign w:val="center"/>
            <w:hideMark/>
          </w:tcPr>
          <w:p w:rsidR="00EA3955" w:rsidRPr="00D64D1A" w:rsidRDefault="00EA3955" w:rsidP="007C7439">
            <w:pPr>
              <w:rPr>
                <w:rFonts w:ascii="Times New Roman" w:hAnsi="Times New Roman"/>
                <w:b/>
                <w:bCs/>
                <w:sz w:val="20"/>
              </w:rPr>
            </w:pPr>
            <w:r w:rsidRPr="00D64D1A">
              <w:rPr>
                <w:rFonts w:ascii="Times New Roman" w:hAnsi="Times New Roman"/>
                <w:b/>
                <w:bCs/>
                <w:sz w:val="20"/>
              </w:rPr>
              <w:t>1. İnsan Kaynakları</w:t>
            </w:r>
          </w:p>
        </w:tc>
        <w:tc>
          <w:tcPr>
            <w:tcW w:w="643"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jc w:val="center"/>
              <w:rPr>
                <w:rFonts w:ascii="Times New Roman" w:hAnsi="Times New Roman"/>
                <w:b/>
                <w:bCs/>
                <w:sz w:val="20"/>
              </w:rPr>
            </w:pPr>
            <w:r w:rsidRPr="00D64D1A">
              <w:rPr>
                <w:rFonts w:ascii="Times New Roman" w:hAnsi="Times New Roman"/>
                <w:b/>
                <w:bCs/>
                <w:sz w:val="20"/>
              </w:rPr>
              <w:t> </w:t>
            </w:r>
          </w:p>
        </w:tc>
        <w:tc>
          <w:tcPr>
            <w:tcW w:w="607" w:type="pct"/>
            <w:tcBorders>
              <w:top w:val="nil"/>
              <w:left w:val="nil"/>
              <w:bottom w:val="single" w:sz="4" w:space="0" w:color="auto"/>
              <w:right w:val="single" w:sz="8" w:space="0" w:color="auto"/>
            </w:tcBorders>
            <w:shd w:val="clear" w:color="auto" w:fill="auto"/>
            <w:noWrap/>
            <w:vAlign w:val="center"/>
            <w:hideMark/>
          </w:tcPr>
          <w:p w:rsidR="00EA3955" w:rsidRPr="00D64D1A" w:rsidRDefault="00EA3955" w:rsidP="007C7439">
            <w:pPr>
              <w:rPr>
                <w:rFonts w:ascii="Times New Roman" w:hAnsi="Times New Roman"/>
                <w:b/>
                <w:bCs/>
                <w:sz w:val="20"/>
              </w:rPr>
            </w:pPr>
          </w:p>
        </w:tc>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b/>
                <w:bCs/>
                <w:sz w:val="20"/>
              </w:rPr>
            </w:pPr>
            <w:r w:rsidRPr="00D64D1A">
              <w:rPr>
                <w:rFonts w:ascii="Times New Roman" w:hAnsi="Times New Roman"/>
                <w:b/>
                <w:bCs/>
                <w:sz w:val="20"/>
              </w:rPr>
              <w:t> </w:t>
            </w: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b/>
                <w:bCs/>
                <w:sz w:val="20"/>
              </w:rPr>
            </w:pPr>
            <w:r w:rsidRPr="00D64D1A">
              <w:rPr>
                <w:rFonts w:ascii="Times New Roman" w:hAnsi="Times New Roman"/>
                <w:b/>
                <w:bCs/>
                <w:sz w:val="20"/>
              </w:rPr>
              <w:t> </w:t>
            </w: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b/>
                <w:bCs/>
                <w:sz w:val="20"/>
              </w:rPr>
            </w:pPr>
            <w:r w:rsidRPr="00D64D1A">
              <w:rPr>
                <w:rFonts w:ascii="Times New Roman" w:hAnsi="Times New Roman"/>
                <w:b/>
                <w:bCs/>
                <w:sz w:val="20"/>
              </w:rPr>
              <w:t> </w:t>
            </w: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b/>
                <w:bCs/>
                <w:sz w:val="20"/>
              </w:rPr>
            </w:pPr>
            <w:r w:rsidRPr="00D64D1A">
              <w:rPr>
                <w:rFonts w:ascii="Times New Roman" w:hAnsi="Times New Roman"/>
                <w:b/>
                <w:bCs/>
                <w:sz w:val="20"/>
              </w:rPr>
              <w:t> </w:t>
            </w: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b/>
                <w:bCs/>
                <w:sz w:val="20"/>
              </w:rPr>
            </w:pPr>
            <w:r w:rsidRPr="00D64D1A">
              <w:rPr>
                <w:rFonts w:ascii="Times New Roman" w:hAnsi="Times New Roman"/>
                <w:b/>
                <w:bCs/>
                <w:sz w:val="20"/>
              </w:rPr>
              <w:t> </w:t>
            </w:r>
          </w:p>
        </w:tc>
        <w:tc>
          <w:tcPr>
            <w:tcW w:w="361"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b/>
                <w:bCs/>
                <w:sz w:val="20"/>
              </w:rPr>
            </w:pPr>
            <w:r w:rsidRPr="00D64D1A">
              <w:rPr>
                <w:rFonts w:ascii="Times New Roman" w:hAnsi="Times New Roman"/>
                <w:b/>
                <w:bCs/>
                <w:sz w:val="20"/>
              </w:rPr>
              <w:t> </w:t>
            </w:r>
          </w:p>
        </w:tc>
      </w:tr>
      <w:tr w:rsidR="00EA3955" w:rsidRPr="00D64D1A" w:rsidTr="00D64D1A">
        <w:trPr>
          <w:trHeight w:val="255"/>
        </w:trPr>
        <w:tc>
          <w:tcPr>
            <w:tcW w:w="1569" w:type="pct"/>
            <w:tcBorders>
              <w:top w:val="nil"/>
              <w:left w:val="single" w:sz="8" w:space="0" w:color="auto"/>
              <w:bottom w:val="single" w:sz="4" w:space="0" w:color="auto"/>
              <w:right w:val="single" w:sz="4" w:space="0" w:color="auto"/>
            </w:tcBorders>
            <w:shd w:val="clear" w:color="auto" w:fill="auto"/>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1.1 Maaşlar (brüt tutarlar, yurt içi, yurt dışı personel)</w:t>
            </w:r>
          </w:p>
        </w:tc>
        <w:tc>
          <w:tcPr>
            <w:tcW w:w="643"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jc w:val="center"/>
              <w:rPr>
                <w:rFonts w:ascii="Times New Roman" w:hAnsi="Times New Roman"/>
                <w:sz w:val="20"/>
              </w:rPr>
            </w:pPr>
            <w:r w:rsidRPr="00D64D1A">
              <w:rPr>
                <w:rFonts w:ascii="Times New Roman" w:hAnsi="Times New Roman"/>
                <w:sz w:val="20"/>
              </w:rPr>
              <w:t> </w:t>
            </w:r>
          </w:p>
        </w:tc>
        <w:tc>
          <w:tcPr>
            <w:tcW w:w="607" w:type="pct"/>
            <w:tcBorders>
              <w:top w:val="nil"/>
              <w:left w:val="nil"/>
              <w:bottom w:val="single" w:sz="4" w:space="0" w:color="auto"/>
              <w:right w:val="single" w:sz="8" w:space="0" w:color="auto"/>
            </w:tcBorders>
            <w:shd w:val="clear" w:color="auto" w:fill="auto"/>
            <w:noWrap/>
            <w:vAlign w:val="center"/>
            <w:hideMark/>
          </w:tcPr>
          <w:p w:rsidR="00EA3955" w:rsidRPr="00D64D1A" w:rsidRDefault="00EA3955" w:rsidP="007C7439">
            <w:pPr>
              <w:rPr>
                <w:rFonts w:ascii="Times New Roman" w:hAnsi="Times New Roman"/>
                <w:sz w:val="20"/>
              </w:rPr>
            </w:pPr>
          </w:p>
        </w:tc>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c>
          <w:tcPr>
            <w:tcW w:w="361"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r>
      <w:tr w:rsidR="00EA3955" w:rsidRPr="00D64D1A" w:rsidTr="00D64D1A">
        <w:trPr>
          <w:trHeight w:val="255"/>
        </w:trPr>
        <w:tc>
          <w:tcPr>
            <w:tcW w:w="1569" w:type="pct"/>
            <w:tcBorders>
              <w:top w:val="nil"/>
              <w:left w:val="single" w:sz="8" w:space="0" w:color="auto"/>
              <w:bottom w:val="single" w:sz="4" w:space="0" w:color="auto"/>
              <w:right w:val="single" w:sz="4" w:space="0" w:color="auto"/>
            </w:tcBorders>
            <w:shd w:val="clear" w:color="auto" w:fill="auto"/>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xml:space="preserve">   1.1.1 Teknik</w:t>
            </w:r>
            <w:r w:rsidR="006C568F">
              <w:rPr>
                <w:rFonts w:ascii="Times New Roman" w:hAnsi="Times New Roman"/>
                <w:sz w:val="20"/>
              </w:rPr>
              <w:t xml:space="preserve"> personel</w:t>
            </w:r>
          </w:p>
        </w:tc>
        <w:tc>
          <w:tcPr>
            <w:tcW w:w="643"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jc w:val="center"/>
              <w:rPr>
                <w:rFonts w:ascii="Times New Roman" w:hAnsi="Times New Roman"/>
                <w:sz w:val="20"/>
              </w:rPr>
            </w:pPr>
            <w:r w:rsidRPr="00D64D1A">
              <w:rPr>
                <w:rFonts w:ascii="Times New Roman" w:hAnsi="Times New Roman"/>
                <w:sz w:val="20"/>
              </w:rPr>
              <w:t>Aylık</w:t>
            </w:r>
          </w:p>
        </w:tc>
        <w:tc>
          <w:tcPr>
            <w:tcW w:w="607" w:type="pct"/>
            <w:tcBorders>
              <w:top w:val="nil"/>
              <w:left w:val="nil"/>
              <w:bottom w:val="single" w:sz="4" w:space="0" w:color="auto"/>
              <w:right w:val="single" w:sz="8" w:space="0" w:color="auto"/>
            </w:tcBorders>
            <w:shd w:val="clear" w:color="auto" w:fill="auto"/>
            <w:noWrap/>
            <w:vAlign w:val="center"/>
            <w:hideMark/>
          </w:tcPr>
          <w:p w:rsidR="00EA3955" w:rsidRPr="00D64D1A" w:rsidRDefault="00EA3955" w:rsidP="007C7439">
            <w:pPr>
              <w:jc w:val="right"/>
              <w:rPr>
                <w:rFonts w:ascii="Times New Roman" w:hAnsi="Times New Roman"/>
                <w:sz w:val="20"/>
              </w:rPr>
            </w:pPr>
          </w:p>
        </w:tc>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EA3955" w:rsidRPr="00D64D1A" w:rsidRDefault="00EA3955" w:rsidP="007C7439">
            <w:pPr>
              <w:jc w:val="right"/>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jc w:val="right"/>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jc w:val="right"/>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c>
          <w:tcPr>
            <w:tcW w:w="361"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r>
      <w:tr w:rsidR="00EA3955" w:rsidRPr="00D64D1A" w:rsidTr="00D64D1A">
        <w:trPr>
          <w:trHeight w:val="255"/>
        </w:trPr>
        <w:tc>
          <w:tcPr>
            <w:tcW w:w="1569" w:type="pct"/>
            <w:tcBorders>
              <w:top w:val="nil"/>
              <w:left w:val="single" w:sz="8" w:space="0" w:color="auto"/>
              <w:bottom w:val="single" w:sz="4" w:space="0" w:color="auto"/>
              <w:right w:val="single" w:sz="4" w:space="0" w:color="auto"/>
            </w:tcBorders>
            <w:shd w:val="clear" w:color="auto" w:fill="auto"/>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xml:space="preserve">   1.1.2 İdari / destek personeli</w:t>
            </w:r>
          </w:p>
        </w:tc>
        <w:tc>
          <w:tcPr>
            <w:tcW w:w="643"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jc w:val="center"/>
              <w:rPr>
                <w:rFonts w:ascii="Times New Roman" w:hAnsi="Times New Roman"/>
                <w:sz w:val="20"/>
              </w:rPr>
            </w:pPr>
            <w:r w:rsidRPr="00D64D1A">
              <w:rPr>
                <w:rFonts w:ascii="Times New Roman" w:hAnsi="Times New Roman"/>
                <w:sz w:val="20"/>
              </w:rPr>
              <w:t>Aylık</w:t>
            </w:r>
          </w:p>
        </w:tc>
        <w:tc>
          <w:tcPr>
            <w:tcW w:w="607" w:type="pct"/>
            <w:tcBorders>
              <w:top w:val="nil"/>
              <w:left w:val="nil"/>
              <w:bottom w:val="single" w:sz="4" w:space="0" w:color="auto"/>
              <w:right w:val="single" w:sz="8" w:space="0" w:color="auto"/>
            </w:tcBorders>
            <w:shd w:val="clear" w:color="auto" w:fill="auto"/>
            <w:noWrap/>
            <w:vAlign w:val="center"/>
            <w:hideMark/>
          </w:tcPr>
          <w:p w:rsidR="00EA3955" w:rsidRPr="00D64D1A" w:rsidRDefault="00EA3955" w:rsidP="007C7439">
            <w:pPr>
              <w:jc w:val="right"/>
              <w:rPr>
                <w:rFonts w:ascii="Times New Roman" w:hAnsi="Times New Roman"/>
                <w:sz w:val="20"/>
              </w:rPr>
            </w:pPr>
          </w:p>
        </w:tc>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EA3955" w:rsidRPr="00D64D1A" w:rsidRDefault="00EA3955" w:rsidP="007C7439">
            <w:pPr>
              <w:jc w:val="right"/>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jc w:val="right"/>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jc w:val="right"/>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c>
          <w:tcPr>
            <w:tcW w:w="361"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r>
      <w:tr w:rsidR="00EA3955" w:rsidRPr="00D64D1A" w:rsidTr="00D64D1A">
        <w:trPr>
          <w:trHeight w:val="255"/>
        </w:trPr>
        <w:tc>
          <w:tcPr>
            <w:tcW w:w="1569" w:type="pct"/>
            <w:tcBorders>
              <w:top w:val="nil"/>
              <w:left w:val="single" w:sz="8" w:space="0" w:color="auto"/>
              <w:bottom w:val="single" w:sz="4" w:space="0" w:color="auto"/>
              <w:right w:val="single" w:sz="4" w:space="0" w:color="auto"/>
            </w:tcBorders>
            <w:shd w:val="clear" w:color="auto" w:fill="auto"/>
            <w:vAlign w:val="center"/>
            <w:hideMark/>
          </w:tcPr>
          <w:p w:rsidR="00EA3955" w:rsidRPr="00D64D1A" w:rsidRDefault="00EA3955" w:rsidP="007C7439">
            <w:pPr>
              <w:rPr>
                <w:rFonts w:ascii="Times New Roman" w:hAnsi="Times New Roman"/>
                <w:b/>
                <w:bCs/>
                <w:sz w:val="20"/>
              </w:rPr>
            </w:pPr>
            <w:r w:rsidRPr="00D64D1A">
              <w:rPr>
                <w:rFonts w:ascii="Times New Roman" w:hAnsi="Times New Roman"/>
                <w:b/>
                <w:bCs/>
                <w:sz w:val="20"/>
              </w:rPr>
              <w:t>1.2 Maaşlar (brüt tutarlar, yabancı personel)</w:t>
            </w:r>
          </w:p>
        </w:tc>
        <w:tc>
          <w:tcPr>
            <w:tcW w:w="643"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jc w:val="center"/>
              <w:rPr>
                <w:rFonts w:ascii="Times New Roman" w:hAnsi="Times New Roman"/>
                <w:sz w:val="20"/>
              </w:rPr>
            </w:pPr>
            <w:r w:rsidRPr="00D64D1A">
              <w:rPr>
                <w:rFonts w:ascii="Times New Roman" w:hAnsi="Times New Roman"/>
                <w:sz w:val="20"/>
              </w:rPr>
              <w:t>Aylık</w:t>
            </w:r>
          </w:p>
        </w:tc>
        <w:tc>
          <w:tcPr>
            <w:tcW w:w="607" w:type="pct"/>
            <w:tcBorders>
              <w:top w:val="nil"/>
              <w:left w:val="nil"/>
              <w:bottom w:val="single" w:sz="4" w:space="0" w:color="auto"/>
              <w:right w:val="single" w:sz="8" w:space="0" w:color="auto"/>
            </w:tcBorders>
            <w:shd w:val="clear" w:color="auto" w:fill="auto"/>
            <w:noWrap/>
            <w:vAlign w:val="center"/>
            <w:hideMark/>
          </w:tcPr>
          <w:p w:rsidR="00EA3955" w:rsidRPr="00D64D1A" w:rsidRDefault="00EA3955" w:rsidP="007C7439">
            <w:pPr>
              <w:jc w:val="right"/>
              <w:rPr>
                <w:rFonts w:ascii="Times New Roman" w:hAnsi="Times New Roman"/>
                <w:sz w:val="20"/>
              </w:rPr>
            </w:pPr>
          </w:p>
        </w:tc>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c>
          <w:tcPr>
            <w:tcW w:w="361"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r>
      <w:tr w:rsidR="00EA3955" w:rsidRPr="00D64D1A" w:rsidTr="00D64D1A">
        <w:trPr>
          <w:trHeight w:val="255"/>
        </w:trPr>
        <w:tc>
          <w:tcPr>
            <w:tcW w:w="1569" w:type="pct"/>
            <w:tcBorders>
              <w:top w:val="nil"/>
              <w:left w:val="single" w:sz="8" w:space="0" w:color="auto"/>
              <w:bottom w:val="single" w:sz="4" w:space="0" w:color="auto"/>
              <w:right w:val="single" w:sz="4" w:space="0" w:color="auto"/>
            </w:tcBorders>
            <w:shd w:val="clear" w:color="auto" w:fill="auto"/>
            <w:vAlign w:val="center"/>
            <w:hideMark/>
          </w:tcPr>
          <w:p w:rsidR="00EA3955" w:rsidRPr="00D64D1A" w:rsidRDefault="00EA3955" w:rsidP="007C7439">
            <w:pPr>
              <w:rPr>
                <w:rFonts w:ascii="Times New Roman" w:hAnsi="Times New Roman"/>
                <w:b/>
                <w:bCs/>
                <w:sz w:val="20"/>
              </w:rPr>
            </w:pPr>
            <w:r w:rsidRPr="00D64D1A">
              <w:rPr>
                <w:rFonts w:ascii="Times New Roman" w:hAnsi="Times New Roman"/>
                <w:b/>
                <w:bCs/>
                <w:sz w:val="20"/>
              </w:rPr>
              <w:t>1.3 Görev/seyahat harcırahları</w:t>
            </w:r>
          </w:p>
        </w:tc>
        <w:tc>
          <w:tcPr>
            <w:tcW w:w="643"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jc w:val="center"/>
              <w:rPr>
                <w:rFonts w:ascii="Times New Roman" w:hAnsi="Times New Roman"/>
                <w:sz w:val="20"/>
              </w:rPr>
            </w:pPr>
            <w:r w:rsidRPr="00D64D1A">
              <w:rPr>
                <w:rFonts w:ascii="Times New Roman" w:hAnsi="Times New Roman"/>
                <w:sz w:val="20"/>
              </w:rPr>
              <w:t> </w:t>
            </w:r>
          </w:p>
        </w:tc>
        <w:tc>
          <w:tcPr>
            <w:tcW w:w="607" w:type="pct"/>
            <w:tcBorders>
              <w:top w:val="nil"/>
              <w:left w:val="nil"/>
              <w:bottom w:val="single" w:sz="4" w:space="0" w:color="auto"/>
              <w:right w:val="single" w:sz="8" w:space="0" w:color="auto"/>
            </w:tcBorders>
            <w:shd w:val="clear" w:color="auto" w:fill="auto"/>
            <w:noWrap/>
            <w:vAlign w:val="center"/>
            <w:hideMark/>
          </w:tcPr>
          <w:p w:rsidR="00EA3955" w:rsidRPr="00D64D1A" w:rsidRDefault="00EA3955" w:rsidP="007C7439">
            <w:pPr>
              <w:rPr>
                <w:rFonts w:ascii="Times New Roman" w:hAnsi="Times New Roman"/>
                <w:sz w:val="20"/>
              </w:rPr>
            </w:pPr>
          </w:p>
        </w:tc>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c>
          <w:tcPr>
            <w:tcW w:w="361"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r>
      <w:tr w:rsidR="00EA3955" w:rsidRPr="00D64D1A" w:rsidTr="00D64D1A">
        <w:trPr>
          <w:trHeight w:val="255"/>
        </w:trPr>
        <w:tc>
          <w:tcPr>
            <w:tcW w:w="1569" w:type="pct"/>
            <w:tcBorders>
              <w:top w:val="nil"/>
              <w:left w:val="single" w:sz="8" w:space="0" w:color="auto"/>
              <w:bottom w:val="single" w:sz="4" w:space="0" w:color="auto"/>
              <w:right w:val="single" w:sz="4" w:space="0" w:color="auto"/>
            </w:tcBorders>
            <w:shd w:val="clear" w:color="auto" w:fill="auto"/>
            <w:vAlign w:val="center"/>
            <w:hideMark/>
          </w:tcPr>
          <w:p w:rsidR="00EA3955" w:rsidRPr="00D64D1A" w:rsidRDefault="00EA3955" w:rsidP="006976D6">
            <w:pPr>
              <w:rPr>
                <w:rFonts w:ascii="Times New Roman" w:hAnsi="Times New Roman"/>
                <w:sz w:val="20"/>
              </w:rPr>
            </w:pPr>
            <w:r w:rsidRPr="00D64D1A">
              <w:rPr>
                <w:rFonts w:ascii="Times New Roman" w:hAnsi="Times New Roman"/>
                <w:sz w:val="20"/>
              </w:rPr>
              <w:t xml:space="preserve">   1.3.1 Yurt dışı (</w:t>
            </w:r>
            <w:r w:rsidR="006976D6" w:rsidRPr="00D64D1A">
              <w:rPr>
                <w:rFonts w:ascii="Times New Roman" w:hAnsi="Times New Roman"/>
                <w:sz w:val="20"/>
              </w:rPr>
              <w:t>araştırma</w:t>
            </w:r>
            <w:r w:rsidRPr="00D64D1A">
              <w:rPr>
                <w:rFonts w:ascii="Times New Roman" w:hAnsi="Times New Roman"/>
                <w:sz w:val="20"/>
              </w:rPr>
              <w:t xml:space="preserve"> personeli)</w:t>
            </w:r>
          </w:p>
        </w:tc>
        <w:tc>
          <w:tcPr>
            <w:tcW w:w="643"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jc w:val="center"/>
              <w:rPr>
                <w:rFonts w:ascii="Times New Roman" w:hAnsi="Times New Roman"/>
                <w:sz w:val="20"/>
              </w:rPr>
            </w:pPr>
            <w:r w:rsidRPr="00D64D1A">
              <w:rPr>
                <w:rFonts w:ascii="Times New Roman" w:hAnsi="Times New Roman"/>
                <w:sz w:val="20"/>
              </w:rPr>
              <w:t>Gündelik</w:t>
            </w:r>
          </w:p>
        </w:tc>
        <w:tc>
          <w:tcPr>
            <w:tcW w:w="607" w:type="pct"/>
            <w:tcBorders>
              <w:top w:val="nil"/>
              <w:left w:val="nil"/>
              <w:bottom w:val="single" w:sz="4" w:space="0" w:color="auto"/>
              <w:right w:val="single" w:sz="8" w:space="0" w:color="auto"/>
            </w:tcBorders>
            <w:shd w:val="clear" w:color="auto" w:fill="auto"/>
            <w:noWrap/>
            <w:vAlign w:val="center"/>
            <w:hideMark/>
          </w:tcPr>
          <w:p w:rsidR="00EA3955" w:rsidRPr="00D64D1A" w:rsidRDefault="00EA3955" w:rsidP="007C7439">
            <w:pPr>
              <w:jc w:val="right"/>
              <w:rPr>
                <w:rFonts w:ascii="Times New Roman" w:hAnsi="Times New Roman"/>
                <w:sz w:val="20"/>
              </w:rPr>
            </w:pPr>
          </w:p>
        </w:tc>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c>
          <w:tcPr>
            <w:tcW w:w="361"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r>
      <w:tr w:rsidR="00EA3955" w:rsidRPr="00D64D1A" w:rsidTr="00D64D1A">
        <w:trPr>
          <w:trHeight w:val="255"/>
        </w:trPr>
        <w:tc>
          <w:tcPr>
            <w:tcW w:w="1569" w:type="pct"/>
            <w:tcBorders>
              <w:top w:val="nil"/>
              <w:left w:val="single" w:sz="8" w:space="0" w:color="auto"/>
              <w:bottom w:val="single" w:sz="4" w:space="0" w:color="auto"/>
              <w:right w:val="single" w:sz="4" w:space="0" w:color="auto"/>
            </w:tcBorders>
            <w:shd w:val="clear" w:color="auto" w:fill="auto"/>
            <w:vAlign w:val="center"/>
            <w:hideMark/>
          </w:tcPr>
          <w:p w:rsidR="00EA3955" w:rsidRPr="00D64D1A" w:rsidRDefault="00EA3955" w:rsidP="006976D6">
            <w:pPr>
              <w:rPr>
                <w:rFonts w:ascii="Times New Roman" w:hAnsi="Times New Roman"/>
                <w:sz w:val="20"/>
              </w:rPr>
            </w:pPr>
            <w:r w:rsidRPr="00D64D1A">
              <w:rPr>
                <w:rFonts w:ascii="Times New Roman" w:hAnsi="Times New Roman"/>
                <w:sz w:val="20"/>
              </w:rPr>
              <w:t xml:space="preserve">   1.3.2 Yurt içi (</w:t>
            </w:r>
            <w:r w:rsidR="006976D6" w:rsidRPr="00D64D1A">
              <w:rPr>
                <w:rFonts w:ascii="Times New Roman" w:hAnsi="Times New Roman"/>
                <w:sz w:val="20"/>
              </w:rPr>
              <w:t>araştırma</w:t>
            </w:r>
            <w:r w:rsidRPr="00D64D1A">
              <w:rPr>
                <w:rFonts w:ascii="Times New Roman" w:hAnsi="Times New Roman"/>
                <w:sz w:val="20"/>
              </w:rPr>
              <w:t xml:space="preserve"> personeli)</w:t>
            </w:r>
          </w:p>
        </w:tc>
        <w:tc>
          <w:tcPr>
            <w:tcW w:w="643"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jc w:val="center"/>
              <w:rPr>
                <w:rFonts w:ascii="Times New Roman" w:hAnsi="Times New Roman"/>
                <w:sz w:val="20"/>
              </w:rPr>
            </w:pPr>
            <w:r w:rsidRPr="00D64D1A">
              <w:rPr>
                <w:rFonts w:ascii="Times New Roman" w:hAnsi="Times New Roman"/>
                <w:sz w:val="20"/>
              </w:rPr>
              <w:t>Gündelik</w:t>
            </w:r>
          </w:p>
        </w:tc>
        <w:tc>
          <w:tcPr>
            <w:tcW w:w="607" w:type="pct"/>
            <w:tcBorders>
              <w:top w:val="nil"/>
              <w:left w:val="nil"/>
              <w:bottom w:val="single" w:sz="4" w:space="0" w:color="auto"/>
              <w:right w:val="single" w:sz="8" w:space="0" w:color="auto"/>
            </w:tcBorders>
            <w:shd w:val="clear" w:color="auto" w:fill="auto"/>
            <w:noWrap/>
            <w:vAlign w:val="center"/>
            <w:hideMark/>
          </w:tcPr>
          <w:p w:rsidR="00EA3955" w:rsidRPr="00D64D1A" w:rsidRDefault="00EA3955" w:rsidP="007C7439">
            <w:pPr>
              <w:jc w:val="right"/>
              <w:rPr>
                <w:rFonts w:ascii="Times New Roman" w:hAnsi="Times New Roman"/>
                <w:sz w:val="20"/>
              </w:rPr>
            </w:pPr>
          </w:p>
        </w:tc>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EA3955" w:rsidRPr="00D64D1A" w:rsidRDefault="00EA3955" w:rsidP="007C7439">
            <w:pPr>
              <w:jc w:val="right"/>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jc w:val="right"/>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jc w:val="right"/>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c>
          <w:tcPr>
            <w:tcW w:w="361"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r>
      <w:tr w:rsidR="00EA3955" w:rsidRPr="00D64D1A" w:rsidTr="00D64D1A">
        <w:trPr>
          <w:trHeight w:val="255"/>
        </w:trPr>
        <w:tc>
          <w:tcPr>
            <w:tcW w:w="1569" w:type="pct"/>
            <w:tcBorders>
              <w:top w:val="nil"/>
              <w:left w:val="single" w:sz="8" w:space="0" w:color="auto"/>
              <w:bottom w:val="single" w:sz="4" w:space="0" w:color="auto"/>
              <w:right w:val="single" w:sz="4" w:space="0" w:color="auto"/>
            </w:tcBorders>
            <w:shd w:val="clear" w:color="auto" w:fill="auto"/>
            <w:vAlign w:val="center"/>
            <w:hideMark/>
          </w:tcPr>
          <w:p w:rsidR="00EA3955" w:rsidRPr="00D64D1A" w:rsidRDefault="00EA3955" w:rsidP="007C7439">
            <w:pPr>
              <w:rPr>
                <w:rFonts w:ascii="Times New Roman" w:hAnsi="Times New Roman"/>
                <w:sz w:val="20"/>
              </w:rPr>
            </w:pPr>
            <w:r w:rsidRPr="00D64D1A">
              <w:rPr>
                <w:rFonts w:ascii="Times New Roman" w:hAnsi="Times New Roman"/>
                <w:color w:val="FF0000"/>
                <w:sz w:val="20"/>
              </w:rPr>
              <w:t xml:space="preserve"> </w:t>
            </w:r>
            <w:r w:rsidRPr="00D64D1A">
              <w:rPr>
                <w:rFonts w:ascii="Times New Roman" w:hAnsi="Times New Roman"/>
                <w:sz w:val="20"/>
              </w:rPr>
              <w:t xml:space="preserve">  1.3.3 Atölye ve Editoryal Toplantı</w:t>
            </w:r>
          </w:p>
        </w:tc>
        <w:tc>
          <w:tcPr>
            <w:tcW w:w="643"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jc w:val="center"/>
              <w:rPr>
                <w:rFonts w:ascii="Times New Roman" w:hAnsi="Times New Roman"/>
                <w:sz w:val="20"/>
              </w:rPr>
            </w:pPr>
            <w:r w:rsidRPr="00D64D1A">
              <w:rPr>
                <w:rFonts w:ascii="Times New Roman" w:hAnsi="Times New Roman"/>
                <w:sz w:val="20"/>
              </w:rPr>
              <w:t>Gündelik</w:t>
            </w:r>
          </w:p>
        </w:tc>
        <w:tc>
          <w:tcPr>
            <w:tcW w:w="607" w:type="pct"/>
            <w:tcBorders>
              <w:top w:val="nil"/>
              <w:left w:val="nil"/>
              <w:bottom w:val="single" w:sz="4" w:space="0" w:color="auto"/>
              <w:right w:val="single" w:sz="8" w:space="0" w:color="auto"/>
            </w:tcBorders>
            <w:shd w:val="clear" w:color="auto" w:fill="auto"/>
            <w:noWrap/>
            <w:vAlign w:val="center"/>
            <w:hideMark/>
          </w:tcPr>
          <w:p w:rsidR="00EA3955" w:rsidRPr="00D64D1A" w:rsidRDefault="00EA3955" w:rsidP="007C7439">
            <w:pPr>
              <w:jc w:val="right"/>
              <w:rPr>
                <w:rFonts w:ascii="Times New Roman" w:hAnsi="Times New Roman"/>
                <w:sz w:val="20"/>
              </w:rPr>
            </w:pPr>
          </w:p>
        </w:tc>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c>
          <w:tcPr>
            <w:tcW w:w="361"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r>
      <w:tr w:rsidR="00EA3955" w:rsidRPr="00D64D1A" w:rsidTr="00D64D1A">
        <w:trPr>
          <w:trHeight w:val="255"/>
        </w:trPr>
        <w:tc>
          <w:tcPr>
            <w:tcW w:w="1569" w:type="pct"/>
            <w:tcBorders>
              <w:top w:val="nil"/>
              <w:left w:val="single" w:sz="8" w:space="0" w:color="auto"/>
              <w:bottom w:val="single" w:sz="4" w:space="0" w:color="auto"/>
              <w:right w:val="single" w:sz="4" w:space="0" w:color="auto"/>
            </w:tcBorders>
            <w:shd w:val="clear" w:color="000000" w:fill="C0C0C0"/>
            <w:vAlign w:val="center"/>
            <w:hideMark/>
          </w:tcPr>
          <w:p w:rsidR="00EA3955" w:rsidRPr="00D64D1A" w:rsidRDefault="00EA3955" w:rsidP="007C7439">
            <w:pPr>
              <w:rPr>
                <w:rFonts w:ascii="Times New Roman" w:hAnsi="Times New Roman"/>
                <w:b/>
                <w:bCs/>
                <w:sz w:val="20"/>
              </w:rPr>
            </w:pPr>
            <w:r w:rsidRPr="00D64D1A">
              <w:rPr>
                <w:rFonts w:ascii="Times New Roman" w:hAnsi="Times New Roman"/>
                <w:b/>
                <w:bCs/>
                <w:sz w:val="20"/>
              </w:rPr>
              <w:t>İnsan Kaynakları Alt Toplamı</w:t>
            </w:r>
          </w:p>
        </w:tc>
        <w:tc>
          <w:tcPr>
            <w:tcW w:w="643" w:type="pct"/>
            <w:tcBorders>
              <w:top w:val="nil"/>
              <w:left w:val="nil"/>
              <w:bottom w:val="single" w:sz="4" w:space="0" w:color="auto"/>
              <w:right w:val="single" w:sz="4" w:space="0" w:color="auto"/>
            </w:tcBorders>
            <w:shd w:val="clear" w:color="000000" w:fill="C0C0C0"/>
            <w:noWrap/>
            <w:vAlign w:val="center"/>
            <w:hideMark/>
          </w:tcPr>
          <w:p w:rsidR="00EA3955" w:rsidRPr="00D64D1A" w:rsidRDefault="00EA3955" w:rsidP="007C7439">
            <w:pPr>
              <w:jc w:val="center"/>
              <w:rPr>
                <w:rFonts w:ascii="Times New Roman" w:hAnsi="Times New Roman"/>
                <w:b/>
                <w:bCs/>
                <w:sz w:val="20"/>
              </w:rPr>
            </w:pPr>
            <w:r w:rsidRPr="00D64D1A">
              <w:rPr>
                <w:rFonts w:ascii="Times New Roman" w:hAnsi="Times New Roman"/>
                <w:b/>
                <w:bCs/>
                <w:sz w:val="20"/>
              </w:rPr>
              <w:t> </w:t>
            </w:r>
          </w:p>
        </w:tc>
        <w:tc>
          <w:tcPr>
            <w:tcW w:w="607" w:type="pct"/>
            <w:tcBorders>
              <w:top w:val="nil"/>
              <w:left w:val="nil"/>
              <w:bottom w:val="single" w:sz="4" w:space="0" w:color="auto"/>
              <w:right w:val="single" w:sz="8" w:space="0" w:color="auto"/>
            </w:tcBorders>
            <w:shd w:val="clear" w:color="000000" w:fill="C0C0C0"/>
            <w:noWrap/>
            <w:vAlign w:val="center"/>
            <w:hideMark/>
          </w:tcPr>
          <w:p w:rsidR="00EA3955" w:rsidRPr="00D64D1A" w:rsidRDefault="00EA3955" w:rsidP="007C7439">
            <w:pPr>
              <w:jc w:val="right"/>
              <w:rPr>
                <w:rFonts w:ascii="Times New Roman" w:hAnsi="Times New Roman"/>
                <w:b/>
                <w:bCs/>
                <w:sz w:val="20"/>
              </w:rPr>
            </w:pPr>
          </w:p>
        </w:tc>
        <w:tc>
          <w:tcPr>
            <w:tcW w:w="364" w:type="pct"/>
            <w:tcBorders>
              <w:top w:val="nil"/>
              <w:left w:val="single" w:sz="4" w:space="0" w:color="auto"/>
              <w:bottom w:val="single" w:sz="4" w:space="0" w:color="auto"/>
              <w:right w:val="single" w:sz="4" w:space="0" w:color="auto"/>
            </w:tcBorders>
            <w:shd w:val="clear" w:color="000000" w:fill="C0C0C0"/>
            <w:noWrap/>
            <w:vAlign w:val="center"/>
            <w:hideMark/>
          </w:tcPr>
          <w:p w:rsidR="00EA3955" w:rsidRPr="00D64D1A" w:rsidRDefault="00EA3955" w:rsidP="007C7439">
            <w:pPr>
              <w:rPr>
                <w:rFonts w:ascii="Times New Roman" w:hAnsi="Times New Roman"/>
                <w:b/>
                <w:bCs/>
                <w:sz w:val="20"/>
              </w:rPr>
            </w:pPr>
          </w:p>
        </w:tc>
        <w:tc>
          <w:tcPr>
            <w:tcW w:w="364" w:type="pct"/>
            <w:tcBorders>
              <w:top w:val="nil"/>
              <w:left w:val="nil"/>
              <w:bottom w:val="single" w:sz="4" w:space="0" w:color="auto"/>
              <w:right w:val="single" w:sz="4" w:space="0" w:color="auto"/>
            </w:tcBorders>
            <w:shd w:val="clear" w:color="000000" w:fill="C0C0C0"/>
            <w:noWrap/>
            <w:vAlign w:val="center"/>
            <w:hideMark/>
          </w:tcPr>
          <w:p w:rsidR="00EA3955" w:rsidRPr="00D64D1A" w:rsidRDefault="00EA3955" w:rsidP="007C7439">
            <w:pPr>
              <w:rPr>
                <w:rFonts w:ascii="Times New Roman" w:hAnsi="Times New Roman"/>
                <w:b/>
                <w:bCs/>
                <w:sz w:val="20"/>
              </w:rPr>
            </w:pPr>
          </w:p>
        </w:tc>
        <w:tc>
          <w:tcPr>
            <w:tcW w:w="364" w:type="pct"/>
            <w:tcBorders>
              <w:top w:val="nil"/>
              <w:left w:val="nil"/>
              <w:bottom w:val="single" w:sz="4" w:space="0" w:color="auto"/>
              <w:right w:val="single" w:sz="4" w:space="0" w:color="auto"/>
            </w:tcBorders>
            <w:shd w:val="clear" w:color="000000" w:fill="C0C0C0"/>
            <w:noWrap/>
            <w:vAlign w:val="center"/>
            <w:hideMark/>
          </w:tcPr>
          <w:p w:rsidR="00EA3955" w:rsidRPr="00D64D1A" w:rsidRDefault="00EA3955" w:rsidP="007C7439">
            <w:pPr>
              <w:rPr>
                <w:rFonts w:ascii="Times New Roman" w:hAnsi="Times New Roman"/>
                <w:b/>
                <w:bCs/>
                <w:sz w:val="20"/>
              </w:rPr>
            </w:pPr>
          </w:p>
        </w:tc>
        <w:tc>
          <w:tcPr>
            <w:tcW w:w="364" w:type="pct"/>
            <w:tcBorders>
              <w:top w:val="nil"/>
              <w:left w:val="nil"/>
              <w:bottom w:val="single" w:sz="4" w:space="0" w:color="auto"/>
              <w:right w:val="single" w:sz="4" w:space="0" w:color="auto"/>
            </w:tcBorders>
            <w:shd w:val="clear" w:color="000000" w:fill="C0C0C0"/>
            <w:noWrap/>
            <w:vAlign w:val="center"/>
            <w:hideMark/>
          </w:tcPr>
          <w:p w:rsidR="00EA3955" w:rsidRPr="00D64D1A" w:rsidRDefault="00EA3955" w:rsidP="007C7439">
            <w:pPr>
              <w:rPr>
                <w:rFonts w:ascii="Times New Roman" w:hAnsi="Times New Roman"/>
                <w:b/>
                <w:bCs/>
                <w:sz w:val="20"/>
              </w:rPr>
            </w:pPr>
            <w:r w:rsidRPr="00D64D1A">
              <w:rPr>
                <w:rFonts w:ascii="Times New Roman" w:hAnsi="Times New Roman"/>
                <w:b/>
                <w:bCs/>
                <w:sz w:val="20"/>
              </w:rPr>
              <w:t> </w:t>
            </w:r>
          </w:p>
        </w:tc>
        <w:tc>
          <w:tcPr>
            <w:tcW w:w="364" w:type="pct"/>
            <w:tcBorders>
              <w:top w:val="nil"/>
              <w:left w:val="nil"/>
              <w:bottom w:val="single" w:sz="4" w:space="0" w:color="auto"/>
              <w:right w:val="single" w:sz="4" w:space="0" w:color="auto"/>
            </w:tcBorders>
            <w:shd w:val="clear" w:color="000000" w:fill="C0C0C0"/>
            <w:noWrap/>
            <w:vAlign w:val="center"/>
            <w:hideMark/>
          </w:tcPr>
          <w:p w:rsidR="00EA3955" w:rsidRPr="00D64D1A" w:rsidRDefault="00EA3955" w:rsidP="007C7439">
            <w:pPr>
              <w:rPr>
                <w:rFonts w:ascii="Times New Roman" w:hAnsi="Times New Roman"/>
                <w:b/>
                <w:bCs/>
                <w:sz w:val="20"/>
              </w:rPr>
            </w:pPr>
            <w:r w:rsidRPr="00D64D1A">
              <w:rPr>
                <w:rFonts w:ascii="Times New Roman" w:hAnsi="Times New Roman"/>
                <w:b/>
                <w:bCs/>
                <w:sz w:val="20"/>
              </w:rPr>
              <w:t> </w:t>
            </w:r>
          </w:p>
        </w:tc>
        <w:tc>
          <w:tcPr>
            <w:tcW w:w="361" w:type="pct"/>
            <w:tcBorders>
              <w:top w:val="nil"/>
              <w:left w:val="nil"/>
              <w:bottom w:val="single" w:sz="4" w:space="0" w:color="auto"/>
              <w:right w:val="single" w:sz="4" w:space="0" w:color="auto"/>
            </w:tcBorders>
            <w:shd w:val="clear" w:color="000000" w:fill="C0C0C0"/>
            <w:noWrap/>
            <w:vAlign w:val="center"/>
            <w:hideMark/>
          </w:tcPr>
          <w:p w:rsidR="00EA3955" w:rsidRPr="00D64D1A" w:rsidRDefault="00EA3955" w:rsidP="007C7439">
            <w:pPr>
              <w:rPr>
                <w:rFonts w:ascii="Times New Roman" w:hAnsi="Times New Roman"/>
                <w:b/>
                <w:bCs/>
                <w:sz w:val="20"/>
              </w:rPr>
            </w:pPr>
            <w:r w:rsidRPr="00D64D1A">
              <w:rPr>
                <w:rFonts w:ascii="Times New Roman" w:hAnsi="Times New Roman"/>
                <w:b/>
                <w:bCs/>
                <w:sz w:val="20"/>
              </w:rPr>
              <w:t> </w:t>
            </w:r>
          </w:p>
        </w:tc>
      </w:tr>
      <w:tr w:rsidR="00EA3955" w:rsidRPr="00D64D1A" w:rsidTr="00D64D1A">
        <w:trPr>
          <w:trHeight w:val="255"/>
        </w:trPr>
        <w:tc>
          <w:tcPr>
            <w:tcW w:w="1569" w:type="pct"/>
            <w:tcBorders>
              <w:top w:val="nil"/>
              <w:left w:val="single" w:sz="8" w:space="0" w:color="auto"/>
              <w:bottom w:val="single" w:sz="4" w:space="0" w:color="auto"/>
              <w:right w:val="single" w:sz="4" w:space="0" w:color="auto"/>
            </w:tcBorders>
            <w:shd w:val="clear" w:color="auto" w:fill="auto"/>
            <w:vAlign w:val="center"/>
            <w:hideMark/>
          </w:tcPr>
          <w:p w:rsidR="00EA3955" w:rsidRPr="00D64D1A" w:rsidRDefault="00EA3955" w:rsidP="007C7439">
            <w:pPr>
              <w:rPr>
                <w:rFonts w:ascii="Times New Roman" w:hAnsi="Times New Roman"/>
                <w:b/>
                <w:bCs/>
                <w:sz w:val="20"/>
              </w:rPr>
            </w:pPr>
            <w:r w:rsidRPr="00D64D1A">
              <w:rPr>
                <w:rFonts w:ascii="Times New Roman" w:hAnsi="Times New Roman"/>
                <w:b/>
                <w:bCs/>
                <w:sz w:val="20"/>
              </w:rPr>
              <w:t>2. Seyahat</w:t>
            </w:r>
          </w:p>
        </w:tc>
        <w:tc>
          <w:tcPr>
            <w:tcW w:w="643"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jc w:val="center"/>
              <w:rPr>
                <w:rFonts w:ascii="Times New Roman" w:hAnsi="Times New Roman"/>
                <w:b/>
                <w:bCs/>
                <w:sz w:val="20"/>
              </w:rPr>
            </w:pPr>
            <w:r w:rsidRPr="00D64D1A">
              <w:rPr>
                <w:rFonts w:ascii="Times New Roman" w:hAnsi="Times New Roman"/>
                <w:b/>
                <w:bCs/>
                <w:sz w:val="20"/>
              </w:rPr>
              <w:t> </w:t>
            </w:r>
          </w:p>
        </w:tc>
        <w:tc>
          <w:tcPr>
            <w:tcW w:w="607" w:type="pct"/>
            <w:tcBorders>
              <w:top w:val="nil"/>
              <w:left w:val="nil"/>
              <w:bottom w:val="single" w:sz="4" w:space="0" w:color="auto"/>
              <w:right w:val="single" w:sz="8" w:space="0" w:color="auto"/>
            </w:tcBorders>
            <w:shd w:val="clear" w:color="auto" w:fill="auto"/>
            <w:noWrap/>
            <w:vAlign w:val="center"/>
            <w:hideMark/>
          </w:tcPr>
          <w:p w:rsidR="00EA3955" w:rsidRPr="00D64D1A" w:rsidRDefault="00EA3955" w:rsidP="007C7439">
            <w:pPr>
              <w:rPr>
                <w:rFonts w:ascii="Times New Roman" w:hAnsi="Times New Roman"/>
                <w:b/>
                <w:bCs/>
                <w:sz w:val="20"/>
              </w:rPr>
            </w:pPr>
          </w:p>
        </w:tc>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b/>
                <w:bCs/>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b/>
                <w:bCs/>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b/>
                <w:bCs/>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b/>
                <w:bCs/>
                <w:sz w:val="20"/>
              </w:rPr>
            </w:pPr>
            <w:r w:rsidRPr="00D64D1A">
              <w:rPr>
                <w:rFonts w:ascii="Times New Roman" w:hAnsi="Times New Roman"/>
                <w:b/>
                <w:bCs/>
                <w:sz w:val="20"/>
              </w:rPr>
              <w:t> </w:t>
            </w: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b/>
                <w:bCs/>
                <w:sz w:val="20"/>
              </w:rPr>
            </w:pPr>
            <w:r w:rsidRPr="00D64D1A">
              <w:rPr>
                <w:rFonts w:ascii="Times New Roman" w:hAnsi="Times New Roman"/>
                <w:b/>
                <w:bCs/>
                <w:sz w:val="20"/>
              </w:rPr>
              <w:t> </w:t>
            </w:r>
          </w:p>
        </w:tc>
        <w:tc>
          <w:tcPr>
            <w:tcW w:w="361"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b/>
                <w:bCs/>
                <w:sz w:val="20"/>
              </w:rPr>
            </w:pPr>
            <w:r w:rsidRPr="00D64D1A">
              <w:rPr>
                <w:rFonts w:ascii="Times New Roman" w:hAnsi="Times New Roman"/>
                <w:b/>
                <w:bCs/>
                <w:sz w:val="20"/>
              </w:rPr>
              <w:t> </w:t>
            </w:r>
          </w:p>
        </w:tc>
      </w:tr>
      <w:tr w:rsidR="00EA3955" w:rsidRPr="00D64D1A" w:rsidTr="00D64D1A">
        <w:trPr>
          <w:trHeight w:val="255"/>
        </w:trPr>
        <w:tc>
          <w:tcPr>
            <w:tcW w:w="1569" w:type="pct"/>
            <w:tcBorders>
              <w:top w:val="nil"/>
              <w:left w:val="single" w:sz="8" w:space="0" w:color="auto"/>
              <w:bottom w:val="single" w:sz="4" w:space="0" w:color="auto"/>
              <w:right w:val="single" w:sz="4" w:space="0" w:color="auto"/>
            </w:tcBorders>
            <w:shd w:val="clear" w:color="auto" w:fill="auto"/>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2.1. Yurt içi seyahat</w:t>
            </w:r>
          </w:p>
        </w:tc>
        <w:tc>
          <w:tcPr>
            <w:tcW w:w="643"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jc w:val="center"/>
              <w:rPr>
                <w:rFonts w:ascii="Times New Roman" w:hAnsi="Times New Roman"/>
                <w:sz w:val="20"/>
              </w:rPr>
            </w:pPr>
            <w:r w:rsidRPr="00D64D1A">
              <w:rPr>
                <w:rFonts w:ascii="Times New Roman" w:hAnsi="Times New Roman"/>
                <w:sz w:val="20"/>
              </w:rPr>
              <w:t>Seyahat başına</w:t>
            </w:r>
          </w:p>
        </w:tc>
        <w:tc>
          <w:tcPr>
            <w:tcW w:w="607" w:type="pct"/>
            <w:tcBorders>
              <w:top w:val="nil"/>
              <w:left w:val="nil"/>
              <w:bottom w:val="single" w:sz="4" w:space="0" w:color="auto"/>
              <w:right w:val="single" w:sz="8" w:space="0" w:color="auto"/>
            </w:tcBorders>
            <w:shd w:val="clear" w:color="auto" w:fill="auto"/>
            <w:noWrap/>
            <w:vAlign w:val="center"/>
            <w:hideMark/>
          </w:tcPr>
          <w:p w:rsidR="00EA3955" w:rsidRPr="00D64D1A" w:rsidRDefault="00EA3955" w:rsidP="007C7439">
            <w:pPr>
              <w:jc w:val="right"/>
              <w:rPr>
                <w:rFonts w:ascii="Times New Roman" w:hAnsi="Times New Roman"/>
                <w:sz w:val="20"/>
              </w:rPr>
            </w:pPr>
          </w:p>
        </w:tc>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c>
          <w:tcPr>
            <w:tcW w:w="361"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r>
      <w:tr w:rsidR="00EA3955" w:rsidRPr="00D64D1A" w:rsidTr="00D64D1A">
        <w:trPr>
          <w:trHeight w:val="255"/>
        </w:trPr>
        <w:tc>
          <w:tcPr>
            <w:tcW w:w="1569" w:type="pct"/>
            <w:tcBorders>
              <w:top w:val="nil"/>
              <w:left w:val="single" w:sz="8" w:space="0" w:color="auto"/>
              <w:bottom w:val="single" w:sz="4" w:space="0" w:color="auto"/>
              <w:right w:val="single" w:sz="4" w:space="0" w:color="auto"/>
            </w:tcBorders>
            <w:shd w:val="clear" w:color="000000" w:fill="C0C0C0"/>
            <w:vAlign w:val="center"/>
            <w:hideMark/>
          </w:tcPr>
          <w:p w:rsidR="00EA3955" w:rsidRPr="00D64D1A" w:rsidRDefault="00EA3955" w:rsidP="007C7439">
            <w:pPr>
              <w:rPr>
                <w:rFonts w:ascii="Times New Roman" w:hAnsi="Times New Roman"/>
                <w:b/>
                <w:bCs/>
                <w:sz w:val="20"/>
              </w:rPr>
            </w:pPr>
            <w:r w:rsidRPr="00D64D1A">
              <w:rPr>
                <w:rFonts w:ascii="Times New Roman" w:hAnsi="Times New Roman"/>
                <w:b/>
                <w:bCs/>
                <w:sz w:val="20"/>
              </w:rPr>
              <w:t>Seyahat Alt Toplamı</w:t>
            </w:r>
          </w:p>
        </w:tc>
        <w:tc>
          <w:tcPr>
            <w:tcW w:w="643" w:type="pct"/>
            <w:tcBorders>
              <w:top w:val="nil"/>
              <w:left w:val="nil"/>
              <w:bottom w:val="single" w:sz="4" w:space="0" w:color="auto"/>
              <w:right w:val="single" w:sz="4" w:space="0" w:color="auto"/>
            </w:tcBorders>
            <w:shd w:val="clear" w:color="000000" w:fill="C0C0C0"/>
            <w:noWrap/>
            <w:vAlign w:val="center"/>
            <w:hideMark/>
          </w:tcPr>
          <w:p w:rsidR="00EA3955" w:rsidRPr="00D64D1A" w:rsidRDefault="00EA3955" w:rsidP="007C7439">
            <w:pPr>
              <w:jc w:val="center"/>
              <w:rPr>
                <w:rFonts w:ascii="Times New Roman" w:hAnsi="Times New Roman"/>
                <w:b/>
                <w:bCs/>
                <w:sz w:val="20"/>
              </w:rPr>
            </w:pPr>
            <w:r w:rsidRPr="00D64D1A">
              <w:rPr>
                <w:rFonts w:ascii="Times New Roman" w:hAnsi="Times New Roman"/>
                <w:b/>
                <w:bCs/>
                <w:sz w:val="20"/>
              </w:rPr>
              <w:t> </w:t>
            </w:r>
          </w:p>
        </w:tc>
        <w:tc>
          <w:tcPr>
            <w:tcW w:w="607" w:type="pct"/>
            <w:tcBorders>
              <w:top w:val="nil"/>
              <w:left w:val="nil"/>
              <w:bottom w:val="single" w:sz="4" w:space="0" w:color="auto"/>
              <w:right w:val="single" w:sz="8" w:space="0" w:color="auto"/>
            </w:tcBorders>
            <w:shd w:val="clear" w:color="000000" w:fill="C0C0C0"/>
            <w:noWrap/>
            <w:vAlign w:val="center"/>
            <w:hideMark/>
          </w:tcPr>
          <w:p w:rsidR="00EA3955" w:rsidRPr="00D64D1A" w:rsidRDefault="00EA3955" w:rsidP="007C7439">
            <w:pPr>
              <w:jc w:val="right"/>
              <w:rPr>
                <w:rFonts w:ascii="Times New Roman" w:hAnsi="Times New Roman"/>
                <w:b/>
                <w:bCs/>
                <w:sz w:val="20"/>
              </w:rPr>
            </w:pPr>
          </w:p>
        </w:tc>
        <w:tc>
          <w:tcPr>
            <w:tcW w:w="364" w:type="pct"/>
            <w:tcBorders>
              <w:top w:val="nil"/>
              <w:left w:val="single" w:sz="4" w:space="0" w:color="auto"/>
              <w:bottom w:val="single" w:sz="4" w:space="0" w:color="auto"/>
              <w:right w:val="single" w:sz="4" w:space="0" w:color="auto"/>
            </w:tcBorders>
            <w:shd w:val="clear" w:color="000000" w:fill="C0C0C0"/>
            <w:noWrap/>
            <w:vAlign w:val="center"/>
            <w:hideMark/>
          </w:tcPr>
          <w:p w:rsidR="00EA3955" w:rsidRPr="00D64D1A" w:rsidRDefault="00EA3955" w:rsidP="007C7439">
            <w:pPr>
              <w:rPr>
                <w:rFonts w:ascii="Times New Roman" w:hAnsi="Times New Roman"/>
                <w:b/>
                <w:bCs/>
                <w:sz w:val="20"/>
              </w:rPr>
            </w:pPr>
            <w:r w:rsidRPr="00D64D1A">
              <w:rPr>
                <w:rFonts w:ascii="Times New Roman" w:hAnsi="Times New Roman"/>
                <w:b/>
                <w:bCs/>
                <w:sz w:val="20"/>
              </w:rPr>
              <w:t> </w:t>
            </w:r>
          </w:p>
        </w:tc>
        <w:tc>
          <w:tcPr>
            <w:tcW w:w="364" w:type="pct"/>
            <w:tcBorders>
              <w:top w:val="nil"/>
              <w:left w:val="nil"/>
              <w:bottom w:val="single" w:sz="4" w:space="0" w:color="auto"/>
              <w:right w:val="single" w:sz="4" w:space="0" w:color="auto"/>
            </w:tcBorders>
            <w:shd w:val="clear" w:color="000000" w:fill="C0C0C0"/>
            <w:noWrap/>
            <w:vAlign w:val="center"/>
            <w:hideMark/>
          </w:tcPr>
          <w:p w:rsidR="00EA3955" w:rsidRPr="00D64D1A" w:rsidRDefault="00EA3955" w:rsidP="007C7439">
            <w:pPr>
              <w:rPr>
                <w:rFonts w:ascii="Times New Roman" w:hAnsi="Times New Roman"/>
                <w:b/>
                <w:bCs/>
                <w:sz w:val="20"/>
              </w:rPr>
            </w:pPr>
            <w:r w:rsidRPr="00D64D1A">
              <w:rPr>
                <w:rFonts w:ascii="Times New Roman" w:hAnsi="Times New Roman"/>
                <w:b/>
                <w:bCs/>
                <w:sz w:val="20"/>
              </w:rPr>
              <w:t> </w:t>
            </w:r>
          </w:p>
        </w:tc>
        <w:tc>
          <w:tcPr>
            <w:tcW w:w="364" w:type="pct"/>
            <w:tcBorders>
              <w:top w:val="nil"/>
              <w:left w:val="nil"/>
              <w:bottom w:val="single" w:sz="4" w:space="0" w:color="auto"/>
              <w:right w:val="single" w:sz="4" w:space="0" w:color="auto"/>
            </w:tcBorders>
            <w:shd w:val="clear" w:color="000000" w:fill="C0C0C0"/>
            <w:noWrap/>
            <w:vAlign w:val="center"/>
            <w:hideMark/>
          </w:tcPr>
          <w:p w:rsidR="00EA3955" w:rsidRPr="00D64D1A" w:rsidRDefault="00EA3955" w:rsidP="007C7439">
            <w:pPr>
              <w:rPr>
                <w:rFonts w:ascii="Times New Roman" w:hAnsi="Times New Roman"/>
                <w:b/>
                <w:bCs/>
                <w:sz w:val="20"/>
              </w:rPr>
            </w:pPr>
            <w:r w:rsidRPr="00D64D1A">
              <w:rPr>
                <w:rFonts w:ascii="Times New Roman" w:hAnsi="Times New Roman"/>
                <w:b/>
                <w:bCs/>
                <w:sz w:val="20"/>
              </w:rPr>
              <w:t> </w:t>
            </w:r>
          </w:p>
        </w:tc>
        <w:tc>
          <w:tcPr>
            <w:tcW w:w="364" w:type="pct"/>
            <w:tcBorders>
              <w:top w:val="nil"/>
              <w:left w:val="nil"/>
              <w:bottom w:val="single" w:sz="4" w:space="0" w:color="auto"/>
              <w:right w:val="single" w:sz="4" w:space="0" w:color="auto"/>
            </w:tcBorders>
            <w:shd w:val="clear" w:color="000000" w:fill="C0C0C0"/>
            <w:noWrap/>
            <w:vAlign w:val="center"/>
            <w:hideMark/>
          </w:tcPr>
          <w:p w:rsidR="00EA3955" w:rsidRPr="00D64D1A" w:rsidRDefault="00EA3955" w:rsidP="007C7439">
            <w:pPr>
              <w:rPr>
                <w:rFonts w:ascii="Times New Roman" w:hAnsi="Times New Roman"/>
                <w:b/>
                <w:bCs/>
                <w:sz w:val="20"/>
              </w:rPr>
            </w:pPr>
            <w:r w:rsidRPr="00D64D1A">
              <w:rPr>
                <w:rFonts w:ascii="Times New Roman" w:hAnsi="Times New Roman"/>
                <w:b/>
                <w:bCs/>
                <w:sz w:val="20"/>
              </w:rPr>
              <w:t> </w:t>
            </w:r>
          </w:p>
        </w:tc>
        <w:tc>
          <w:tcPr>
            <w:tcW w:w="364" w:type="pct"/>
            <w:tcBorders>
              <w:top w:val="nil"/>
              <w:left w:val="nil"/>
              <w:bottom w:val="single" w:sz="4" w:space="0" w:color="auto"/>
              <w:right w:val="single" w:sz="4" w:space="0" w:color="auto"/>
            </w:tcBorders>
            <w:shd w:val="clear" w:color="000000" w:fill="C0C0C0"/>
            <w:noWrap/>
            <w:vAlign w:val="center"/>
            <w:hideMark/>
          </w:tcPr>
          <w:p w:rsidR="00EA3955" w:rsidRPr="00D64D1A" w:rsidRDefault="00EA3955" w:rsidP="007C7439">
            <w:pPr>
              <w:rPr>
                <w:rFonts w:ascii="Times New Roman" w:hAnsi="Times New Roman"/>
                <w:b/>
                <w:bCs/>
                <w:sz w:val="20"/>
              </w:rPr>
            </w:pPr>
            <w:r w:rsidRPr="00D64D1A">
              <w:rPr>
                <w:rFonts w:ascii="Times New Roman" w:hAnsi="Times New Roman"/>
                <w:b/>
                <w:bCs/>
                <w:sz w:val="20"/>
              </w:rPr>
              <w:t> </w:t>
            </w:r>
          </w:p>
        </w:tc>
        <w:tc>
          <w:tcPr>
            <w:tcW w:w="361" w:type="pct"/>
            <w:tcBorders>
              <w:top w:val="nil"/>
              <w:left w:val="nil"/>
              <w:bottom w:val="single" w:sz="4" w:space="0" w:color="auto"/>
              <w:right w:val="single" w:sz="4" w:space="0" w:color="auto"/>
            </w:tcBorders>
            <w:shd w:val="clear" w:color="000000" w:fill="C0C0C0"/>
            <w:noWrap/>
            <w:vAlign w:val="center"/>
            <w:hideMark/>
          </w:tcPr>
          <w:p w:rsidR="00EA3955" w:rsidRPr="00D64D1A" w:rsidRDefault="00EA3955" w:rsidP="007C7439">
            <w:pPr>
              <w:rPr>
                <w:rFonts w:ascii="Times New Roman" w:hAnsi="Times New Roman"/>
                <w:b/>
                <w:bCs/>
                <w:sz w:val="20"/>
              </w:rPr>
            </w:pPr>
            <w:r w:rsidRPr="00D64D1A">
              <w:rPr>
                <w:rFonts w:ascii="Times New Roman" w:hAnsi="Times New Roman"/>
                <w:b/>
                <w:bCs/>
                <w:sz w:val="20"/>
              </w:rPr>
              <w:t> </w:t>
            </w:r>
          </w:p>
        </w:tc>
      </w:tr>
      <w:tr w:rsidR="00EA3955" w:rsidRPr="00D64D1A" w:rsidTr="00D64D1A">
        <w:trPr>
          <w:trHeight w:val="255"/>
        </w:trPr>
        <w:tc>
          <w:tcPr>
            <w:tcW w:w="1569" w:type="pct"/>
            <w:tcBorders>
              <w:top w:val="nil"/>
              <w:left w:val="single" w:sz="8" w:space="0" w:color="auto"/>
              <w:bottom w:val="single" w:sz="4" w:space="0" w:color="auto"/>
              <w:right w:val="single" w:sz="4" w:space="0" w:color="auto"/>
            </w:tcBorders>
            <w:shd w:val="clear" w:color="auto" w:fill="auto"/>
            <w:vAlign w:val="center"/>
            <w:hideMark/>
          </w:tcPr>
          <w:p w:rsidR="00EA3955" w:rsidRPr="00D64D1A" w:rsidRDefault="00EA3955" w:rsidP="007C7439">
            <w:pPr>
              <w:rPr>
                <w:rFonts w:ascii="Times New Roman" w:hAnsi="Times New Roman"/>
                <w:b/>
                <w:bCs/>
                <w:sz w:val="20"/>
              </w:rPr>
            </w:pPr>
            <w:r w:rsidRPr="00D64D1A">
              <w:rPr>
                <w:rFonts w:ascii="Times New Roman" w:hAnsi="Times New Roman"/>
                <w:b/>
                <w:bCs/>
                <w:sz w:val="20"/>
              </w:rPr>
              <w:t>5. Diğer maliyetler, hizmetler</w:t>
            </w:r>
          </w:p>
        </w:tc>
        <w:tc>
          <w:tcPr>
            <w:tcW w:w="643"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jc w:val="center"/>
              <w:rPr>
                <w:rFonts w:ascii="Times New Roman" w:hAnsi="Times New Roman"/>
                <w:b/>
                <w:bCs/>
                <w:sz w:val="20"/>
              </w:rPr>
            </w:pPr>
            <w:r w:rsidRPr="00D64D1A">
              <w:rPr>
                <w:rFonts w:ascii="Times New Roman" w:hAnsi="Times New Roman"/>
                <w:b/>
                <w:bCs/>
                <w:sz w:val="20"/>
              </w:rPr>
              <w:t> </w:t>
            </w:r>
          </w:p>
        </w:tc>
        <w:tc>
          <w:tcPr>
            <w:tcW w:w="607" w:type="pct"/>
            <w:tcBorders>
              <w:top w:val="nil"/>
              <w:left w:val="nil"/>
              <w:bottom w:val="single" w:sz="4" w:space="0" w:color="auto"/>
              <w:right w:val="single" w:sz="8" w:space="0" w:color="auto"/>
            </w:tcBorders>
            <w:shd w:val="clear" w:color="auto" w:fill="auto"/>
            <w:noWrap/>
            <w:vAlign w:val="center"/>
            <w:hideMark/>
          </w:tcPr>
          <w:p w:rsidR="00EA3955" w:rsidRPr="00D64D1A" w:rsidRDefault="00EA3955" w:rsidP="007C7439">
            <w:pPr>
              <w:rPr>
                <w:rFonts w:ascii="Times New Roman" w:hAnsi="Times New Roman"/>
                <w:b/>
                <w:bCs/>
                <w:sz w:val="20"/>
              </w:rPr>
            </w:pPr>
          </w:p>
        </w:tc>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b/>
                <w:bCs/>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b/>
                <w:bCs/>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b/>
                <w:bCs/>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b/>
                <w:bCs/>
                <w:sz w:val="20"/>
              </w:rPr>
            </w:pPr>
            <w:r w:rsidRPr="00D64D1A">
              <w:rPr>
                <w:rFonts w:ascii="Times New Roman" w:hAnsi="Times New Roman"/>
                <w:b/>
                <w:bCs/>
                <w:sz w:val="20"/>
              </w:rPr>
              <w:t> </w:t>
            </w: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b/>
                <w:bCs/>
                <w:sz w:val="20"/>
              </w:rPr>
            </w:pPr>
            <w:r w:rsidRPr="00D64D1A">
              <w:rPr>
                <w:rFonts w:ascii="Times New Roman" w:hAnsi="Times New Roman"/>
                <w:b/>
                <w:bCs/>
                <w:sz w:val="20"/>
              </w:rPr>
              <w:t> </w:t>
            </w:r>
          </w:p>
        </w:tc>
        <w:tc>
          <w:tcPr>
            <w:tcW w:w="361"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b/>
                <w:bCs/>
                <w:sz w:val="20"/>
              </w:rPr>
            </w:pPr>
            <w:r w:rsidRPr="00D64D1A">
              <w:rPr>
                <w:rFonts w:ascii="Times New Roman" w:hAnsi="Times New Roman"/>
                <w:b/>
                <w:bCs/>
                <w:sz w:val="20"/>
              </w:rPr>
              <w:t> </w:t>
            </w:r>
          </w:p>
        </w:tc>
      </w:tr>
      <w:tr w:rsidR="00EA3955" w:rsidRPr="00D64D1A" w:rsidTr="00D64D1A">
        <w:trPr>
          <w:trHeight w:val="255"/>
        </w:trPr>
        <w:tc>
          <w:tcPr>
            <w:tcW w:w="1569" w:type="pct"/>
            <w:tcBorders>
              <w:top w:val="nil"/>
              <w:left w:val="single" w:sz="8" w:space="0" w:color="auto"/>
              <w:bottom w:val="single" w:sz="4" w:space="0" w:color="auto"/>
              <w:right w:val="single" w:sz="4" w:space="0" w:color="auto"/>
            </w:tcBorders>
            <w:shd w:val="clear" w:color="auto" w:fill="auto"/>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5.1 Yayınlar</w:t>
            </w:r>
          </w:p>
        </w:tc>
        <w:tc>
          <w:tcPr>
            <w:tcW w:w="643"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jc w:val="center"/>
              <w:rPr>
                <w:rFonts w:ascii="Times New Roman" w:hAnsi="Times New Roman"/>
                <w:sz w:val="20"/>
              </w:rPr>
            </w:pPr>
            <w:r w:rsidRPr="00D64D1A">
              <w:rPr>
                <w:rFonts w:ascii="Times New Roman" w:hAnsi="Times New Roman"/>
                <w:sz w:val="20"/>
              </w:rPr>
              <w:t>Adet</w:t>
            </w:r>
          </w:p>
        </w:tc>
        <w:tc>
          <w:tcPr>
            <w:tcW w:w="607" w:type="pct"/>
            <w:tcBorders>
              <w:top w:val="nil"/>
              <w:left w:val="nil"/>
              <w:bottom w:val="single" w:sz="4" w:space="0" w:color="auto"/>
              <w:right w:val="single" w:sz="8" w:space="0" w:color="auto"/>
            </w:tcBorders>
            <w:shd w:val="clear" w:color="auto" w:fill="auto"/>
            <w:noWrap/>
            <w:vAlign w:val="center"/>
            <w:hideMark/>
          </w:tcPr>
          <w:p w:rsidR="00EA3955" w:rsidRPr="00D64D1A" w:rsidRDefault="00EA3955" w:rsidP="007C7439">
            <w:pPr>
              <w:jc w:val="right"/>
              <w:rPr>
                <w:rFonts w:ascii="Times New Roman" w:hAnsi="Times New Roman"/>
                <w:sz w:val="20"/>
              </w:rPr>
            </w:pPr>
          </w:p>
        </w:tc>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jc w:val="right"/>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c>
          <w:tcPr>
            <w:tcW w:w="361"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r>
      <w:tr w:rsidR="00EA3955" w:rsidRPr="00D64D1A" w:rsidTr="00D64D1A">
        <w:trPr>
          <w:trHeight w:val="255"/>
        </w:trPr>
        <w:tc>
          <w:tcPr>
            <w:tcW w:w="1569" w:type="pct"/>
            <w:tcBorders>
              <w:top w:val="nil"/>
              <w:left w:val="single" w:sz="8" w:space="0" w:color="auto"/>
              <w:bottom w:val="single" w:sz="4" w:space="0" w:color="auto"/>
              <w:right w:val="single" w:sz="4" w:space="0" w:color="auto"/>
            </w:tcBorders>
            <w:shd w:val="clear" w:color="auto" w:fill="auto"/>
            <w:vAlign w:val="center"/>
            <w:hideMark/>
          </w:tcPr>
          <w:p w:rsidR="00EA3955" w:rsidRPr="00D64D1A" w:rsidRDefault="00D64D1A" w:rsidP="007C7439">
            <w:pPr>
              <w:rPr>
                <w:rFonts w:ascii="Times New Roman" w:hAnsi="Times New Roman"/>
                <w:sz w:val="20"/>
              </w:rPr>
            </w:pPr>
            <w:r w:rsidRPr="00D64D1A">
              <w:rPr>
                <w:rFonts w:ascii="Times New Roman" w:hAnsi="Times New Roman"/>
                <w:sz w:val="20"/>
              </w:rPr>
              <w:t>5.2 Etüt</w:t>
            </w:r>
            <w:r w:rsidR="00EA3955" w:rsidRPr="00D64D1A">
              <w:rPr>
                <w:rFonts w:ascii="Times New Roman" w:hAnsi="Times New Roman"/>
                <w:sz w:val="20"/>
              </w:rPr>
              <w:t>, araştırma</w:t>
            </w:r>
          </w:p>
        </w:tc>
        <w:tc>
          <w:tcPr>
            <w:tcW w:w="643"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jc w:val="center"/>
              <w:rPr>
                <w:rFonts w:ascii="Times New Roman" w:hAnsi="Times New Roman"/>
                <w:sz w:val="20"/>
              </w:rPr>
            </w:pPr>
            <w:r w:rsidRPr="00D64D1A">
              <w:rPr>
                <w:rFonts w:ascii="Times New Roman" w:hAnsi="Times New Roman"/>
                <w:sz w:val="20"/>
              </w:rPr>
              <w:t> </w:t>
            </w:r>
          </w:p>
        </w:tc>
        <w:tc>
          <w:tcPr>
            <w:tcW w:w="607" w:type="pct"/>
            <w:tcBorders>
              <w:top w:val="nil"/>
              <w:left w:val="nil"/>
              <w:bottom w:val="single" w:sz="4" w:space="0" w:color="auto"/>
              <w:right w:val="single" w:sz="8" w:space="0" w:color="auto"/>
            </w:tcBorders>
            <w:shd w:val="clear" w:color="auto" w:fill="auto"/>
            <w:noWrap/>
            <w:vAlign w:val="center"/>
            <w:hideMark/>
          </w:tcPr>
          <w:p w:rsidR="00EA3955" w:rsidRPr="00D64D1A" w:rsidRDefault="00EA3955" w:rsidP="007C7439">
            <w:pPr>
              <w:jc w:val="right"/>
              <w:rPr>
                <w:rFonts w:ascii="Times New Roman" w:hAnsi="Times New Roman"/>
                <w:sz w:val="20"/>
              </w:rPr>
            </w:pPr>
          </w:p>
        </w:tc>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EA3955" w:rsidRPr="00D64D1A" w:rsidRDefault="00EA3955" w:rsidP="007C7439">
            <w:pPr>
              <w:jc w:val="right"/>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jc w:val="right"/>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c>
          <w:tcPr>
            <w:tcW w:w="361"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r>
      <w:tr w:rsidR="00EA3955" w:rsidRPr="00D64D1A" w:rsidTr="00D64D1A">
        <w:trPr>
          <w:trHeight w:val="255"/>
        </w:trPr>
        <w:tc>
          <w:tcPr>
            <w:tcW w:w="1569" w:type="pct"/>
            <w:tcBorders>
              <w:top w:val="nil"/>
              <w:left w:val="single" w:sz="8" w:space="0" w:color="auto"/>
              <w:bottom w:val="single" w:sz="4" w:space="0" w:color="auto"/>
              <w:right w:val="single" w:sz="4" w:space="0" w:color="auto"/>
            </w:tcBorders>
            <w:shd w:val="clear" w:color="auto" w:fill="auto"/>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5.3 Denetim maliyetleri</w:t>
            </w:r>
          </w:p>
        </w:tc>
        <w:tc>
          <w:tcPr>
            <w:tcW w:w="643"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jc w:val="center"/>
              <w:rPr>
                <w:rFonts w:ascii="Times New Roman" w:hAnsi="Times New Roman"/>
                <w:sz w:val="20"/>
              </w:rPr>
            </w:pPr>
            <w:r w:rsidRPr="00D64D1A">
              <w:rPr>
                <w:rFonts w:ascii="Times New Roman" w:hAnsi="Times New Roman"/>
                <w:sz w:val="20"/>
              </w:rPr>
              <w:t> </w:t>
            </w:r>
          </w:p>
        </w:tc>
        <w:tc>
          <w:tcPr>
            <w:tcW w:w="607" w:type="pct"/>
            <w:tcBorders>
              <w:top w:val="nil"/>
              <w:left w:val="nil"/>
              <w:bottom w:val="single" w:sz="4" w:space="0" w:color="auto"/>
              <w:right w:val="single" w:sz="8" w:space="0" w:color="auto"/>
            </w:tcBorders>
            <w:shd w:val="clear" w:color="auto" w:fill="auto"/>
            <w:noWrap/>
            <w:vAlign w:val="center"/>
            <w:hideMark/>
          </w:tcPr>
          <w:p w:rsidR="00EA3955" w:rsidRPr="00D64D1A" w:rsidRDefault="00EA3955" w:rsidP="007C7439">
            <w:pPr>
              <w:jc w:val="right"/>
              <w:rPr>
                <w:rFonts w:ascii="Times New Roman" w:hAnsi="Times New Roman"/>
                <w:sz w:val="20"/>
              </w:rPr>
            </w:pPr>
          </w:p>
        </w:tc>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c>
          <w:tcPr>
            <w:tcW w:w="361"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r>
      <w:tr w:rsidR="00EA3955" w:rsidRPr="00D64D1A" w:rsidTr="00D64D1A">
        <w:trPr>
          <w:trHeight w:val="255"/>
        </w:trPr>
        <w:tc>
          <w:tcPr>
            <w:tcW w:w="1569" w:type="pct"/>
            <w:tcBorders>
              <w:top w:val="nil"/>
              <w:left w:val="single" w:sz="8" w:space="0" w:color="auto"/>
              <w:bottom w:val="single" w:sz="4" w:space="0" w:color="auto"/>
              <w:right w:val="single" w:sz="4" w:space="0" w:color="auto"/>
            </w:tcBorders>
            <w:shd w:val="clear" w:color="auto" w:fill="auto"/>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5.4 Değerlendirme maliyetleri</w:t>
            </w:r>
          </w:p>
        </w:tc>
        <w:tc>
          <w:tcPr>
            <w:tcW w:w="643"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jc w:val="center"/>
              <w:rPr>
                <w:rFonts w:ascii="Times New Roman" w:hAnsi="Times New Roman"/>
                <w:sz w:val="20"/>
              </w:rPr>
            </w:pPr>
            <w:r w:rsidRPr="00D64D1A">
              <w:rPr>
                <w:rFonts w:ascii="Times New Roman" w:hAnsi="Times New Roman"/>
                <w:sz w:val="20"/>
              </w:rPr>
              <w:t> </w:t>
            </w:r>
          </w:p>
        </w:tc>
        <w:tc>
          <w:tcPr>
            <w:tcW w:w="607" w:type="pct"/>
            <w:tcBorders>
              <w:top w:val="nil"/>
              <w:left w:val="nil"/>
              <w:bottom w:val="single" w:sz="4" w:space="0" w:color="auto"/>
              <w:right w:val="single" w:sz="8" w:space="0" w:color="auto"/>
            </w:tcBorders>
            <w:shd w:val="clear" w:color="auto" w:fill="auto"/>
            <w:noWrap/>
            <w:vAlign w:val="center"/>
            <w:hideMark/>
          </w:tcPr>
          <w:p w:rsidR="00EA3955" w:rsidRPr="00D64D1A" w:rsidRDefault="00EA3955" w:rsidP="007C7439">
            <w:pPr>
              <w:jc w:val="right"/>
              <w:rPr>
                <w:rFonts w:ascii="Times New Roman" w:hAnsi="Times New Roman"/>
                <w:sz w:val="20"/>
              </w:rPr>
            </w:pPr>
          </w:p>
        </w:tc>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c>
          <w:tcPr>
            <w:tcW w:w="361"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r>
      <w:tr w:rsidR="00EA3955" w:rsidRPr="00D64D1A" w:rsidTr="00D64D1A">
        <w:trPr>
          <w:trHeight w:val="255"/>
        </w:trPr>
        <w:tc>
          <w:tcPr>
            <w:tcW w:w="1569" w:type="pct"/>
            <w:tcBorders>
              <w:top w:val="nil"/>
              <w:left w:val="single" w:sz="8" w:space="0" w:color="auto"/>
              <w:bottom w:val="single" w:sz="4" w:space="0" w:color="auto"/>
              <w:right w:val="single" w:sz="4" w:space="0" w:color="auto"/>
            </w:tcBorders>
            <w:shd w:val="clear" w:color="auto" w:fill="auto"/>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5.5 Tercüme, tercümanlar</w:t>
            </w:r>
          </w:p>
        </w:tc>
        <w:tc>
          <w:tcPr>
            <w:tcW w:w="643"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jc w:val="center"/>
              <w:rPr>
                <w:rFonts w:ascii="Times New Roman" w:hAnsi="Times New Roman"/>
                <w:sz w:val="20"/>
              </w:rPr>
            </w:pPr>
            <w:r w:rsidRPr="00D64D1A">
              <w:rPr>
                <w:rFonts w:ascii="Times New Roman" w:hAnsi="Times New Roman"/>
                <w:sz w:val="20"/>
              </w:rPr>
              <w:t> </w:t>
            </w:r>
          </w:p>
        </w:tc>
        <w:tc>
          <w:tcPr>
            <w:tcW w:w="607" w:type="pct"/>
            <w:tcBorders>
              <w:top w:val="nil"/>
              <w:left w:val="nil"/>
              <w:bottom w:val="single" w:sz="4" w:space="0" w:color="auto"/>
              <w:right w:val="single" w:sz="8" w:space="0" w:color="auto"/>
            </w:tcBorders>
            <w:shd w:val="clear" w:color="auto" w:fill="auto"/>
            <w:noWrap/>
            <w:vAlign w:val="center"/>
            <w:hideMark/>
          </w:tcPr>
          <w:p w:rsidR="00EA3955" w:rsidRPr="00D64D1A" w:rsidRDefault="00EA3955" w:rsidP="007C7439">
            <w:pPr>
              <w:jc w:val="right"/>
              <w:rPr>
                <w:rFonts w:ascii="Times New Roman" w:hAnsi="Times New Roman"/>
                <w:sz w:val="20"/>
              </w:rPr>
            </w:pPr>
          </w:p>
        </w:tc>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jc w:val="right"/>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c>
          <w:tcPr>
            <w:tcW w:w="361"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r>
      <w:tr w:rsidR="00EA3955" w:rsidRPr="00D64D1A" w:rsidTr="00D64D1A">
        <w:trPr>
          <w:trHeight w:val="255"/>
        </w:trPr>
        <w:tc>
          <w:tcPr>
            <w:tcW w:w="1569" w:type="pct"/>
            <w:tcBorders>
              <w:top w:val="nil"/>
              <w:left w:val="single" w:sz="8" w:space="0" w:color="auto"/>
              <w:bottom w:val="single" w:sz="4" w:space="0" w:color="auto"/>
              <w:right w:val="single" w:sz="4" w:space="0" w:color="auto"/>
            </w:tcBorders>
            <w:shd w:val="clear" w:color="auto" w:fill="auto"/>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5.6 Mali hizmetler (banka teminatı maliyetleri vb.)</w:t>
            </w:r>
          </w:p>
        </w:tc>
        <w:tc>
          <w:tcPr>
            <w:tcW w:w="643"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jc w:val="center"/>
              <w:rPr>
                <w:rFonts w:ascii="Times New Roman" w:hAnsi="Times New Roman"/>
                <w:sz w:val="20"/>
              </w:rPr>
            </w:pPr>
            <w:r w:rsidRPr="00D64D1A">
              <w:rPr>
                <w:rFonts w:ascii="Times New Roman" w:hAnsi="Times New Roman"/>
                <w:sz w:val="20"/>
              </w:rPr>
              <w:t> </w:t>
            </w:r>
          </w:p>
        </w:tc>
        <w:tc>
          <w:tcPr>
            <w:tcW w:w="607" w:type="pct"/>
            <w:tcBorders>
              <w:top w:val="nil"/>
              <w:left w:val="nil"/>
              <w:bottom w:val="single" w:sz="4" w:space="0" w:color="auto"/>
              <w:right w:val="single" w:sz="8" w:space="0" w:color="auto"/>
            </w:tcBorders>
            <w:shd w:val="clear" w:color="auto" w:fill="auto"/>
            <w:noWrap/>
            <w:vAlign w:val="center"/>
            <w:hideMark/>
          </w:tcPr>
          <w:p w:rsidR="00EA3955" w:rsidRPr="00D64D1A" w:rsidRDefault="00EA3955" w:rsidP="007C7439">
            <w:pPr>
              <w:jc w:val="right"/>
              <w:rPr>
                <w:rFonts w:ascii="Times New Roman" w:hAnsi="Times New Roman"/>
                <w:sz w:val="20"/>
              </w:rPr>
            </w:pPr>
          </w:p>
        </w:tc>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c>
          <w:tcPr>
            <w:tcW w:w="361"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r>
      <w:tr w:rsidR="00EA3955" w:rsidRPr="00D64D1A" w:rsidTr="00D64D1A">
        <w:trPr>
          <w:trHeight w:val="255"/>
        </w:trPr>
        <w:tc>
          <w:tcPr>
            <w:tcW w:w="1569" w:type="pct"/>
            <w:tcBorders>
              <w:top w:val="nil"/>
              <w:left w:val="single" w:sz="8" w:space="0" w:color="auto"/>
              <w:bottom w:val="single" w:sz="4" w:space="0" w:color="auto"/>
              <w:right w:val="single" w:sz="4" w:space="0" w:color="auto"/>
            </w:tcBorders>
            <w:shd w:val="clear" w:color="auto" w:fill="auto"/>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5.7 Konferans/seminer maliyetleri</w:t>
            </w:r>
          </w:p>
        </w:tc>
        <w:tc>
          <w:tcPr>
            <w:tcW w:w="643"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jc w:val="center"/>
              <w:rPr>
                <w:rFonts w:ascii="Times New Roman" w:hAnsi="Times New Roman"/>
                <w:sz w:val="20"/>
              </w:rPr>
            </w:pPr>
            <w:r w:rsidRPr="00D64D1A">
              <w:rPr>
                <w:rFonts w:ascii="Times New Roman" w:hAnsi="Times New Roman"/>
                <w:sz w:val="20"/>
              </w:rPr>
              <w:t> </w:t>
            </w:r>
          </w:p>
        </w:tc>
        <w:tc>
          <w:tcPr>
            <w:tcW w:w="607" w:type="pct"/>
            <w:tcBorders>
              <w:top w:val="nil"/>
              <w:left w:val="nil"/>
              <w:bottom w:val="single" w:sz="4" w:space="0" w:color="auto"/>
              <w:right w:val="single" w:sz="8" w:space="0" w:color="auto"/>
            </w:tcBorders>
            <w:shd w:val="clear" w:color="auto" w:fill="auto"/>
            <w:noWrap/>
            <w:vAlign w:val="center"/>
            <w:hideMark/>
          </w:tcPr>
          <w:p w:rsidR="00EA3955" w:rsidRPr="00D64D1A" w:rsidRDefault="00EA3955" w:rsidP="007C7439">
            <w:pPr>
              <w:jc w:val="right"/>
              <w:rPr>
                <w:rFonts w:ascii="Times New Roman" w:hAnsi="Times New Roman"/>
                <w:sz w:val="20"/>
              </w:rPr>
            </w:pPr>
          </w:p>
        </w:tc>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jc w:val="right"/>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c>
          <w:tcPr>
            <w:tcW w:w="361"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r>
      <w:tr w:rsidR="00EA3955" w:rsidRPr="00D64D1A" w:rsidTr="00D64D1A">
        <w:trPr>
          <w:trHeight w:val="255"/>
        </w:trPr>
        <w:tc>
          <w:tcPr>
            <w:tcW w:w="1569" w:type="pct"/>
            <w:tcBorders>
              <w:top w:val="nil"/>
              <w:left w:val="single" w:sz="8" w:space="0" w:color="auto"/>
              <w:bottom w:val="single" w:sz="4" w:space="0" w:color="auto"/>
              <w:right w:val="single" w:sz="4" w:space="0" w:color="auto"/>
            </w:tcBorders>
            <w:shd w:val="clear" w:color="auto" w:fill="auto"/>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5.8 Tanıtım faaliyetleri</w:t>
            </w:r>
          </w:p>
        </w:tc>
        <w:tc>
          <w:tcPr>
            <w:tcW w:w="643"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jc w:val="center"/>
              <w:rPr>
                <w:rFonts w:ascii="Times New Roman" w:hAnsi="Times New Roman"/>
                <w:sz w:val="20"/>
              </w:rPr>
            </w:pPr>
            <w:r w:rsidRPr="00D64D1A">
              <w:rPr>
                <w:rFonts w:ascii="Times New Roman" w:hAnsi="Times New Roman"/>
                <w:sz w:val="20"/>
              </w:rPr>
              <w:t> </w:t>
            </w:r>
          </w:p>
        </w:tc>
        <w:tc>
          <w:tcPr>
            <w:tcW w:w="607" w:type="pct"/>
            <w:tcBorders>
              <w:top w:val="nil"/>
              <w:left w:val="nil"/>
              <w:bottom w:val="single" w:sz="4" w:space="0" w:color="auto"/>
              <w:right w:val="single" w:sz="8" w:space="0" w:color="auto"/>
            </w:tcBorders>
            <w:shd w:val="clear" w:color="auto" w:fill="auto"/>
            <w:noWrap/>
            <w:vAlign w:val="center"/>
            <w:hideMark/>
          </w:tcPr>
          <w:p w:rsidR="00EA3955" w:rsidRPr="00D64D1A" w:rsidRDefault="00EA3955" w:rsidP="007C7439">
            <w:pPr>
              <w:jc w:val="right"/>
              <w:rPr>
                <w:rFonts w:ascii="Times New Roman" w:hAnsi="Times New Roman"/>
                <w:sz w:val="20"/>
              </w:rPr>
            </w:pPr>
          </w:p>
        </w:tc>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jc w:val="right"/>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c>
          <w:tcPr>
            <w:tcW w:w="361"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r>
      <w:tr w:rsidR="00EA3955" w:rsidRPr="00D64D1A" w:rsidTr="00D64D1A">
        <w:trPr>
          <w:trHeight w:val="255"/>
        </w:trPr>
        <w:tc>
          <w:tcPr>
            <w:tcW w:w="1569" w:type="pct"/>
            <w:tcBorders>
              <w:top w:val="nil"/>
              <w:left w:val="single" w:sz="8" w:space="0" w:color="auto"/>
              <w:bottom w:val="single" w:sz="4" w:space="0" w:color="auto"/>
              <w:right w:val="single" w:sz="4" w:space="0" w:color="auto"/>
            </w:tcBorders>
            <w:shd w:val="clear" w:color="auto" w:fill="auto"/>
            <w:vAlign w:val="center"/>
            <w:hideMark/>
          </w:tcPr>
          <w:p w:rsidR="00EA3955" w:rsidRPr="00D64D1A" w:rsidRDefault="006C568F" w:rsidP="007C7439">
            <w:pPr>
              <w:rPr>
                <w:rFonts w:ascii="Times New Roman" w:hAnsi="Times New Roman"/>
                <w:sz w:val="20"/>
              </w:rPr>
            </w:pPr>
            <w:r>
              <w:rPr>
                <w:rFonts w:ascii="Times New Roman" w:hAnsi="Times New Roman"/>
                <w:sz w:val="20"/>
              </w:rPr>
              <w:t>5.9 Kırtasiye m</w:t>
            </w:r>
            <w:r w:rsidR="00EA3955" w:rsidRPr="00D64D1A">
              <w:rPr>
                <w:rFonts w:ascii="Times New Roman" w:hAnsi="Times New Roman"/>
                <w:sz w:val="20"/>
              </w:rPr>
              <w:t>aliyetleri</w:t>
            </w:r>
          </w:p>
        </w:tc>
        <w:tc>
          <w:tcPr>
            <w:tcW w:w="643"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jc w:val="center"/>
              <w:rPr>
                <w:rFonts w:ascii="Times New Roman" w:hAnsi="Times New Roman"/>
                <w:sz w:val="20"/>
              </w:rPr>
            </w:pPr>
            <w:r w:rsidRPr="00D64D1A">
              <w:rPr>
                <w:rFonts w:ascii="Times New Roman" w:hAnsi="Times New Roman"/>
                <w:sz w:val="20"/>
              </w:rPr>
              <w:t> </w:t>
            </w:r>
          </w:p>
        </w:tc>
        <w:tc>
          <w:tcPr>
            <w:tcW w:w="607" w:type="pct"/>
            <w:tcBorders>
              <w:top w:val="nil"/>
              <w:left w:val="nil"/>
              <w:bottom w:val="single" w:sz="4" w:space="0" w:color="auto"/>
              <w:right w:val="single" w:sz="8" w:space="0" w:color="auto"/>
            </w:tcBorders>
            <w:shd w:val="clear" w:color="auto" w:fill="auto"/>
            <w:noWrap/>
            <w:vAlign w:val="center"/>
            <w:hideMark/>
          </w:tcPr>
          <w:p w:rsidR="00EA3955" w:rsidRPr="00D64D1A" w:rsidRDefault="00EA3955" w:rsidP="007C7439">
            <w:pPr>
              <w:jc w:val="right"/>
              <w:rPr>
                <w:rFonts w:ascii="Times New Roman" w:hAnsi="Times New Roman"/>
                <w:sz w:val="20"/>
              </w:rPr>
            </w:pPr>
          </w:p>
        </w:tc>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c>
          <w:tcPr>
            <w:tcW w:w="361"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r>
      <w:tr w:rsidR="00EA3955" w:rsidRPr="00D64D1A" w:rsidTr="00D64D1A">
        <w:trPr>
          <w:trHeight w:val="255"/>
        </w:trPr>
        <w:tc>
          <w:tcPr>
            <w:tcW w:w="1569" w:type="pct"/>
            <w:tcBorders>
              <w:top w:val="nil"/>
              <w:left w:val="single" w:sz="8" w:space="0" w:color="auto"/>
              <w:bottom w:val="single" w:sz="4" w:space="0" w:color="auto"/>
              <w:right w:val="single" w:sz="4" w:space="0" w:color="auto"/>
            </w:tcBorders>
            <w:shd w:val="clear" w:color="auto" w:fill="auto"/>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5.10 Kontrolörlük işleri ve diğer</w:t>
            </w:r>
          </w:p>
        </w:tc>
        <w:tc>
          <w:tcPr>
            <w:tcW w:w="643"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jc w:val="center"/>
              <w:rPr>
                <w:rFonts w:ascii="Times New Roman" w:hAnsi="Times New Roman"/>
                <w:sz w:val="20"/>
              </w:rPr>
            </w:pPr>
            <w:r w:rsidRPr="00D64D1A">
              <w:rPr>
                <w:rFonts w:ascii="Times New Roman" w:hAnsi="Times New Roman"/>
                <w:sz w:val="20"/>
              </w:rPr>
              <w:t> </w:t>
            </w:r>
          </w:p>
        </w:tc>
        <w:tc>
          <w:tcPr>
            <w:tcW w:w="607" w:type="pct"/>
            <w:tcBorders>
              <w:top w:val="nil"/>
              <w:left w:val="nil"/>
              <w:bottom w:val="single" w:sz="4" w:space="0" w:color="auto"/>
              <w:right w:val="single" w:sz="8" w:space="0" w:color="auto"/>
            </w:tcBorders>
            <w:shd w:val="clear" w:color="auto" w:fill="auto"/>
            <w:noWrap/>
            <w:vAlign w:val="center"/>
            <w:hideMark/>
          </w:tcPr>
          <w:p w:rsidR="00EA3955" w:rsidRPr="00D64D1A" w:rsidRDefault="00EA3955" w:rsidP="007C7439">
            <w:pPr>
              <w:jc w:val="right"/>
              <w:rPr>
                <w:rFonts w:ascii="Times New Roman" w:hAnsi="Times New Roman"/>
                <w:sz w:val="20"/>
              </w:rPr>
            </w:pPr>
          </w:p>
        </w:tc>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c>
          <w:tcPr>
            <w:tcW w:w="361"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r>
      <w:tr w:rsidR="00EA3955" w:rsidRPr="00D64D1A" w:rsidTr="00D64D1A">
        <w:trPr>
          <w:trHeight w:val="255"/>
        </w:trPr>
        <w:tc>
          <w:tcPr>
            <w:tcW w:w="1569" w:type="pct"/>
            <w:tcBorders>
              <w:top w:val="nil"/>
              <w:left w:val="single" w:sz="8" w:space="0" w:color="auto"/>
              <w:bottom w:val="single" w:sz="4" w:space="0" w:color="auto"/>
              <w:right w:val="single" w:sz="4" w:space="0" w:color="auto"/>
            </w:tcBorders>
            <w:shd w:val="clear" w:color="000000" w:fill="C0C0C0"/>
            <w:vAlign w:val="center"/>
            <w:hideMark/>
          </w:tcPr>
          <w:p w:rsidR="00EA3955" w:rsidRPr="00D64D1A" w:rsidRDefault="00EA3955" w:rsidP="007C7439">
            <w:pPr>
              <w:rPr>
                <w:rFonts w:ascii="Times New Roman" w:hAnsi="Times New Roman"/>
                <w:b/>
                <w:bCs/>
                <w:sz w:val="20"/>
              </w:rPr>
            </w:pPr>
            <w:r w:rsidRPr="00D64D1A">
              <w:rPr>
                <w:rFonts w:ascii="Times New Roman" w:hAnsi="Times New Roman"/>
                <w:b/>
                <w:bCs/>
                <w:sz w:val="20"/>
              </w:rPr>
              <w:t xml:space="preserve"> Diğer Maliyetler, Hizmetler Ara Toplamı</w:t>
            </w:r>
          </w:p>
        </w:tc>
        <w:tc>
          <w:tcPr>
            <w:tcW w:w="643" w:type="pct"/>
            <w:tcBorders>
              <w:top w:val="nil"/>
              <w:left w:val="nil"/>
              <w:bottom w:val="single" w:sz="4" w:space="0" w:color="auto"/>
              <w:right w:val="single" w:sz="4" w:space="0" w:color="auto"/>
            </w:tcBorders>
            <w:shd w:val="clear" w:color="000000" w:fill="C0C0C0"/>
            <w:noWrap/>
            <w:vAlign w:val="center"/>
            <w:hideMark/>
          </w:tcPr>
          <w:p w:rsidR="00EA3955" w:rsidRPr="00D64D1A" w:rsidRDefault="00EA3955" w:rsidP="007C7439">
            <w:pPr>
              <w:jc w:val="center"/>
              <w:rPr>
                <w:rFonts w:ascii="Times New Roman" w:hAnsi="Times New Roman"/>
                <w:b/>
                <w:bCs/>
                <w:sz w:val="20"/>
              </w:rPr>
            </w:pPr>
            <w:r w:rsidRPr="00D64D1A">
              <w:rPr>
                <w:rFonts w:ascii="Times New Roman" w:hAnsi="Times New Roman"/>
                <w:b/>
                <w:bCs/>
                <w:sz w:val="20"/>
              </w:rPr>
              <w:t> </w:t>
            </w:r>
          </w:p>
        </w:tc>
        <w:tc>
          <w:tcPr>
            <w:tcW w:w="607" w:type="pct"/>
            <w:tcBorders>
              <w:top w:val="nil"/>
              <w:left w:val="nil"/>
              <w:bottom w:val="single" w:sz="4" w:space="0" w:color="auto"/>
              <w:right w:val="single" w:sz="8" w:space="0" w:color="auto"/>
            </w:tcBorders>
            <w:shd w:val="clear" w:color="000000" w:fill="C0C0C0"/>
            <w:noWrap/>
            <w:vAlign w:val="center"/>
            <w:hideMark/>
          </w:tcPr>
          <w:p w:rsidR="00EA3955" w:rsidRPr="00D64D1A" w:rsidRDefault="00EA3955" w:rsidP="007C7439">
            <w:pPr>
              <w:jc w:val="right"/>
              <w:rPr>
                <w:rFonts w:ascii="Times New Roman" w:hAnsi="Times New Roman"/>
                <w:b/>
                <w:bCs/>
                <w:sz w:val="20"/>
              </w:rPr>
            </w:pPr>
          </w:p>
        </w:tc>
        <w:tc>
          <w:tcPr>
            <w:tcW w:w="364" w:type="pct"/>
            <w:tcBorders>
              <w:top w:val="nil"/>
              <w:left w:val="single" w:sz="4" w:space="0" w:color="auto"/>
              <w:bottom w:val="single" w:sz="4" w:space="0" w:color="auto"/>
              <w:right w:val="single" w:sz="4" w:space="0" w:color="auto"/>
            </w:tcBorders>
            <w:shd w:val="clear" w:color="000000" w:fill="C0C0C0"/>
            <w:noWrap/>
            <w:vAlign w:val="center"/>
            <w:hideMark/>
          </w:tcPr>
          <w:p w:rsidR="00EA3955" w:rsidRPr="00D64D1A" w:rsidRDefault="00EA3955" w:rsidP="007C7439">
            <w:pPr>
              <w:rPr>
                <w:rFonts w:ascii="Times New Roman" w:hAnsi="Times New Roman"/>
                <w:b/>
                <w:bCs/>
                <w:sz w:val="20"/>
              </w:rPr>
            </w:pPr>
          </w:p>
        </w:tc>
        <w:tc>
          <w:tcPr>
            <w:tcW w:w="364" w:type="pct"/>
            <w:tcBorders>
              <w:top w:val="nil"/>
              <w:left w:val="nil"/>
              <w:bottom w:val="single" w:sz="4" w:space="0" w:color="auto"/>
              <w:right w:val="single" w:sz="4" w:space="0" w:color="auto"/>
            </w:tcBorders>
            <w:shd w:val="clear" w:color="000000" w:fill="C0C0C0"/>
            <w:noWrap/>
            <w:vAlign w:val="center"/>
            <w:hideMark/>
          </w:tcPr>
          <w:p w:rsidR="00EA3955" w:rsidRPr="00D64D1A" w:rsidRDefault="00EA3955" w:rsidP="007C7439">
            <w:pPr>
              <w:rPr>
                <w:rFonts w:ascii="Times New Roman" w:hAnsi="Times New Roman"/>
                <w:b/>
                <w:bCs/>
                <w:sz w:val="20"/>
              </w:rPr>
            </w:pPr>
          </w:p>
        </w:tc>
        <w:tc>
          <w:tcPr>
            <w:tcW w:w="364" w:type="pct"/>
            <w:tcBorders>
              <w:top w:val="nil"/>
              <w:left w:val="nil"/>
              <w:bottom w:val="single" w:sz="4" w:space="0" w:color="auto"/>
              <w:right w:val="single" w:sz="4" w:space="0" w:color="auto"/>
            </w:tcBorders>
            <w:shd w:val="clear" w:color="000000" w:fill="C0C0C0"/>
            <w:noWrap/>
            <w:vAlign w:val="center"/>
            <w:hideMark/>
          </w:tcPr>
          <w:p w:rsidR="00EA3955" w:rsidRPr="00D64D1A" w:rsidRDefault="00EA3955" w:rsidP="007C7439">
            <w:pPr>
              <w:rPr>
                <w:rFonts w:ascii="Times New Roman" w:hAnsi="Times New Roman"/>
                <w:b/>
                <w:bCs/>
                <w:sz w:val="20"/>
              </w:rPr>
            </w:pPr>
          </w:p>
        </w:tc>
        <w:tc>
          <w:tcPr>
            <w:tcW w:w="364" w:type="pct"/>
            <w:tcBorders>
              <w:top w:val="nil"/>
              <w:left w:val="nil"/>
              <w:bottom w:val="single" w:sz="4" w:space="0" w:color="auto"/>
              <w:right w:val="single" w:sz="4" w:space="0" w:color="auto"/>
            </w:tcBorders>
            <w:shd w:val="clear" w:color="000000" w:fill="C0C0C0"/>
            <w:noWrap/>
            <w:vAlign w:val="center"/>
            <w:hideMark/>
          </w:tcPr>
          <w:p w:rsidR="00EA3955" w:rsidRPr="00D64D1A" w:rsidRDefault="00EA3955" w:rsidP="007C7439">
            <w:pPr>
              <w:rPr>
                <w:rFonts w:ascii="Times New Roman" w:hAnsi="Times New Roman"/>
                <w:b/>
                <w:bCs/>
                <w:sz w:val="20"/>
              </w:rPr>
            </w:pPr>
            <w:r w:rsidRPr="00D64D1A">
              <w:rPr>
                <w:rFonts w:ascii="Times New Roman" w:hAnsi="Times New Roman"/>
                <w:b/>
                <w:bCs/>
                <w:sz w:val="20"/>
              </w:rPr>
              <w:t> </w:t>
            </w:r>
          </w:p>
        </w:tc>
        <w:tc>
          <w:tcPr>
            <w:tcW w:w="364" w:type="pct"/>
            <w:tcBorders>
              <w:top w:val="nil"/>
              <w:left w:val="nil"/>
              <w:bottom w:val="single" w:sz="4" w:space="0" w:color="auto"/>
              <w:right w:val="single" w:sz="4" w:space="0" w:color="auto"/>
            </w:tcBorders>
            <w:shd w:val="clear" w:color="000000" w:fill="C0C0C0"/>
            <w:noWrap/>
            <w:vAlign w:val="center"/>
            <w:hideMark/>
          </w:tcPr>
          <w:p w:rsidR="00EA3955" w:rsidRPr="00D64D1A" w:rsidRDefault="00EA3955" w:rsidP="007C7439">
            <w:pPr>
              <w:rPr>
                <w:rFonts w:ascii="Times New Roman" w:hAnsi="Times New Roman"/>
                <w:b/>
                <w:bCs/>
                <w:sz w:val="20"/>
              </w:rPr>
            </w:pPr>
            <w:r w:rsidRPr="00D64D1A">
              <w:rPr>
                <w:rFonts w:ascii="Times New Roman" w:hAnsi="Times New Roman"/>
                <w:b/>
                <w:bCs/>
                <w:sz w:val="20"/>
              </w:rPr>
              <w:t> </w:t>
            </w:r>
          </w:p>
        </w:tc>
        <w:tc>
          <w:tcPr>
            <w:tcW w:w="361" w:type="pct"/>
            <w:tcBorders>
              <w:top w:val="nil"/>
              <w:left w:val="nil"/>
              <w:bottom w:val="single" w:sz="4" w:space="0" w:color="auto"/>
              <w:right w:val="single" w:sz="4" w:space="0" w:color="auto"/>
            </w:tcBorders>
            <w:shd w:val="clear" w:color="000000" w:fill="C0C0C0"/>
            <w:noWrap/>
            <w:vAlign w:val="center"/>
            <w:hideMark/>
          </w:tcPr>
          <w:p w:rsidR="00EA3955" w:rsidRPr="00D64D1A" w:rsidRDefault="00EA3955" w:rsidP="007C7439">
            <w:pPr>
              <w:rPr>
                <w:rFonts w:ascii="Times New Roman" w:hAnsi="Times New Roman"/>
                <w:b/>
                <w:bCs/>
                <w:sz w:val="20"/>
              </w:rPr>
            </w:pPr>
            <w:r w:rsidRPr="00D64D1A">
              <w:rPr>
                <w:rFonts w:ascii="Times New Roman" w:hAnsi="Times New Roman"/>
                <w:b/>
                <w:bCs/>
                <w:sz w:val="20"/>
              </w:rPr>
              <w:t> </w:t>
            </w:r>
          </w:p>
        </w:tc>
      </w:tr>
      <w:tr w:rsidR="00EA3955" w:rsidRPr="00D64D1A" w:rsidTr="00D64D1A">
        <w:trPr>
          <w:trHeight w:val="255"/>
        </w:trPr>
        <w:tc>
          <w:tcPr>
            <w:tcW w:w="1569" w:type="pct"/>
            <w:tcBorders>
              <w:top w:val="nil"/>
              <w:left w:val="single" w:sz="8" w:space="0" w:color="auto"/>
              <w:bottom w:val="single" w:sz="4" w:space="0" w:color="auto"/>
              <w:right w:val="single" w:sz="4" w:space="0" w:color="auto"/>
            </w:tcBorders>
            <w:shd w:val="clear" w:color="auto" w:fill="auto"/>
            <w:vAlign w:val="center"/>
            <w:hideMark/>
          </w:tcPr>
          <w:p w:rsidR="00EA3955" w:rsidRPr="00D64D1A" w:rsidRDefault="00EA3955" w:rsidP="007C7439">
            <w:pPr>
              <w:rPr>
                <w:rFonts w:ascii="Times New Roman" w:hAnsi="Times New Roman"/>
                <w:b/>
                <w:bCs/>
                <w:sz w:val="20"/>
              </w:rPr>
            </w:pPr>
            <w:r w:rsidRPr="00D64D1A">
              <w:rPr>
                <w:rFonts w:ascii="Times New Roman" w:hAnsi="Times New Roman"/>
                <w:b/>
                <w:bCs/>
                <w:sz w:val="20"/>
              </w:rPr>
              <w:t>6. Diğer</w:t>
            </w:r>
          </w:p>
        </w:tc>
        <w:tc>
          <w:tcPr>
            <w:tcW w:w="643"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jc w:val="center"/>
              <w:rPr>
                <w:rFonts w:ascii="Times New Roman" w:hAnsi="Times New Roman"/>
                <w:sz w:val="20"/>
              </w:rPr>
            </w:pPr>
            <w:r w:rsidRPr="00D64D1A">
              <w:rPr>
                <w:rFonts w:ascii="Times New Roman" w:hAnsi="Times New Roman"/>
                <w:sz w:val="20"/>
              </w:rPr>
              <w:t> </w:t>
            </w:r>
          </w:p>
        </w:tc>
        <w:tc>
          <w:tcPr>
            <w:tcW w:w="607" w:type="pct"/>
            <w:tcBorders>
              <w:top w:val="nil"/>
              <w:left w:val="nil"/>
              <w:bottom w:val="single" w:sz="4" w:space="0" w:color="auto"/>
              <w:right w:val="single" w:sz="8" w:space="0" w:color="auto"/>
            </w:tcBorders>
            <w:shd w:val="clear" w:color="auto" w:fill="auto"/>
            <w:noWrap/>
            <w:vAlign w:val="center"/>
            <w:hideMark/>
          </w:tcPr>
          <w:p w:rsidR="00EA3955" w:rsidRPr="00D64D1A" w:rsidRDefault="00EA3955" w:rsidP="007C7439">
            <w:pPr>
              <w:jc w:val="right"/>
              <w:rPr>
                <w:rFonts w:ascii="Times New Roman" w:hAnsi="Times New Roman"/>
                <w:sz w:val="20"/>
              </w:rPr>
            </w:pPr>
          </w:p>
        </w:tc>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c>
          <w:tcPr>
            <w:tcW w:w="364"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c>
          <w:tcPr>
            <w:tcW w:w="361" w:type="pct"/>
            <w:tcBorders>
              <w:top w:val="nil"/>
              <w:left w:val="nil"/>
              <w:bottom w:val="single" w:sz="4" w:space="0" w:color="auto"/>
              <w:right w:val="single" w:sz="4" w:space="0" w:color="auto"/>
            </w:tcBorders>
            <w:shd w:val="clear" w:color="auto" w:fill="auto"/>
            <w:noWrap/>
            <w:vAlign w:val="center"/>
            <w:hideMark/>
          </w:tcPr>
          <w:p w:rsidR="00EA3955" w:rsidRPr="00D64D1A" w:rsidRDefault="00EA3955" w:rsidP="007C7439">
            <w:pPr>
              <w:rPr>
                <w:rFonts w:ascii="Times New Roman" w:hAnsi="Times New Roman"/>
                <w:sz w:val="20"/>
              </w:rPr>
            </w:pPr>
            <w:r w:rsidRPr="00D64D1A">
              <w:rPr>
                <w:rFonts w:ascii="Times New Roman" w:hAnsi="Times New Roman"/>
                <w:sz w:val="20"/>
              </w:rPr>
              <w:t> </w:t>
            </w:r>
          </w:p>
        </w:tc>
      </w:tr>
      <w:tr w:rsidR="00EA3955" w:rsidRPr="00D64D1A" w:rsidTr="00D64D1A">
        <w:trPr>
          <w:trHeight w:val="255"/>
        </w:trPr>
        <w:tc>
          <w:tcPr>
            <w:tcW w:w="1569" w:type="pct"/>
            <w:tcBorders>
              <w:top w:val="nil"/>
              <w:left w:val="single" w:sz="8" w:space="0" w:color="auto"/>
              <w:bottom w:val="single" w:sz="4" w:space="0" w:color="auto"/>
              <w:right w:val="single" w:sz="4" w:space="0" w:color="auto"/>
            </w:tcBorders>
            <w:shd w:val="clear" w:color="000000" w:fill="C0C0C0"/>
            <w:vAlign w:val="center"/>
            <w:hideMark/>
          </w:tcPr>
          <w:p w:rsidR="00EA3955" w:rsidRPr="00D64D1A" w:rsidRDefault="00EA3955" w:rsidP="007C7439">
            <w:pPr>
              <w:rPr>
                <w:rFonts w:ascii="Times New Roman" w:hAnsi="Times New Roman"/>
                <w:b/>
                <w:bCs/>
                <w:sz w:val="20"/>
              </w:rPr>
            </w:pPr>
            <w:r w:rsidRPr="00D64D1A">
              <w:rPr>
                <w:rFonts w:ascii="Times New Roman" w:hAnsi="Times New Roman"/>
                <w:b/>
                <w:bCs/>
                <w:sz w:val="20"/>
              </w:rPr>
              <w:t>Diğer Alt Toplamı</w:t>
            </w:r>
          </w:p>
        </w:tc>
        <w:tc>
          <w:tcPr>
            <w:tcW w:w="643" w:type="pct"/>
            <w:tcBorders>
              <w:top w:val="nil"/>
              <w:left w:val="nil"/>
              <w:bottom w:val="single" w:sz="4" w:space="0" w:color="auto"/>
              <w:right w:val="single" w:sz="4" w:space="0" w:color="auto"/>
            </w:tcBorders>
            <w:shd w:val="clear" w:color="000000" w:fill="C0C0C0"/>
            <w:noWrap/>
            <w:vAlign w:val="center"/>
            <w:hideMark/>
          </w:tcPr>
          <w:p w:rsidR="00EA3955" w:rsidRPr="00D64D1A" w:rsidRDefault="00EA3955" w:rsidP="007C7439">
            <w:pPr>
              <w:jc w:val="center"/>
              <w:rPr>
                <w:rFonts w:ascii="Times New Roman" w:hAnsi="Times New Roman"/>
                <w:b/>
                <w:bCs/>
                <w:sz w:val="20"/>
              </w:rPr>
            </w:pPr>
            <w:r w:rsidRPr="00D64D1A">
              <w:rPr>
                <w:rFonts w:ascii="Times New Roman" w:hAnsi="Times New Roman"/>
                <w:b/>
                <w:bCs/>
                <w:sz w:val="20"/>
              </w:rPr>
              <w:t> </w:t>
            </w:r>
          </w:p>
        </w:tc>
        <w:tc>
          <w:tcPr>
            <w:tcW w:w="607" w:type="pct"/>
            <w:tcBorders>
              <w:top w:val="nil"/>
              <w:left w:val="nil"/>
              <w:bottom w:val="single" w:sz="4" w:space="0" w:color="auto"/>
              <w:right w:val="single" w:sz="8" w:space="0" w:color="auto"/>
            </w:tcBorders>
            <w:shd w:val="clear" w:color="000000" w:fill="C0C0C0"/>
            <w:noWrap/>
            <w:vAlign w:val="center"/>
            <w:hideMark/>
          </w:tcPr>
          <w:p w:rsidR="00EA3955" w:rsidRPr="00D64D1A" w:rsidRDefault="00EA3955" w:rsidP="007C7439">
            <w:pPr>
              <w:jc w:val="right"/>
              <w:rPr>
                <w:rFonts w:ascii="Times New Roman" w:hAnsi="Times New Roman"/>
                <w:b/>
                <w:bCs/>
                <w:sz w:val="20"/>
              </w:rPr>
            </w:pPr>
          </w:p>
        </w:tc>
        <w:tc>
          <w:tcPr>
            <w:tcW w:w="364" w:type="pct"/>
            <w:tcBorders>
              <w:top w:val="nil"/>
              <w:left w:val="single" w:sz="4" w:space="0" w:color="auto"/>
              <w:bottom w:val="single" w:sz="4" w:space="0" w:color="auto"/>
              <w:right w:val="single" w:sz="4" w:space="0" w:color="auto"/>
            </w:tcBorders>
            <w:shd w:val="clear" w:color="000000" w:fill="C0C0C0"/>
            <w:noWrap/>
            <w:vAlign w:val="center"/>
            <w:hideMark/>
          </w:tcPr>
          <w:p w:rsidR="00EA3955" w:rsidRPr="00D64D1A" w:rsidRDefault="00EA3955" w:rsidP="007C7439">
            <w:pPr>
              <w:rPr>
                <w:rFonts w:ascii="Times New Roman" w:hAnsi="Times New Roman"/>
                <w:b/>
                <w:bCs/>
                <w:sz w:val="20"/>
              </w:rPr>
            </w:pPr>
          </w:p>
        </w:tc>
        <w:tc>
          <w:tcPr>
            <w:tcW w:w="364" w:type="pct"/>
            <w:tcBorders>
              <w:top w:val="nil"/>
              <w:left w:val="nil"/>
              <w:bottom w:val="single" w:sz="4" w:space="0" w:color="auto"/>
              <w:right w:val="single" w:sz="4" w:space="0" w:color="auto"/>
            </w:tcBorders>
            <w:shd w:val="clear" w:color="000000" w:fill="C0C0C0"/>
            <w:noWrap/>
            <w:vAlign w:val="center"/>
            <w:hideMark/>
          </w:tcPr>
          <w:p w:rsidR="00EA3955" w:rsidRPr="00D64D1A" w:rsidRDefault="00EA3955" w:rsidP="007C7439">
            <w:pPr>
              <w:jc w:val="right"/>
              <w:rPr>
                <w:rFonts w:ascii="Times New Roman" w:hAnsi="Times New Roman"/>
                <w:b/>
                <w:bCs/>
                <w:sz w:val="20"/>
              </w:rPr>
            </w:pPr>
          </w:p>
        </w:tc>
        <w:tc>
          <w:tcPr>
            <w:tcW w:w="364" w:type="pct"/>
            <w:tcBorders>
              <w:top w:val="nil"/>
              <w:left w:val="nil"/>
              <w:bottom w:val="single" w:sz="4" w:space="0" w:color="auto"/>
              <w:right w:val="single" w:sz="4" w:space="0" w:color="auto"/>
            </w:tcBorders>
            <w:shd w:val="clear" w:color="000000" w:fill="C0C0C0"/>
            <w:noWrap/>
            <w:vAlign w:val="center"/>
            <w:hideMark/>
          </w:tcPr>
          <w:p w:rsidR="00EA3955" w:rsidRPr="00D64D1A" w:rsidRDefault="00EA3955" w:rsidP="007C7439">
            <w:pPr>
              <w:rPr>
                <w:rFonts w:ascii="Times New Roman" w:hAnsi="Times New Roman"/>
                <w:b/>
                <w:bCs/>
                <w:sz w:val="20"/>
              </w:rPr>
            </w:pPr>
          </w:p>
        </w:tc>
        <w:tc>
          <w:tcPr>
            <w:tcW w:w="364" w:type="pct"/>
            <w:tcBorders>
              <w:top w:val="nil"/>
              <w:left w:val="nil"/>
              <w:bottom w:val="single" w:sz="4" w:space="0" w:color="auto"/>
              <w:right w:val="single" w:sz="4" w:space="0" w:color="auto"/>
            </w:tcBorders>
            <w:shd w:val="clear" w:color="000000" w:fill="C0C0C0"/>
            <w:noWrap/>
            <w:vAlign w:val="center"/>
            <w:hideMark/>
          </w:tcPr>
          <w:p w:rsidR="00EA3955" w:rsidRPr="00D64D1A" w:rsidRDefault="00EA3955" w:rsidP="007C7439">
            <w:pPr>
              <w:rPr>
                <w:rFonts w:ascii="Times New Roman" w:hAnsi="Times New Roman"/>
                <w:b/>
                <w:bCs/>
                <w:sz w:val="20"/>
              </w:rPr>
            </w:pPr>
            <w:r w:rsidRPr="00D64D1A">
              <w:rPr>
                <w:rFonts w:ascii="Times New Roman" w:hAnsi="Times New Roman"/>
                <w:b/>
                <w:bCs/>
                <w:sz w:val="20"/>
              </w:rPr>
              <w:t> </w:t>
            </w:r>
          </w:p>
        </w:tc>
        <w:tc>
          <w:tcPr>
            <w:tcW w:w="364" w:type="pct"/>
            <w:tcBorders>
              <w:top w:val="nil"/>
              <w:left w:val="nil"/>
              <w:bottom w:val="single" w:sz="4" w:space="0" w:color="auto"/>
              <w:right w:val="single" w:sz="4" w:space="0" w:color="auto"/>
            </w:tcBorders>
            <w:shd w:val="clear" w:color="000000" w:fill="C0C0C0"/>
            <w:noWrap/>
            <w:vAlign w:val="center"/>
            <w:hideMark/>
          </w:tcPr>
          <w:p w:rsidR="00EA3955" w:rsidRPr="00D64D1A" w:rsidRDefault="00EA3955" w:rsidP="007C7439">
            <w:pPr>
              <w:rPr>
                <w:rFonts w:ascii="Times New Roman" w:hAnsi="Times New Roman"/>
                <w:b/>
                <w:bCs/>
                <w:sz w:val="20"/>
              </w:rPr>
            </w:pPr>
            <w:r w:rsidRPr="00D64D1A">
              <w:rPr>
                <w:rFonts w:ascii="Times New Roman" w:hAnsi="Times New Roman"/>
                <w:b/>
                <w:bCs/>
                <w:sz w:val="20"/>
              </w:rPr>
              <w:t> </w:t>
            </w:r>
          </w:p>
        </w:tc>
        <w:tc>
          <w:tcPr>
            <w:tcW w:w="361" w:type="pct"/>
            <w:tcBorders>
              <w:top w:val="nil"/>
              <w:left w:val="nil"/>
              <w:bottom w:val="single" w:sz="4" w:space="0" w:color="auto"/>
              <w:right w:val="single" w:sz="4" w:space="0" w:color="auto"/>
            </w:tcBorders>
            <w:shd w:val="clear" w:color="000000" w:fill="C0C0C0"/>
            <w:noWrap/>
            <w:vAlign w:val="center"/>
            <w:hideMark/>
          </w:tcPr>
          <w:p w:rsidR="00EA3955" w:rsidRPr="00D64D1A" w:rsidRDefault="00EA3955" w:rsidP="007C7439">
            <w:pPr>
              <w:rPr>
                <w:rFonts w:ascii="Times New Roman" w:hAnsi="Times New Roman"/>
                <w:b/>
                <w:bCs/>
                <w:sz w:val="20"/>
              </w:rPr>
            </w:pPr>
            <w:r w:rsidRPr="00D64D1A">
              <w:rPr>
                <w:rFonts w:ascii="Times New Roman" w:hAnsi="Times New Roman"/>
                <w:b/>
                <w:bCs/>
                <w:sz w:val="20"/>
              </w:rPr>
              <w:t> </w:t>
            </w:r>
          </w:p>
        </w:tc>
      </w:tr>
      <w:tr w:rsidR="00EA3955" w:rsidRPr="00D64D1A" w:rsidTr="00D64D1A">
        <w:trPr>
          <w:trHeight w:val="138"/>
        </w:trPr>
        <w:tc>
          <w:tcPr>
            <w:tcW w:w="1569" w:type="pct"/>
            <w:tcBorders>
              <w:top w:val="nil"/>
              <w:left w:val="single" w:sz="8" w:space="0" w:color="auto"/>
              <w:bottom w:val="single" w:sz="8" w:space="0" w:color="auto"/>
              <w:right w:val="single" w:sz="4" w:space="0" w:color="auto"/>
            </w:tcBorders>
            <w:shd w:val="clear" w:color="000000" w:fill="969696"/>
            <w:vAlign w:val="center"/>
            <w:hideMark/>
          </w:tcPr>
          <w:p w:rsidR="00EA3955" w:rsidRPr="00D64D1A" w:rsidRDefault="00EA3955" w:rsidP="00350D2E">
            <w:pPr>
              <w:rPr>
                <w:rFonts w:ascii="Times New Roman" w:hAnsi="Times New Roman"/>
                <w:b/>
                <w:bCs/>
                <w:sz w:val="20"/>
              </w:rPr>
            </w:pPr>
            <w:r w:rsidRPr="00D64D1A">
              <w:rPr>
                <w:rFonts w:ascii="Times New Roman" w:hAnsi="Times New Roman"/>
                <w:b/>
                <w:bCs/>
                <w:sz w:val="20"/>
              </w:rPr>
              <w:t xml:space="preserve">9. Toplam uygun </w:t>
            </w:r>
            <w:r w:rsidR="00350D2E" w:rsidRPr="00D64D1A">
              <w:rPr>
                <w:rFonts w:ascii="Times New Roman" w:hAnsi="Times New Roman"/>
                <w:b/>
                <w:bCs/>
                <w:sz w:val="20"/>
              </w:rPr>
              <w:t>araştırma</w:t>
            </w:r>
            <w:r w:rsidRPr="00D64D1A">
              <w:rPr>
                <w:rFonts w:ascii="Times New Roman" w:hAnsi="Times New Roman"/>
                <w:b/>
                <w:bCs/>
                <w:sz w:val="20"/>
              </w:rPr>
              <w:t xml:space="preserve"> maliyeti</w:t>
            </w:r>
          </w:p>
        </w:tc>
        <w:tc>
          <w:tcPr>
            <w:tcW w:w="643" w:type="pct"/>
            <w:tcBorders>
              <w:top w:val="nil"/>
              <w:left w:val="nil"/>
              <w:bottom w:val="single" w:sz="8" w:space="0" w:color="auto"/>
              <w:right w:val="single" w:sz="4" w:space="0" w:color="auto"/>
            </w:tcBorders>
            <w:shd w:val="clear" w:color="000000" w:fill="969696"/>
            <w:noWrap/>
            <w:vAlign w:val="center"/>
            <w:hideMark/>
          </w:tcPr>
          <w:p w:rsidR="00EA3955" w:rsidRPr="00D64D1A" w:rsidRDefault="00EA3955" w:rsidP="007C7439">
            <w:pPr>
              <w:jc w:val="center"/>
              <w:rPr>
                <w:rFonts w:ascii="Times New Roman" w:hAnsi="Times New Roman"/>
                <w:b/>
                <w:bCs/>
                <w:sz w:val="20"/>
              </w:rPr>
            </w:pPr>
            <w:r w:rsidRPr="00D64D1A">
              <w:rPr>
                <w:rFonts w:ascii="Times New Roman" w:hAnsi="Times New Roman"/>
                <w:b/>
                <w:bCs/>
                <w:sz w:val="20"/>
              </w:rPr>
              <w:t> </w:t>
            </w:r>
          </w:p>
        </w:tc>
        <w:tc>
          <w:tcPr>
            <w:tcW w:w="607" w:type="pct"/>
            <w:tcBorders>
              <w:top w:val="nil"/>
              <w:left w:val="nil"/>
              <w:bottom w:val="single" w:sz="8" w:space="0" w:color="auto"/>
              <w:right w:val="single" w:sz="8" w:space="0" w:color="auto"/>
            </w:tcBorders>
            <w:shd w:val="clear" w:color="000000" w:fill="969696"/>
            <w:noWrap/>
            <w:vAlign w:val="center"/>
            <w:hideMark/>
          </w:tcPr>
          <w:p w:rsidR="00EA3955" w:rsidRPr="00D64D1A" w:rsidRDefault="00EA3955" w:rsidP="007C7439">
            <w:pPr>
              <w:jc w:val="right"/>
              <w:rPr>
                <w:rFonts w:ascii="Times New Roman" w:hAnsi="Times New Roman"/>
                <w:b/>
                <w:bCs/>
                <w:sz w:val="20"/>
              </w:rPr>
            </w:pPr>
          </w:p>
        </w:tc>
        <w:tc>
          <w:tcPr>
            <w:tcW w:w="364" w:type="pct"/>
            <w:tcBorders>
              <w:top w:val="nil"/>
              <w:left w:val="single" w:sz="4" w:space="0" w:color="auto"/>
              <w:bottom w:val="single" w:sz="8" w:space="0" w:color="auto"/>
              <w:right w:val="single" w:sz="4" w:space="0" w:color="auto"/>
            </w:tcBorders>
            <w:shd w:val="clear" w:color="000000" w:fill="969696"/>
            <w:noWrap/>
            <w:vAlign w:val="center"/>
            <w:hideMark/>
          </w:tcPr>
          <w:p w:rsidR="00EA3955" w:rsidRPr="00D64D1A" w:rsidRDefault="00EA3955" w:rsidP="007C7439">
            <w:pPr>
              <w:rPr>
                <w:rFonts w:ascii="Times New Roman" w:hAnsi="Times New Roman"/>
                <w:b/>
                <w:bCs/>
                <w:sz w:val="20"/>
              </w:rPr>
            </w:pPr>
          </w:p>
        </w:tc>
        <w:tc>
          <w:tcPr>
            <w:tcW w:w="364" w:type="pct"/>
            <w:tcBorders>
              <w:top w:val="nil"/>
              <w:left w:val="nil"/>
              <w:bottom w:val="single" w:sz="8" w:space="0" w:color="auto"/>
              <w:right w:val="single" w:sz="4" w:space="0" w:color="auto"/>
            </w:tcBorders>
            <w:shd w:val="clear" w:color="000000" w:fill="969696"/>
            <w:noWrap/>
            <w:vAlign w:val="center"/>
            <w:hideMark/>
          </w:tcPr>
          <w:p w:rsidR="00EA3955" w:rsidRPr="00D64D1A" w:rsidRDefault="00EA3955" w:rsidP="007C7439">
            <w:pPr>
              <w:rPr>
                <w:rFonts w:ascii="Times New Roman" w:hAnsi="Times New Roman"/>
                <w:b/>
                <w:bCs/>
                <w:sz w:val="20"/>
              </w:rPr>
            </w:pPr>
          </w:p>
        </w:tc>
        <w:tc>
          <w:tcPr>
            <w:tcW w:w="364" w:type="pct"/>
            <w:tcBorders>
              <w:top w:val="nil"/>
              <w:left w:val="nil"/>
              <w:bottom w:val="single" w:sz="8" w:space="0" w:color="auto"/>
              <w:right w:val="single" w:sz="4" w:space="0" w:color="auto"/>
            </w:tcBorders>
            <w:shd w:val="clear" w:color="000000" w:fill="969696"/>
            <w:noWrap/>
            <w:vAlign w:val="center"/>
            <w:hideMark/>
          </w:tcPr>
          <w:p w:rsidR="00EA3955" w:rsidRPr="00D64D1A" w:rsidRDefault="00EA3955" w:rsidP="007C7439">
            <w:pPr>
              <w:rPr>
                <w:rFonts w:ascii="Times New Roman" w:hAnsi="Times New Roman"/>
                <w:b/>
                <w:bCs/>
                <w:sz w:val="20"/>
              </w:rPr>
            </w:pPr>
          </w:p>
        </w:tc>
        <w:tc>
          <w:tcPr>
            <w:tcW w:w="364" w:type="pct"/>
            <w:tcBorders>
              <w:top w:val="nil"/>
              <w:left w:val="nil"/>
              <w:bottom w:val="single" w:sz="8" w:space="0" w:color="auto"/>
              <w:right w:val="single" w:sz="4" w:space="0" w:color="auto"/>
            </w:tcBorders>
            <w:shd w:val="clear" w:color="000000" w:fill="969696"/>
            <w:noWrap/>
            <w:vAlign w:val="center"/>
            <w:hideMark/>
          </w:tcPr>
          <w:p w:rsidR="00EA3955" w:rsidRPr="00D64D1A" w:rsidRDefault="00EA3955" w:rsidP="007C7439">
            <w:pPr>
              <w:rPr>
                <w:rFonts w:ascii="Times New Roman" w:hAnsi="Times New Roman"/>
                <w:b/>
                <w:bCs/>
                <w:sz w:val="20"/>
              </w:rPr>
            </w:pPr>
            <w:r w:rsidRPr="00D64D1A">
              <w:rPr>
                <w:rFonts w:ascii="Times New Roman" w:hAnsi="Times New Roman"/>
                <w:b/>
                <w:bCs/>
                <w:sz w:val="20"/>
              </w:rPr>
              <w:t> </w:t>
            </w:r>
          </w:p>
        </w:tc>
        <w:tc>
          <w:tcPr>
            <w:tcW w:w="364" w:type="pct"/>
            <w:tcBorders>
              <w:top w:val="nil"/>
              <w:left w:val="nil"/>
              <w:bottom w:val="single" w:sz="8" w:space="0" w:color="auto"/>
              <w:right w:val="single" w:sz="4" w:space="0" w:color="auto"/>
            </w:tcBorders>
            <w:shd w:val="clear" w:color="000000" w:fill="969696"/>
            <w:noWrap/>
            <w:vAlign w:val="center"/>
            <w:hideMark/>
          </w:tcPr>
          <w:p w:rsidR="00EA3955" w:rsidRPr="00D64D1A" w:rsidRDefault="00EA3955" w:rsidP="007C7439">
            <w:pPr>
              <w:rPr>
                <w:rFonts w:ascii="Times New Roman" w:hAnsi="Times New Roman"/>
                <w:b/>
                <w:bCs/>
                <w:sz w:val="20"/>
              </w:rPr>
            </w:pPr>
            <w:r w:rsidRPr="00D64D1A">
              <w:rPr>
                <w:rFonts w:ascii="Times New Roman" w:hAnsi="Times New Roman"/>
                <w:b/>
                <w:bCs/>
                <w:sz w:val="20"/>
              </w:rPr>
              <w:t> </w:t>
            </w:r>
          </w:p>
        </w:tc>
        <w:tc>
          <w:tcPr>
            <w:tcW w:w="361" w:type="pct"/>
            <w:tcBorders>
              <w:top w:val="nil"/>
              <w:left w:val="nil"/>
              <w:bottom w:val="single" w:sz="8" w:space="0" w:color="auto"/>
              <w:right w:val="single" w:sz="4" w:space="0" w:color="auto"/>
            </w:tcBorders>
            <w:shd w:val="clear" w:color="000000" w:fill="969696"/>
            <w:noWrap/>
            <w:vAlign w:val="center"/>
            <w:hideMark/>
          </w:tcPr>
          <w:p w:rsidR="00EA3955" w:rsidRPr="00D64D1A" w:rsidRDefault="00EA3955" w:rsidP="007C7439">
            <w:pPr>
              <w:rPr>
                <w:rFonts w:ascii="Times New Roman" w:hAnsi="Times New Roman"/>
                <w:b/>
                <w:bCs/>
                <w:sz w:val="20"/>
              </w:rPr>
            </w:pPr>
            <w:r w:rsidRPr="00D64D1A">
              <w:rPr>
                <w:rFonts w:ascii="Times New Roman" w:hAnsi="Times New Roman"/>
                <w:b/>
                <w:bCs/>
                <w:sz w:val="20"/>
              </w:rPr>
              <w:t> </w:t>
            </w:r>
          </w:p>
        </w:tc>
      </w:tr>
    </w:tbl>
    <w:p w:rsidR="00745486" w:rsidRPr="004D67EC" w:rsidRDefault="00745486" w:rsidP="00745486">
      <w:pPr>
        <w:rPr>
          <w:rFonts w:ascii="Times New Roman" w:hAnsi="Times New Roman"/>
          <w:szCs w:val="24"/>
        </w:rPr>
        <w:sectPr w:rsidR="00745486" w:rsidRPr="004D67EC" w:rsidSect="00745486">
          <w:footnotePr>
            <w:numStart w:val="40"/>
          </w:footnotePr>
          <w:endnotePr>
            <w:numFmt w:val="decimal"/>
          </w:endnotePr>
          <w:pgSz w:w="16838" w:h="11906" w:orient="landscape" w:code="9"/>
          <w:pgMar w:top="1276" w:right="1418" w:bottom="1418" w:left="875" w:header="907" w:footer="680" w:gutter="0"/>
          <w:cols w:space="708"/>
          <w:docGrid w:linePitch="326"/>
        </w:sectPr>
      </w:pPr>
    </w:p>
    <w:p w:rsidR="006D0731" w:rsidRPr="004D67EC" w:rsidRDefault="006D0731" w:rsidP="00E36CB6">
      <w:pPr>
        <w:jc w:val="both"/>
        <w:rPr>
          <w:rFonts w:ascii="Times New Roman" w:eastAsia="Arial" w:hAnsi="Times New Roman"/>
          <w:b/>
          <w:szCs w:val="24"/>
          <w:lang w:eastAsia="en-US"/>
        </w:rPr>
      </w:pPr>
    </w:p>
    <w:sectPr w:rsidR="006D0731" w:rsidRPr="004D67EC" w:rsidSect="000C3E51">
      <w:footnotePr>
        <w:numStart w:val="40"/>
      </w:footnotePr>
      <w:endnotePr>
        <w:numFmt w:val="decimal"/>
      </w:endnotePr>
      <w:pgSz w:w="11906" w:h="16838" w:code="9"/>
      <w:pgMar w:top="875" w:right="1276" w:bottom="1418" w:left="1418" w:header="90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4C3" w:rsidRDefault="00E644C3">
      <w:r>
        <w:separator/>
      </w:r>
    </w:p>
  </w:endnote>
  <w:endnote w:type="continuationSeparator" w:id="0">
    <w:p w:rsidR="00E644C3" w:rsidRDefault="00E644C3">
      <w:r>
        <w:continuationSeparator/>
      </w:r>
    </w:p>
  </w:endnote>
  <w:endnote w:id="1">
    <w:p w:rsidR="003F3ED0" w:rsidRDefault="003F3ED0">
      <w:pPr>
        <w:pStyle w:val="SonnotMetni"/>
        <w:rPr>
          <w:rFonts w:ascii="Times New Roman" w:hAnsi="Times New Roman"/>
          <w:sz w:val="22"/>
          <w:szCs w:val="22"/>
        </w:rPr>
      </w:pPr>
      <w:r w:rsidRPr="00F01377">
        <w:rPr>
          <w:rStyle w:val="SonnotBavurusu"/>
          <w:rFonts w:ascii="Times New Roman" w:hAnsi="Times New Roman"/>
          <w:b/>
          <w:sz w:val="24"/>
          <w:szCs w:val="24"/>
        </w:rPr>
        <w:endnoteRef/>
      </w:r>
      <w:r>
        <w:t xml:space="preserve"> </w:t>
      </w:r>
      <w:r w:rsidRPr="00F01377">
        <w:rPr>
          <w:rFonts w:ascii="Times New Roman" w:hAnsi="Times New Roman"/>
          <w:sz w:val="22"/>
          <w:szCs w:val="22"/>
        </w:rPr>
        <w:t>Proje Teklif Formatı doldurulduktan sonra başlık “... Proje Teklifi” olarak düzeltilmelidir.</w:t>
      </w:r>
    </w:p>
    <w:p w:rsidR="003F3ED0" w:rsidRPr="00F01377" w:rsidRDefault="003F3ED0">
      <w:pPr>
        <w:pStyle w:val="SonnotMetni"/>
        <w:rPr>
          <w:rFonts w:ascii="Times New Roman" w:hAnsi="Times New Roman"/>
          <w:sz w:val="22"/>
          <w:szCs w:val="22"/>
        </w:rPr>
      </w:pPr>
    </w:p>
  </w:endnote>
  <w:endnote w:id="2">
    <w:p w:rsidR="003F3ED0" w:rsidRPr="00B002C9" w:rsidRDefault="003F3ED0" w:rsidP="00B002C9">
      <w:pPr>
        <w:jc w:val="both"/>
        <w:rPr>
          <w:rFonts w:ascii="Times New Roman" w:hAnsi="Times New Roman"/>
          <w:sz w:val="22"/>
          <w:szCs w:val="22"/>
        </w:rPr>
      </w:pPr>
      <w:r w:rsidRPr="003D5B28">
        <w:rPr>
          <w:rStyle w:val="SonnotBavurusu"/>
          <w:rFonts w:ascii="Times New Roman" w:hAnsi="Times New Roman"/>
          <w:b/>
          <w:szCs w:val="24"/>
        </w:rPr>
        <w:endnoteRef/>
      </w:r>
      <w:r w:rsidRPr="00B002C9">
        <w:rPr>
          <w:rFonts w:ascii="Times New Roman" w:hAnsi="Times New Roman"/>
          <w:szCs w:val="24"/>
        </w:rPr>
        <w:t xml:space="preserve"> </w:t>
      </w:r>
      <w:r w:rsidRPr="00B002C9">
        <w:rPr>
          <w:rFonts w:ascii="Times New Roman" w:hAnsi="Times New Roman"/>
          <w:sz w:val="22"/>
          <w:szCs w:val="22"/>
        </w:rPr>
        <w:t>Bu bölümde “</w:t>
      </w:r>
      <w:r>
        <w:rPr>
          <w:rFonts w:ascii="Times New Roman" w:hAnsi="Times New Roman"/>
          <w:sz w:val="22"/>
          <w:szCs w:val="22"/>
        </w:rPr>
        <w:t>çalışmanın</w:t>
      </w:r>
      <w:r w:rsidRPr="00B002C9">
        <w:rPr>
          <w:rFonts w:ascii="Times New Roman" w:hAnsi="Times New Roman"/>
          <w:sz w:val="22"/>
          <w:szCs w:val="22"/>
        </w:rPr>
        <w:t xml:space="preserve"> </w:t>
      </w:r>
      <w:r>
        <w:rPr>
          <w:rFonts w:ascii="Times New Roman" w:hAnsi="Times New Roman"/>
          <w:sz w:val="22"/>
          <w:szCs w:val="22"/>
        </w:rPr>
        <w:t>konusu” kısaca anlatılacaktır.</w:t>
      </w:r>
    </w:p>
    <w:p w:rsidR="003F3ED0" w:rsidRDefault="003F3ED0">
      <w:pPr>
        <w:pStyle w:val="SonnotMetni"/>
      </w:pPr>
    </w:p>
  </w:endnote>
  <w:endnote w:id="3">
    <w:p w:rsidR="003F3ED0" w:rsidRDefault="003F3ED0" w:rsidP="00B002C9">
      <w:pPr>
        <w:jc w:val="both"/>
        <w:rPr>
          <w:rFonts w:ascii="Times New Roman" w:hAnsi="Times New Roman"/>
          <w:sz w:val="22"/>
          <w:szCs w:val="22"/>
        </w:rPr>
      </w:pPr>
      <w:r w:rsidRPr="00F66972">
        <w:rPr>
          <w:rStyle w:val="SonnotBavurusu"/>
          <w:rFonts w:ascii="Times New Roman" w:hAnsi="Times New Roman"/>
          <w:b/>
          <w:szCs w:val="24"/>
        </w:rPr>
        <w:endnoteRef/>
      </w:r>
      <w:r w:rsidRPr="00B002C9">
        <w:rPr>
          <w:rFonts w:ascii="Times New Roman" w:hAnsi="Times New Roman"/>
          <w:sz w:val="22"/>
          <w:szCs w:val="22"/>
        </w:rPr>
        <w:t xml:space="preserve"> </w:t>
      </w:r>
      <w:r>
        <w:rPr>
          <w:rFonts w:ascii="Times New Roman" w:hAnsi="Times New Roman"/>
          <w:sz w:val="22"/>
          <w:szCs w:val="22"/>
        </w:rPr>
        <w:t>Bu bölümde aile konusunda ulusal ve uluslararası benzer kapsamdaki araştırma soru</w:t>
      </w:r>
      <w:r w:rsidR="00B40154">
        <w:rPr>
          <w:rFonts w:ascii="Times New Roman" w:hAnsi="Times New Roman"/>
          <w:sz w:val="22"/>
          <w:szCs w:val="22"/>
        </w:rPr>
        <w:t xml:space="preserve"> </w:t>
      </w:r>
      <w:r>
        <w:rPr>
          <w:rFonts w:ascii="Times New Roman" w:hAnsi="Times New Roman"/>
          <w:sz w:val="22"/>
          <w:szCs w:val="22"/>
        </w:rPr>
        <w:t>kâğıtları içerik kapsam, uygulama yöntemi, geçerlilik, güvenilirlik, örneklem seçimi, uygulama periyotları, ölçme düzeyleri vb. aşamaları incelenerek TAYA kapsamında uygulanabilirliği değerlendirilecektir.</w:t>
      </w:r>
      <w:r w:rsidRPr="00204B75">
        <w:rPr>
          <w:rFonts w:ascii="Times New Roman" w:hAnsi="Times New Roman"/>
          <w:sz w:val="22"/>
          <w:szCs w:val="22"/>
        </w:rPr>
        <w:t xml:space="preserve"> </w:t>
      </w:r>
      <w:r>
        <w:rPr>
          <w:rFonts w:ascii="Times New Roman" w:hAnsi="Times New Roman"/>
          <w:sz w:val="22"/>
          <w:szCs w:val="22"/>
        </w:rPr>
        <w:t xml:space="preserve">Derleme için kullanılan eserler </w:t>
      </w:r>
      <w:r w:rsidRPr="00204B75">
        <w:rPr>
          <w:rFonts w:ascii="Times New Roman" w:hAnsi="Times New Roman"/>
          <w:sz w:val="22"/>
          <w:szCs w:val="22"/>
        </w:rPr>
        <w:t>“</w:t>
      </w:r>
      <w:r w:rsidRPr="00204B75">
        <w:rPr>
          <w:rFonts w:ascii="Times New Roman" w:hAnsi="Times New Roman"/>
          <w:b/>
          <w:bCs/>
          <w:sz w:val="22"/>
          <w:szCs w:val="22"/>
        </w:rPr>
        <w:t>EK2 – KAYNAKÇA YAZIM K</w:t>
      </w:r>
      <w:r>
        <w:rPr>
          <w:rFonts w:ascii="Times New Roman" w:hAnsi="Times New Roman"/>
          <w:b/>
          <w:bCs/>
          <w:sz w:val="22"/>
          <w:szCs w:val="22"/>
        </w:rPr>
        <w:t>I</w:t>
      </w:r>
      <w:r w:rsidRPr="00204B75">
        <w:rPr>
          <w:rFonts w:ascii="Times New Roman" w:hAnsi="Times New Roman"/>
          <w:b/>
          <w:bCs/>
          <w:sz w:val="22"/>
          <w:szCs w:val="22"/>
        </w:rPr>
        <w:t>LAVUZU</w:t>
      </w:r>
      <w:r w:rsidRPr="00204B75">
        <w:rPr>
          <w:rFonts w:ascii="Times New Roman" w:hAnsi="Times New Roman"/>
          <w:sz w:val="22"/>
          <w:szCs w:val="22"/>
        </w:rPr>
        <w:t>”</w:t>
      </w:r>
      <w:r>
        <w:rPr>
          <w:rFonts w:ascii="Times New Roman" w:hAnsi="Times New Roman"/>
          <w:sz w:val="22"/>
          <w:szCs w:val="22"/>
        </w:rPr>
        <w:t>na göre proje teklif formatının sonuna eklenmelidir.</w:t>
      </w:r>
    </w:p>
    <w:p w:rsidR="003F3ED0" w:rsidRDefault="003F3ED0" w:rsidP="00B002C9">
      <w:pPr>
        <w:jc w:val="both"/>
        <w:rPr>
          <w:rFonts w:ascii="Times New Roman" w:hAnsi="Times New Roman"/>
          <w:sz w:val="22"/>
          <w:szCs w:val="22"/>
        </w:rPr>
      </w:pPr>
    </w:p>
    <w:p w:rsidR="003F3ED0" w:rsidRDefault="003F3ED0" w:rsidP="00B002C9">
      <w:pPr>
        <w:jc w:val="both"/>
        <w:rPr>
          <w:rFonts w:ascii="Times New Roman" w:hAnsi="Times New Roman"/>
          <w:sz w:val="22"/>
          <w:szCs w:val="22"/>
        </w:rPr>
      </w:pPr>
      <w:r w:rsidRPr="00B002C9">
        <w:rPr>
          <w:rFonts w:ascii="Times New Roman" w:hAnsi="Times New Roman"/>
          <w:sz w:val="22"/>
          <w:szCs w:val="22"/>
        </w:rPr>
        <w:t xml:space="preserve">Proje </w:t>
      </w:r>
      <w:r>
        <w:rPr>
          <w:rFonts w:ascii="Times New Roman" w:hAnsi="Times New Roman"/>
          <w:sz w:val="22"/>
          <w:szCs w:val="22"/>
        </w:rPr>
        <w:t xml:space="preserve">teklif </w:t>
      </w:r>
      <w:r w:rsidRPr="00B002C9">
        <w:rPr>
          <w:rFonts w:ascii="Times New Roman" w:hAnsi="Times New Roman"/>
          <w:sz w:val="22"/>
          <w:szCs w:val="22"/>
        </w:rPr>
        <w:t>for</w:t>
      </w:r>
      <w:r>
        <w:rPr>
          <w:rFonts w:ascii="Times New Roman" w:hAnsi="Times New Roman"/>
          <w:sz w:val="22"/>
          <w:szCs w:val="22"/>
        </w:rPr>
        <w:t>matının bu bölümü, proje grubunun konuya literatür ışığında ne kadar hakim olduğunu göstermesi açısından oldukça önemlidir.</w:t>
      </w:r>
      <w:r w:rsidRPr="00B002C9">
        <w:rPr>
          <w:rFonts w:ascii="Times New Roman" w:hAnsi="Times New Roman"/>
          <w:sz w:val="22"/>
          <w:szCs w:val="22"/>
        </w:rPr>
        <w:t xml:space="preserve"> </w:t>
      </w:r>
      <w:r>
        <w:rPr>
          <w:rFonts w:ascii="Times New Roman" w:hAnsi="Times New Roman"/>
          <w:sz w:val="22"/>
          <w:szCs w:val="22"/>
        </w:rPr>
        <w:t>Ayrıca literatürden konuyla ilgili yapılacak tarama sonucu ortaya çıkan seçki, araştırmayı yapacak olanların teorik ve metodolojik olarak konuya dair nasıl bir yaklaşımı olacağını gösterecektir.</w:t>
      </w:r>
    </w:p>
    <w:p w:rsidR="003F3ED0" w:rsidRDefault="003F3ED0" w:rsidP="00B002C9">
      <w:pPr>
        <w:jc w:val="both"/>
      </w:pPr>
    </w:p>
  </w:endnote>
  <w:endnote w:id="4">
    <w:p w:rsidR="003F3ED0" w:rsidRPr="009D4092" w:rsidRDefault="003F3ED0" w:rsidP="009D4092">
      <w:pPr>
        <w:jc w:val="both"/>
        <w:rPr>
          <w:rFonts w:ascii="Times New Roman" w:hAnsi="Times New Roman"/>
          <w:sz w:val="22"/>
          <w:szCs w:val="22"/>
        </w:rPr>
      </w:pPr>
      <w:r w:rsidRPr="003D5B28">
        <w:rPr>
          <w:rStyle w:val="SonnotBavurusu"/>
          <w:rFonts w:ascii="Times New Roman" w:hAnsi="Times New Roman"/>
          <w:b/>
        </w:rPr>
        <w:endnoteRef/>
      </w:r>
      <w:r>
        <w:rPr>
          <w:rFonts w:ascii="Times New Roman" w:hAnsi="Times New Roman"/>
          <w:sz w:val="22"/>
          <w:szCs w:val="22"/>
        </w:rPr>
        <w:t xml:space="preserve"> Bu başlık altında </w:t>
      </w:r>
      <w:r w:rsidRPr="00E75983">
        <w:rPr>
          <w:rFonts w:ascii="Times New Roman" w:hAnsi="Times New Roman"/>
          <w:b/>
          <w:i/>
          <w:sz w:val="22"/>
          <w:szCs w:val="22"/>
        </w:rPr>
        <w:t>italik</w:t>
      </w:r>
      <w:r>
        <w:rPr>
          <w:rFonts w:ascii="Times New Roman" w:hAnsi="Times New Roman"/>
          <w:sz w:val="22"/>
          <w:szCs w:val="22"/>
        </w:rPr>
        <w:t xml:space="preserve"> yazılan amaç ve hedef gerekli görüldüğünde belirtilen çerçeveyi aşmadan yeniden genişletilerek yazılabilir.</w:t>
      </w:r>
    </w:p>
    <w:p w:rsidR="003F3ED0" w:rsidRDefault="003F3ED0">
      <w:pPr>
        <w:pStyle w:val="SonnotMetni"/>
      </w:pPr>
    </w:p>
  </w:endnote>
  <w:endnote w:id="5">
    <w:p w:rsidR="003F3ED0" w:rsidRPr="00CF70BC" w:rsidRDefault="003F3ED0" w:rsidP="00CF70BC">
      <w:pPr>
        <w:jc w:val="both"/>
        <w:rPr>
          <w:rFonts w:ascii="Times New Roman" w:hAnsi="Times New Roman"/>
          <w:sz w:val="22"/>
          <w:szCs w:val="22"/>
        </w:rPr>
      </w:pPr>
      <w:r w:rsidRPr="00CF70BC">
        <w:rPr>
          <w:rStyle w:val="SonnotBavurusu"/>
          <w:rFonts w:ascii="Times New Roman" w:hAnsi="Times New Roman"/>
          <w:b/>
        </w:rPr>
        <w:endnoteRef/>
      </w:r>
      <w:r w:rsidRPr="00CF70BC">
        <w:rPr>
          <w:rFonts w:ascii="Times New Roman" w:hAnsi="Times New Roman"/>
          <w:sz w:val="22"/>
          <w:szCs w:val="22"/>
        </w:rPr>
        <w:t xml:space="preserve"> </w:t>
      </w:r>
      <w:r>
        <w:rPr>
          <w:rFonts w:ascii="Times New Roman" w:hAnsi="Times New Roman"/>
          <w:sz w:val="22"/>
          <w:szCs w:val="22"/>
        </w:rPr>
        <w:t>“</w:t>
      </w:r>
      <w:r w:rsidRPr="00CF70BC">
        <w:rPr>
          <w:rFonts w:ascii="Times New Roman" w:hAnsi="Times New Roman"/>
          <w:sz w:val="22"/>
          <w:szCs w:val="22"/>
        </w:rPr>
        <w:t xml:space="preserve">Neden başka bir konu değil de bu konu </w:t>
      </w:r>
      <w:r>
        <w:rPr>
          <w:rFonts w:ascii="Times New Roman" w:hAnsi="Times New Roman"/>
          <w:sz w:val="22"/>
          <w:szCs w:val="22"/>
        </w:rPr>
        <w:t>araştırılmaya</w:t>
      </w:r>
      <w:r w:rsidRPr="00CF70BC">
        <w:rPr>
          <w:rFonts w:ascii="Times New Roman" w:hAnsi="Times New Roman"/>
          <w:sz w:val="22"/>
          <w:szCs w:val="22"/>
        </w:rPr>
        <w:t xml:space="preserve"> değer görüldü”, “</w:t>
      </w:r>
      <w:r w:rsidRPr="00071027">
        <w:rPr>
          <w:rFonts w:ascii="Times New Roman" w:hAnsi="Times New Roman"/>
          <w:b/>
          <w:sz w:val="22"/>
          <w:szCs w:val="22"/>
        </w:rPr>
        <w:t>HANGİ SEBEPLER</w:t>
      </w:r>
      <w:r w:rsidRPr="00CF70BC">
        <w:rPr>
          <w:rFonts w:ascii="Times New Roman" w:hAnsi="Times New Roman"/>
          <w:sz w:val="22"/>
          <w:szCs w:val="22"/>
        </w:rPr>
        <w:t xml:space="preserve"> konunun </w:t>
      </w:r>
      <w:r>
        <w:rPr>
          <w:rFonts w:ascii="Times New Roman" w:hAnsi="Times New Roman"/>
          <w:sz w:val="22"/>
          <w:szCs w:val="22"/>
        </w:rPr>
        <w:t>araştırılmasını</w:t>
      </w:r>
      <w:r w:rsidRPr="00CF70BC">
        <w:rPr>
          <w:rFonts w:ascii="Times New Roman" w:hAnsi="Times New Roman"/>
          <w:sz w:val="22"/>
          <w:szCs w:val="22"/>
        </w:rPr>
        <w:t xml:space="preserve"> gerekli kılmaktadır” soruları</w:t>
      </w:r>
      <w:r>
        <w:rPr>
          <w:rFonts w:ascii="Times New Roman" w:hAnsi="Times New Roman"/>
          <w:sz w:val="22"/>
          <w:szCs w:val="22"/>
        </w:rPr>
        <w:t>,</w:t>
      </w:r>
      <w:r w:rsidRPr="00CF70BC">
        <w:rPr>
          <w:rFonts w:ascii="Times New Roman" w:hAnsi="Times New Roman"/>
          <w:sz w:val="22"/>
          <w:szCs w:val="22"/>
        </w:rPr>
        <w:t xml:space="preserve"> konunun önemini ve ele alınmasındaki gerekçelerini açıklar. Bu sorulara verilecek cevaplar </w:t>
      </w:r>
      <w:r>
        <w:rPr>
          <w:rFonts w:ascii="Times New Roman" w:hAnsi="Times New Roman"/>
          <w:sz w:val="22"/>
          <w:szCs w:val="22"/>
        </w:rPr>
        <w:t>araştırmanın</w:t>
      </w:r>
      <w:r w:rsidRPr="00CF70BC">
        <w:rPr>
          <w:rFonts w:ascii="Times New Roman" w:hAnsi="Times New Roman"/>
          <w:sz w:val="22"/>
          <w:szCs w:val="22"/>
        </w:rPr>
        <w:t xml:space="preserve"> gerekçelerini teşkil edecektir. Gerekçelerin tutarlı ve gerçekçi ifadesi</w:t>
      </w:r>
      <w:r>
        <w:rPr>
          <w:rFonts w:ascii="Times New Roman" w:hAnsi="Times New Roman"/>
          <w:sz w:val="22"/>
          <w:szCs w:val="22"/>
        </w:rPr>
        <w:t>,</w:t>
      </w:r>
      <w:r w:rsidRPr="00CF70BC">
        <w:rPr>
          <w:rFonts w:ascii="Times New Roman" w:hAnsi="Times New Roman"/>
          <w:sz w:val="22"/>
          <w:szCs w:val="22"/>
        </w:rPr>
        <w:t xml:space="preserve"> bir </w:t>
      </w:r>
      <w:r>
        <w:rPr>
          <w:rFonts w:ascii="Times New Roman" w:hAnsi="Times New Roman"/>
          <w:sz w:val="22"/>
          <w:szCs w:val="22"/>
        </w:rPr>
        <w:t>araştırmanın</w:t>
      </w:r>
      <w:r w:rsidRPr="00CF70BC">
        <w:rPr>
          <w:rFonts w:ascii="Times New Roman" w:hAnsi="Times New Roman"/>
          <w:sz w:val="22"/>
          <w:szCs w:val="22"/>
        </w:rPr>
        <w:t xml:space="preserve"> kabul edilmesinde büyük rol oynar.</w:t>
      </w:r>
    </w:p>
    <w:p w:rsidR="003F3ED0" w:rsidRPr="007F4161" w:rsidRDefault="003F3ED0">
      <w:pPr>
        <w:pStyle w:val="SonnotMetni"/>
        <w:rPr>
          <w:rFonts w:ascii="Times New Roman" w:hAnsi="Times New Roman"/>
          <w:sz w:val="22"/>
          <w:szCs w:val="22"/>
          <w:lang w:val="tr-TR"/>
        </w:rPr>
      </w:pPr>
    </w:p>
    <w:p w:rsidR="003F3ED0" w:rsidRDefault="003F3ED0" w:rsidP="007A26E6">
      <w:pPr>
        <w:pStyle w:val="SonnotMetni"/>
        <w:jc w:val="both"/>
        <w:rPr>
          <w:rFonts w:ascii="Times New Roman" w:hAnsi="Times New Roman"/>
          <w:sz w:val="22"/>
          <w:szCs w:val="22"/>
        </w:rPr>
      </w:pPr>
      <w:r>
        <w:rPr>
          <w:rFonts w:ascii="Times New Roman" w:hAnsi="Times New Roman"/>
          <w:sz w:val="22"/>
          <w:szCs w:val="22"/>
        </w:rPr>
        <w:t xml:space="preserve">Bu başlık altında </w:t>
      </w:r>
      <w:r w:rsidRPr="00E75983">
        <w:rPr>
          <w:rFonts w:ascii="Times New Roman" w:hAnsi="Times New Roman"/>
          <w:b/>
          <w:i/>
          <w:sz w:val="22"/>
          <w:szCs w:val="22"/>
        </w:rPr>
        <w:t>italik</w:t>
      </w:r>
      <w:r>
        <w:rPr>
          <w:rFonts w:ascii="Times New Roman" w:hAnsi="Times New Roman"/>
          <w:sz w:val="22"/>
          <w:szCs w:val="22"/>
        </w:rPr>
        <w:t xml:space="preserve"> yazılan </w:t>
      </w:r>
      <w:r w:rsidRPr="009373CC">
        <w:rPr>
          <w:rFonts w:ascii="Times New Roman" w:hAnsi="Times New Roman"/>
          <w:sz w:val="22"/>
          <w:szCs w:val="22"/>
        </w:rPr>
        <w:t>önem ve gerekçeler</w:t>
      </w:r>
      <w:r>
        <w:rPr>
          <w:rFonts w:ascii="Times New Roman" w:hAnsi="Times New Roman"/>
          <w:sz w:val="22"/>
          <w:szCs w:val="22"/>
        </w:rPr>
        <w:t>, gerekli görüldüğünde belirtilen çerçeveyi aşmadan literatürdeki diğer araştırmalardan</w:t>
      </w:r>
      <w:r>
        <w:rPr>
          <w:rFonts w:ascii="Times New Roman" w:hAnsi="Times New Roman"/>
          <w:sz w:val="22"/>
          <w:szCs w:val="22"/>
          <w:lang w:val="tr-TR"/>
        </w:rPr>
        <w:t xml:space="preserve"> da faydalanılarak </w:t>
      </w:r>
      <w:r>
        <w:rPr>
          <w:rFonts w:ascii="Times New Roman" w:hAnsi="Times New Roman"/>
          <w:sz w:val="22"/>
          <w:szCs w:val="22"/>
        </w:rPr>
        <w:t>yeniden genişletilip yazılabilir.</w:t>
      </w:r>
    </w:p>
    <w:p w:rsidR="003F3ED0" w:rsidRDefault="003F3ED0">
      <w:pPr>
        <w:pStyle w:val="SonnotMetni"/>
      </w:pPr>
    </w:p>
  </w:endnote>
  <w:endnote w:id="6">
    <w:p w:rsidR="003F3ED0" w:rsidRPr="00EA497C" w:rsidRDefault="003F3ED0" w:rsidP="00EA497C">
      <w:pPr>
        <w:jc w:val="both"/>
        <w:rPr>
          <w:rStyle w:val="SonnotBavurusu"/>
          <w:rFonts w:ascii="Times New Roman" w:hAnsi="Times New Roman"/>
          <w:b/>
        </w:rPr>
      </w:pPr>
      <w:r w:rsidRPr="00EA497C">
        <w:rPr>
          <w:rStyle w:val="SonnotBavurusu"/>
          <w:rFonts w:ascii="Times New Roman" w:hAnsi="Times New Roman"/>
          <w:b/>
        </w:rPr>
        <w:endnoteRef/>
      </w:r>
      <w:r w:rsidRPr="00EA497C">
        <w:rPr>
          <w:rStyle w:val="SonnotBavurusu"/>
          <w:rFonts w:ascii="Times New Roman" w:hAnsi="Times New Roman"/>
          <w:b/>
        </w:rPr>
        <w:t xml:space="preserve"> </w:t>
      </w:r>
      <w:r>
        <w:rPr>
          <w:rFonts w:ascii="Times New Roman" w:hAnsi="Times New Roman"/>
          <w:sz w:val="22"/>
          <w:szCs w:val="22"/>
        </w:rPr>
        <w:t xml:space="preserve">Bu başlık altında </w:t>
      </w:r>
      <w:r w:rsidRPr="00E75983">
        <w:rPr>
          <w:rFonts w:ascii="Times New Roman" w:hAnsi="Times New Roman"/>
          <w:b/>
          <w:i/>
          <w:sz w:val="22"/>
          <w:szCs w:val="22"/>
        </w:rPr>
        <w:t>italik</w:t>
      </w:r>
      <w:r>
        <w:rPr>
          <w:rFonts w:ascii="Times New Roman" w:hAnsi="Times New Roman"/>
          <w:sz w:val="22"/>
          <w:szCs w:val="22"/>
        </w:rPr>
        <w:t xml:space="preserve"> yazılan hedef kitle gerekli görüldüğünde diğer paydaşlar da eklenerek veya belirtilen hedef kitle tüm ayrıntılarıyla yazılarak genişletilebilir.</w:t>
      </w:r>
    </w:p>
    <w:p w:rsidR="003F3ED0" w:rsidRDefault="003F3ED0">
      <w:pPr>
        <w:pStyle w:val="SonnotMetni"/>
      </w:pPr>
    </w:p>
  </w:endnote>
  <w:endnote w:id="7">
    <w:p w:rsidR="003F3ED0" w:rsidRPr="00F84E29" w:rsidRDefault="003F3ED0" w:rsidP="00F66972">
      <w:pPr>
        <w:widowControl w:val="0"/>
        <w:autoSpaceDE w:val="0"/>
        <w:autoSpaceDN w:val="0"/>
        <w:adjustRightInd w:val="0"/>
        <w:ind w:right="19"/>
        <w:jc w:val="both"/>
        <w:rPr>
          <w:rFonts w:ascii="Times New Roman" w:hAnsi="Times New Roman"/>
          <w:szCs w:val="24"/>
        </w:rPr>
      </w:pPr>
      <w:r w:rsidRPr="00F66972">
        <w:rPr>
          <w:rStyle w:val="SonnotBavurusu"/>
          <w:rFonts w:ascii="Times New Roman" w:hAnsi="Times New Roman"/>
          <w:b/>
        </w:rPr>
        <w:endnoteRef/>
      </w:r>
      <w:r>
        <w:t xml:space="preserve"> </w:t>
      </w:r>
      <w:r>
        <w:rPr>
          <w:rFonts w:ascii="Times New Roman" w:hAnsi="Times New Roman"/>
          <w:sz w:val="22"/>
          <w:szCs w:val="22"/>
        </w:rPr>
        <w:t>Burada “araştırma</w:t>
      </w:r>
      <w:r w:rsidRPr="00F66972">
        <w:rPr>
          <w:rFonts w:ascii="Times New Roman" w:hAnsi="Times New Roman"/>
          <w:sz w:val="22"/>
          <w:szCs w:val="22"/>
        </w:rPr>
        <w:t xml:space="preserve"> yürütülürken karşılaşılabil</w:t>
      </w:r>
      <w:r>
        <w:rPr>
          <w:rFonts w:ascii="Times New Roman" w:hAnsi="Times New Roman"/>
          <w:sz w:val="22"/>
          <w:szCs w:val="22"/>
        </w:rPr>
        <w:t>ecek muhtemel riskler nelerdir”</w:t>
      </w:r>
      <w:r w:rsidRPr="00F66972">
        <w:rPr>
          <w:rFonts w:ascii="Times New Roman" w:hAnsi="Times New Roman"/>
          <w:sz w:val="22"/>
          <w:szCs w:val="22"/>
        </w:rPr>
        <w:t xml:space="preserve"> sorusunun cevabı aşağıdaki tabloya göre tasnif edilerek verilmelidir. </w:t>
      </w:r>
      <w:r>
        <w:rPr>
          <w:rFonts w:ascii="Times New Roman" w:hAnsi="Times New Roman"/>
          <w:sz w:val="22"/>
          <w:szCs w:val="22"/>
        </w:rPr>
        <w:t>Araştırma tasarımı ve</w:t>
      </w:r>
      <w:r w:rsidRPr="00F66972">
        <w:rPr>
          <w:rFonts w:ascii="Times New Roman" w:hAnsi="Times New Roman"/>
          <w:sz w:val="22"/>
          <w:szCs w:val="22"/>
        </w:rPr>
        <w:t xml:space="preserve"> uygulaması esnasında tehlike olarak hissedilen muhtemel zorlaştırıcı faktörlerin belirtilmesi ve alınabilecek tedbirlerin açıklanması gerekir. Böylece </w:t>
      </w:r>
      <w:r>
        <w:rPr>
          <w:rFonts w:ascii="Times New Roman" w:hAnsi="Times New Roman"/>
          <w:sz w:val="22"/>
          <w:szCs w:val="22"/>
        </w:rPr>
        <w:t>araştırma</w:t>
      </w:r>
      <w:r w:rsidRPr="00F66972">
        <w:rPr>
          <w:rFonts w:ascii="Times New Roman" w:hAnsi="Times New Roman"/>
          <w:sz w:val="22"/>
          <w:szCs w:val="22"/>
        </w:rPr>
        <w:t xml:space="preserve"> akılcı ve gerçekçi bir şekilde düzenlenmiş olacaktır. Bütün risklerin yazılması gerekmeyebilir. </w:t>
      </w:r>
      <w:r>
        <w:rPr>
          <w:rFonts w:ascii="Times New Roman" w:hAnsi="Times New Roman"/>
          <w:sz w:val="22"/>
          <w:szCs w:val="22"/>
        </w:rPr>
        <w:t>Araştırmanın</w:t>
      </w:r>
      <w:r w:rsidRPr="00F66972">
        <w:rPr>
          <w:rFonts w:ascii="Times New Roman" w:hAnsi="Times New Roman"/>
          <w:sz w:val="22"/>
          <w:szCs w:val="22"/>
        </w:rPr>
        <w:t xml:space="preserve"> tamamlanmasını engelleyebilecek veya geciktirebilecek nitelikteki önemli riskler sıralanmalıdır.</w:t>
      </w:r>
    </w:p>
    <w:p w:rsidR="003F3ED0" w:rsidRPr="00F84E29" w:rsidRDefault="003F3ED0" w:rsidP="00F66972">
      <w:pPr>
        <w:jc w:val="both"/>
        <w:rPr>
          <w:rFonts w:ascii="Times New Roman" w:hAnsi="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8"/>
        <w:gridCol w:w="3067"/>
        <w:gridCol w:w="3069"/>
      </w:tblGrid>
      <w:tr w:rsidR="003F3ED0" w:rsidRPr="00F84E29" w:rsidTr="008451C5">
        <w:tc>
          <w:tcPr>
            <w:tcW w:w="3009" w:type="dxa"/>
          </w:tcPr>
          <w:p w:rsidR="003F3ED0" w:rsidRPr="00F84E29" w:rsidRDefault="003F3ED0" w:rsidP="00855BD2">
            <w:pPr>
              <w:jc w:val="center"/>
              <w:rPr>
                <w:rFonts w:ascii="Times New Roman" w:hAnsi="Times New Roman"/>
                <w:szCs w:val="24"/>
              </w:rPr>
            </w:pPr>
            <w:r w:rsidRPr="00F84E29">
              <w:rPr>
                <w:rFonts w:ascii="Times New Roman" w:hAnsi="Times New Roman"/>
                <w:szCs w:val="24"/>
              </w:rPr>
              <w:t>Riskin Tanımı</w:t>
            </w:r>
          </w:p>
        </w:tc>
        <w:tc>
          <w:tcPr>
            <w:tcW w:w="3117" w:type="dxa"/>
          </w:tcPr>
          <w:p w:rsidR="003F3ED0" w:rsidRPr="00F84E29" w:rsidRDefault="003F3ED0" w:rsidP="00855BD2">
            <w:pPr>
              <w:jc w:val="center"/>
              <w:rPr>
                <w:rFonts w:ascii="Times New Roman" w:hAnsi="Times New Roman"/>
                <w:szCs w:val="24"/>
              </w:rPr>
            </w:pPr>
            <w:r>
              <w:rPr>
                <w:rFonts w:ascii="Times New Roman" w:hAnsi="Times New Roman"/>
                <w:szCs w:val="24"/>
              </w:rPr>
              <w:t xml:space="preserve">Riskin Tahmini Gücü </w:t>
            </w:r>
            <w:r w:rsidRPr="00F84E29">
              <w:rPr>
                <w:rFonts w:ascii="Times New Roman" w:hAnsi="Times New Roman"/>
                <w:szCs w:val="24"/>
              </w:rPr>
              <w:t>(Yüksek, Orta, Düşük)</w:t>
            </w:r>
          </w:p>
        </w:tc>
        <w:tc>
          <w:tcPr>
            <w:tcW w:w="3118" w:type="dxa"/>
          </w:tcPr>
          <w:p w:rsidR="003F3ED0" w:rsidRPr="00F84E29" w:rsidRDefault="003F3ED0" w:rsidP="00855BD2">
            <w:pPr>
              <w:jc w:val="center"/>
              <w:rPr>
                <w:rFonts w:ascii="Times New Roman" w:hAnsi="Times New Roman"/>
                <w:szCs w:val="24"/>
              </w:rPr>
            </w:pPr>
            <w:r w:rsidRPr="00F84E29">
              <w:rPr>
                <w:rFonts w:ascii="Times New Roman" w:hAnsi="Times New Roman"/>
                <w:szCs w:val="24"/>
              </w:rPr>
              <w:t>Tedbirler</w:t>
            </w:r>
          </w:p>
        </w:tc>
      </w:tr>
      <w:tr w:rsidR="003F3ED0" w:rsidRPr="00F84E29" w:rsidTr="008451C5">
        <w:tc>
          <w:tcPr>
            <w:tcW w:w="3009" w:type="dxa"/>
          </w:tcPr>
          <w:p w:rsidR="003F3ED0" w:rsidRPr="00F84E29" w:rsidRDefault="003F3ED0" w:rsidP="00855BD2">
            <w:pPr>
              <w:widowControl w:val="0"/>
              <w:tabs>
                <w:tab w:val="left" w:pos="2516"/>
                <w:tab w:val="left" w:pos="9572"/>
              </w:tabs>
              <w:autoSpaceDE w:val="0"/>
              <w:autoSpaceDN w:val="0"/>
              <w:adjustRightInd w:val="0"/>
              <w:spacing w:line="371" w:lineRule="exact"/>
              <w:jc w:val="both"/>
              <w:rPr>
                <w:rFonts w:ascii="Times New Roman" w:hAnsi="Times New Roman"/>
                <w:szCs w:val="24"/>
              </w:rPr>
            </w:pPr>
            <w:r>
              <w:rPr>
                <w:rFonts w:ascii="Times New Roman" w:hAnsi="Times New Roman"/>
                <w:szCs w:val="24"/>
              </w:rPr>
              <w:t>(i</w:t>
            </w:r>
            <w:r w:rsidRPr="00F84E29">
              <w:rPr>
                <w:rFonts w:ascii="Times New Roman" w:hAnsi="Times New Roman"/>
                <w:szCs w:val="24"/>
              </w:rPr>
              <w:t>)</w:t>
            </w:r>
          </w:p>
          <w:p w:rsidR="003F3ED0" w:rsidRPr="00F84E29" w:rsidRDefault="003F3ED0" w:rsidP="00855BD2">
            <w:pPr>
              <w:widowControl w:val="0"/>
              <w:tabs>
                <w:tab w:val="left" w:pos="2516"/>
                <w:tab w:val="left" w:pos="9572"/>
              </w:tabs>
              <w:autoSpaceDE w:val="0"/>
              <w:autoSpaceDN w:val="0"/>
              <w:adjustRightInd w:val="0"/>
              <w:spacing w:line="371" w:lineRule="exact"/>
              <w:jc w:val="both"/>
              <w:rPr>
                <w:rFonts w:ascii="Times New Roman" w:hAnsi="Times New Roman"/>
                <w:szCs w:val="24"/>
              </w:rPr>
            </w:pPr>
            <w:r>
              <w:rPr>
                <w:rFonts w:ascii="Times New Roman" w:hAnsi="Times New Roman"/>
                <w:szCs w:val="24"/>
              </w:rPr>
              <w:t>(ii)</w:t>
            </w:r>
          </w:p>
          <w:p w:rsidR="003F3ED0" w:rsidRDefault="003F3ED0" w:rsidP="00855BD2">
            <w:pPr>
              <w:widowControl w:val="0"/>
              <w:tabs>
                <w:tab w:val="left" w:pos="2516"/>
                <w:tab w:val="left" w:pos="9572"/>
              </w:tabs>
              <w:autoSpaceDE w:val="0"/>
              <w:autoSpaceDN w:val="0"/>
              <w:adjustRightInd w:val="0"/>
              <w:spacing w:line="371" w:lineRule="exact"/>
              <w:jc w:val="both"/>
              <w:rPr>
                <w:rFonts w:ascii="Times New Roman" w:hAnsi="Times New Roman"/>
                <w:szCs w:val="24"/>
              </w:rPr>
            </w:pPr>
            <w:r>
              <w:rPr>
                <w:rFonts w:ascii="Times New Roman" w:hAnsi="Times New Roman"/>
                <w:szCs w:val="24"/>
              </w:rPr>
              <w:t>(iii)</w:t>
            </w:r>
          </w:p>
          <w:p w:rsidR="003F3ED0" w:rsidRPr="00F84E29" w:rsidRDefault="003F3ED0" w:rsidP="001F0695">
            <w:pPr>
              <w:jc w:val="both"/>
              <w:rPr>
                <w:rFonts w:ascii="Times New Roman" w:hAnsi="Times New Roman"/>
                <w:szCs w:val="24"/>
              </w:rPr>
            </w:pPr>
            <w:r w:rsidRPr="00F84E29">
              <w:rPr>
                <w:rFonts w:ascii="Times New Roman" w:hAnsi="Times New Roman"/>
                <w:szCs w:val="24"/>
              </w:rPr>
              <w:t>(</w:t>
            </w:r>
            <w:r>
              <w:rPr>
                <w:rFonts w:ascii="Times New Roman" w:hAnsi="Times New Roman"/>
                <w:szCs w:val="24"/>
              </w:rPr>
              <w:t>n</w:t>
            </w:r>
            <w:r w:rsidRPr="00F84E29">
              <w:rPr>
                <w:rFonts w:ascii="Times New Roman" w:hAnsi="Times New Roman"/>
                <w:szCs w:val="24"/>
              </w:rPr>
              <w:t>)</w:t>
            </w:r>
          </w:p>
        </w:tc>
        <w:tc>
          <w:tcPr>
            <w:tcW w:w="3117" w:type="dxa"/>
          </w:tcPr>
          <w:p w:rsidR="003F3ED0" w:rsidRPr="00F84E29" w:rsidRDefault="003F3ED0" w:rsidP="00855BD2">
            <w:pPr>
              <w:jc w:val="both"/>
              <w:rPr>
                <w:rFonts w:ascii="Times New Roman" w:hAnsi="Times New Roman"/>
                <w:szCs w:val="24"/>
              </w:rPr>
            </w:pPr>
          </w:p>
        </w:tc>
        <w:tc>
          <w:tcPr>
            <w:tcW w:w="3118" w:type="dxa"/>
          </w:tcPr>
          <w:p w:rsidR="003F3ED0" w:rsidRPr="00F84E29" w:rsidRDefault="003F3ED0" w:rsidP="00855BD2">
            <w:pPr>
              <w:jc w:val="both"/>
              <w:rPr>
                <w:rFonts w:ascii="Times New Roman" w:hAnsi="Times New Roman"/>
                <w:szCs w:val="24"/>
              </w:rPr>
            </w:pPr>
          </w:p>
        </w:tc>
      </w:tr>
    </w:tbl>
    <w:p w:rsidR="003F3ED0" w:rsidRDefault="003F3ED0">
      <w:pPr>
        <w:pStyle w:val="SonnotMetni"/>
      </w:pPr>
    </w:p>
  </w:endnote>
  <w:endnote w:id="8">
    <w:p w:rsidR="003F3ED0" w:rsidRDefault="003F3ED0" w:rsidP="007A26E6">
      <w:pPr>
        <w:pStyle w:val="SonnotMetni"/>
        <w:jc w:val="both"/>
        <w:rPr>
          <w:rFonts w:ascii="Times New Roman" w:hAnsi="Times New Roman"/>
          <w:sz w:val="22"/>
          <w:szCs w:val="22"/>
        </w:rPr>
      </w:pPr>
      <w:r w:rsidRPr="00F66972">
        <w:rPr>
          <w:rStyle w:val="SonnotBavurusu"/>
          <w:rFonts w:ascii="Times New Roman" w:hAnsi="Times New Roman"/>
          <w:b/>
          <w:sz w:val="24"/>
        </w:rPr>
        <w:endnoteRef/>
      </w:r>
      <w:r>
        <w:t xml:space="preserve"> </w:t>
      </w:r>
      <w:r>
        <w:rPr>
          <w:rFonts w:ascii="Times New Roman" w:hAnsi="Times New Roman"/>
          <w:sz w:val="22"/>
          <w:szCs w:val="22"/>
        </w:rPr>
        <w:t xml:space="preserve">Bu bölümde konuyla ilgili araştırma esnasında kullanılan kavramlar </w:t>
      </w:r>
      <w:r>
        <w:rPr>
          <w:rFonts w:ascii="Times New Roman" w:hAnsi="Times New Roman"/>
          <w:sz w:val="22"/>
          <w:szCs w:val="22"/>
          <w:lang w:val="tr-TR"/>
        </w:rPr>
        <w:t>(hanehalkı, aile, birey, aile üyesi, çocuk, kadın vb.) mevcut</w:t>
      </w:r>
      <w:r>
        <w:rPr>
          <w:rFonts w:ascii="Times New Roman" w:hAnsi="Times New Roman"/>
          <w:sz w:val="22"/>
          <w:szCs w:val="22"/>
        </w:rPr>
        <w:t xml:space="preserve"> araştırmaların</w:t>
      </w:r>
      <w:r>
        <w:rPr>
          <w:rFonts w:ascii="Times New Roman" w:hAnsi="Times New Roman"/>
          <w:sz w:val="22"/>
          <w:szCs w:val="22"/>
          <w:lang w:val="tr-TR"/>
        </w:rPr>
        <w:t xml:space="preserve"> (GGS, TNSA, TAYA, FSH, TUIK hane bazlı araştırmaları vb.) kavramsallaştırılması tanımlanarak karşılaştırılacaktır. </w:t>
      </w:r>
      <w:r>
        <w:rPr>
          <w:rFonts w:ascii="Times New Roman" w:hAnsi="Times New Roman"/>
          <w:sz w:val="22"/>
          <w:szCs w:val="22"/>
        </w:rPr>
        <w:t>Kavramlar arası muhtemel çelişkilerin ve uyuşmazlıkların izale edilmesi için gerektiğinde bu araştırma</w:t>
      </w:r>
      <w:r>
        <w:rPr>
          <w:rFonts w:ascii="Times New Roman" w:hAnsi="Times New Roman"/>
          <w:sz w:val="22"/>
          <w:szCs w:val="22"/>
          <w:lang w:val="tr-TR"/>
        </w:rPr>
        <w:t xml:space="preserve"> için</w:t>
      </w:r>
      <w:r>
        <w:rPr>
          <w:rFonts w:ascii="Times New Roman" w:hAnsi="Times New Roman"/>
          <w:sz w:val="22"/>
          <w:szCs w:val="22"/>
        </w:rPr>
        <w:t xml:space="preserve"> özel kavramsallaştırmalara gidilebilir.</w:t>
      </w:r>
    </w:p>
    <w:p w:rsidR="003F3ED0" w:rsidRDefault="003F3ED0">
      <w:pPr>
        <w:pStyle w:val="SonnotMetni"/>
      </w:pPr>
    </w:p>
  </w:endnote>
  <w:endnote w:id="9">
    <w:p w:rsidR="003F3ED0" w:rsidRDefault="003F3ED0" w:rsidP="0059686C">
      <w:pPr>
        <w:pStyle w:val="GvdeMetniGirintisi2"/>
        <w:spacing w:after="0" w:line="240" w:lineRule="auto"/>
        <w:ind w:left="0"/>
        <w:jc w:val="both"/>
        <w:rPr>
          <w:rFonts w:ascii="Times New Roman" w:hAnsi="Times New Roman"/>
          <w:sz w:val="22"/>
          <w:szCs w:val="22"/>
        </w:rPr>
      </w:pPr>
      <w:r w:rsidRPr="0046067C">
        <w:rPr>
          <w:rStyle w:val="SonnotBavurusu"/>
          <w:rFonts w:ascii="Times New Roman" w:hAnsi="Times New Roman"/>
          <w:b/>
        </w:rPr>
        <w:endnoteRef/>
      </w:r>
      <w:r w:rsidRPr="0046067C">
        <w:rPr>
          <w:rFonts w:ascii="Times New Roman" w:hAnsi="Times New Roman"/>
          <w:sz w:val="22"/>
          <w:szCs w:val="22"/>
        </w:rPr>
        <w:t xml:space="preserve"> Bu bölüm</w:t>
      </w:r>
      <w:r>
        <w:rPr>
          <w:rFonts w:ascii="Times New Roman" w:hAnsi="Times New Roman"/>
          <w:sz w:val="22"/>
          <w:szCs w:val="22"/>
        </w:rPr>
        <w:t>de</w:t>
      </w:r>
      <w:r w:rsidRPr="0046067C">
        <w:rPr>
          <w:rFonts w:ascii="Times New Roman" w:hAnsi="Times New Roman"/>
          <w:sz w:val="22"/>
          <w:szCs w:val="22"/>
        </w:rPr>
        <w:t>, “</w:t>
      </w:r>
      <w:r>
        <w:rPr>
          <w:rFonts w:ascii="Times New Roman" w:hAnsi="Times New Roman"/>
          <w:sz w:val="22"/>
          <w:szCs w:val="22"/>
        </w:rPr>
        <w:t>araştırma</w:t>
      </w:r>
      <w:r w:rsidRPr="0046067C">
        <w:rPr>
          <w:rFonts w:ascii="Times New Roman" w:hAnsi="Times New Roman"/>
          <w:sz w:val="22"/>
          <w:szCs w:val="22"/>
        </w:rPr>
        <w:t xml:space="preserve"> </w:t>
      </w:r>
      <w:r w:rsidRPr="0059686C">
        <w:rPr>
          <w:rFonts w:ascii="Times New Roman" w:hAnsi="Times New Roman"/>
          <w:b/>
          <w:sz w:val="22"/>
          <w:szCs w:val="22"/>
        </w:rPr>
        <w:t>NASIL</w:t>
      </w:r>
      <w:r w:rsidRPr="0046067C">
        <w:rPr>
          <w:rFonts w:ascii="Times New Roman" w:hAnsi="Times New Roman"/>
          <w:sz w:val="22"/>
          <w:szCs w:val="22"/>
        </w:rPr>
        <w:t xml:space="preserve"> </w:t>
      </w:r>
      <w:r>
        <w:rPr>
          <w:rFonts w:ascii="Times New Roman" w:hAnsi="Times New Roman"/>
          <w:sz w:val="22"/>
          <w:szCs w:val="22"/>
        </w:rPr>
        <w:t>gerçekleştirilecek”,</w:t>
      </w:r>
      <w:r w:rsidRPr="0046067C">
        <w:rPr>
          <w:rFonts w:ascii="Times New Roman" w:hAnsi="Times New Roman"/>
          <w:sz w:val="22"/>
          <w:szCs w:val="22"/>
        </w:rPr>
        <w:t xml:space="preserve"> </w:t>
      </w:r>
      <w:r>
        <w:rPr>
          <w:rFonts w:ascii="Times New Roman" w:hAnsi="Times New Roman"/>
          <w:sz w:val="22"/>
          <w:szCs w:val="22"/>
        </w:rPr>
        <w:t xml:space="preserve">“araştırmada </w:t>
      </w:r>
      <w:r w:rsidRPr="00867808">
        <w:rPr>
          <w:rFonts w:ascii="Times New Roman" w:hAnsi="Times New Roman"/>
          <w:b/>
          <w:sz w:val="22"/>
          <w:szCs w:val="22"/>
        </w:rPr>
        <w:t>NASIL</w:t>
      </w:r>
      <w:r>
        <w:rPr>
          <w:rFonts w:ascii="Times New Roman" w:hAnsi="Times New Roman"/>
          <w:sz w:val="22"/>
          <w:szCs w:val="22"/>
        </w:rPr>
        <w:t xml:space="preserve"> bir yol izlenecek</w:t>
      </w:r>
      <w:r w:rsidRPr="0046067C">
        <w:rPr>
          <w:rFonts w:ascii="Times New Roman" w:hAnsi="Times New Roman"/>
          <w:sz w:val="22"/>
          <w:szCs w:val="22"/>
        </w:rPr>
        <w:t xml:space="preserve">” sorularının cevapları </w:t>
      </w:r>
      <w:r>
        <w:rPr>
          <w:rFonts w:ascii="Times New Roman" w:hAnsi="Times New Roman"/>
          <w:sz w:val="22"/>
          <w:szCs w:val="22"/>
        </w:rPr>
        <w:t>geniş bir şekilde anlatılmalıdır.</w:t>
      </w:r>
      <w:r w:rsidRPr="0046067C">
        <w:rPr>
          <w:rFonts w:ascii="Times New Roman" w:hAnsi="Times New Roman"/>
          <w:sz w:val="22"/>
          <w:szCs w:val="22"/>
        </w:rPr>
        <w:t xml:space="preserve"> Bu bölüm, </w:t>
      </w:r>
      <w:r>
        <w:rPr>
          <w:rFonts w:ascii="Times New Roman" w:hAnsi="Times New Roman"/>
          <w:sz w:val="22"/>
          <w:szCs w:val="22"/>
        </w:rPr>
        <w:t xml:space="preserve">pre-test verilerinin ölçme ve değerlendirme kriterleri, geçerlilik, güvenirlilik testleri, soruların çok değişkenli istatistik analizleri ile değerlendirilmesinin nasıl yapılacağı </w:t>
      </w:r>
      <w:r w:rsidRPr="0046067C">
        <w:rPr>
          <w:rFonts w:ascii="Times New Roman" w:hAnsi="Times New Roman"/>
          <w:sz w:val="22"/>
          <w:szCs w:val="22"/>
        </w:rPr>
        <w:t>hakkında</w:t>
      </w:r>
      <w:r>
        <w:rPr>
          <w:rFonts w:ascii="Times New Roman" w:hAnsi="Times New Roman"/>
          <w:sz w:val="22"/>
          <w:szCs w:val="22"/>
        </w:rPr>
        <w:t>ki</w:t>
      </w:r>
      <w:r w:rsidRPr="0046067C">
        <w:rPr>
          <w:rFonts w:ascii="Times New Roman" w:hAnsi="Times New Roman"/>
          <w:sz w:val="22"/>
          <w:szCs w:val="22"/>
        </w:rPr>
        <w:t xml:space="preserve"> genel ifadelerin ötesinde açıklayıcı bilgileri ihtiva etmelidir. </w:t>
      </w:r>
      <w:r>
        <w:rPr>
          <w:rFonts w:ascii="Times New Roman" w:hAnsi="Times New Roman"/>
          <w:sz w:val="22"/>
          <w:szCs w:val="22"/>
        </w:rPr>
        <w:t>Araştırmada uygulanacak olan metot</w:t>
      </w:r>
      <w:r w:rsidRPr="0046067C">
        <w:rPr>
          <w:rFonts w:ascii="Times New Roman" w:hAnsi="Times New Roman"/>
          <w:sz w:val="22"/>
          <w:szCs w:val="22"/>
        </w:rPr>
        <w:t xml:space="preserve"> ve tekniklerin sadece neler olduğu değil,</w:t>
      </w:r>
      <w:r>
        <w:rPr>
          <w:rFonts w:ascii="Times New Roman" w:hAnsi="Times New Roman"/>
          <w:sz w:val="22"/>
          <w:szCs w:val="22"/>
        </w:rPr>
        <w:t xml:space="preserve"> aynı zamanda</w:t>
      </w:r>
      <w:r w:rsidRPr="0046067C">
        <w:rPr>
          <w:rFonts w:ascii="Times New Roman" w:hAnsi="Times New Roman"/>
          <w:sz w:val="22"/>
          <w:szCs w:val="22"/>
        </w:rPr>
        <w:t xml:space="preserve"> hangi sebeplerle seçildikleri </w:t>
      </w:r>
      <w:r>
        <w:rPr>
          <w:rFonts w:ascii="Times New Roman" w:hAnsi="Times New Roman"/>
          <w:sz w:val="22"/>
          <w:szCs w:val="22"/>
        </w:rPr>
        <w:t xml:space="preserve">ve neden daha faydalı olacakları </w:t>
      </w:r>
      <w:r w:rsidRPr="0046067C">
        <w:rPr>
          <w:rFonts w:ascii="Times New Roman" w:hAnsi="Times New Roman"/>
          <w:sz w:val="22"/>
          <w:szCs w:val="22"/>
        </w:rPr>
        <w:t xml:space="preserve">açıklanmalıdır. Bu açıklamanın </w:t>
      </w:r>
      <w:r>
        <w:rPr>
          <w:rFonts w:ascii="Times New Roman" w:hAnsi="Times New Roman"/>
          <w:sz w:val="22"/>
          <w:szCs w:val="22"/>
        </w:rPr>
        <w:t>araştırma</w:t>
      </w:r>
      <w:r w:rsidRPr="0046067C">
        <w:rPr>
          <w:rFonts w:ascii="Times New Roman" w:hAnsi="Times New Roman"/>
          <w:sz w:val="22"/>
          <w:szCs w:val="22"/>
        </w:rPr>
        <w:t xml:space="preserve"> ile bağlantısının</w:t>
      </w:r>
      <w:r>
        <w:rPr>
          <w:rFonts w:ascii="Times New Roman" w:hAnsi="Times New Roman"/>
          <w:sz w:val="22"/>
          <w:szCs w:val="22"/>
        </w:rPr>
        <w:t xml:space="preserve"> kurulmuş olması gerekmektedir.</w:t>
      </w:r>
    </w:p>
    <w:p w:rsidR="003F3ED0" w:rsidRPr="002C632E" w:rsidRDefault="003F3ED0" w:rsidP="0059686C">
      <w:pPr>
        <w:pStyle w:val="GvdeMetniGirintisi2"/>
        <w:spacing w:after="0" w:line="240" w:lineRule="auto"/>
        <w:ind w:left="0"/>
        <w:jc w:val="both"/>
        <w:rPr>
          <w:rFonts w:ascii="Times New Roman" w:hAnsi="Times New Roman"/>
          <w:sz w:val="22"/>
          <w:szCs w:val="22"/>
        </w:rPr>
      </w:pPr>
    </w:p>
  </w:endnote>
  <w:endnote w:id="10">
    <w:p w:rsidR="003F3ED0" w:rsidRPr="000378B5" w:rsidRDefault="003F3ED0" w:rsidP="000378B5">
      <w:pPr>
        <w:jc w:val="both"/>
        <w:rPr>
          <w:rFonts w:ascii="Times New Roman" w:hAnsi="Times New Roman"/>
          <w:sz w:val="22"/>
          <w:szCs w:val="22"/>
        </w:rPr>
      </w:pPr>
      <w:r w:rsidRPr="002C632E">
        <w:rPr>
          <w:rStyle w:val="SonnotBavurusu"/>
          <w:rFonts w:ascii="Times New Roman" w:hAnsi="Times New Roman"/>
          <w:b/>
        </w:rPr>
        <w:endnoteRef/>
      </w:r>
      <w:r>
        <w:t xml:space="preserve"> </w:t>
      </w:r>
      <w:r w:rsidRPr="002C632E">
        <w:rPr>
          <w:rFonts w:ascii="Times New Roman" w:hAnsi="Times New Roman"/>
          <w:sz w:val="22"/>
          <w:szCs w:val="22"/>
        </w:rPr>
        <w:t xml:space="preserve">Araştırmanın kapsamı, </w:t>
      </w:r>
      <w:r>
        <w:rPr>
          <w:rFonts w:ascii="Times New Roman" w:hAnsi="Times New Roman"/>
          <w:sz w:val="22"/>
          <w:szCs w:val="22"/>
        </w:rPr>
        <w:t>“</w:t>
      </w:r>
      <w:r w:rsidRPr="0059686C">
        <w:rPr>
          <w:rFonts w:ascii="Times New Roman" w:hAnsi="Times New Roman"/>
          <w:b/>
          <w:sz w:val="22"/>
          <w:szCs w:val="22"/>
        </w:rPr>
        <w:t>NEREDE</w:t>
      </w:r>
      <w:r>
        <w:rPr>
          <w:rFonts w:ascii="Times New Roman" w:hAnsi="Times New Roman"/>
          <w:sz w:val="22"/>
          <w:szCs w:val="22"/>
        </w:rPr>
        <w:t>”</w:t>
      </w:r>
      <w:r w:rsidRPr="002C632E">
        <w:rPr>
          <w:rFonts w:ascii="Times New Roman" w:hAnsi="Times New Roman"/>
          <w:sz w:val="22"/>
          <w:szCs w:val="22"/>
        </w:rPr>
        <w:t xml:space="preserve"> sorusunu cevapla</w:t>
      </w:r>
      <w:r>
        <w:rPr>
          <w:rFonts w:ascii="Times New Roman" w:hAnsi="Times New Roman"/>
          <w:sz w:val="22"/>
          <w:szCs w:val="22"/>
        </w:rPr>
        <w:t>yacak biçimde açıklanarak</w:t>
      </w:r>
      <w:r w:rsidRPr="002C632E">
        <w:rPr>
          <w:rFonts w:ascii="Times New Roman" w:hAnsi="Times New Roman"/>
          <w:sz w:val="22"/>
          <w:szCs w:val="22"/>
        </w:rPr>
        <w:t xml:space="preserve"> ifade edilmelidir. Araştırmaları kapsamlarına göre sınıflandığımızda, genişlemesine (extensive) ve derinlemesine (intensive) olmak üzere iki kategoriye ayrılmaktadır. Her iki tür araştırma</w:t>
      </w:r>
      <w:r>
        <w:rPr>
          <w:rFonts w:ascii="Times New Roman" w:hAnsi="Times New Roman"/>
          <w:sz w:val="22"/>
          <w:szCs w:val="22"/>
        </w:rPr>
        <w:t xml:space="preserve">da </w:t>
      </w:r>
      <w:r w:rsidRPr="002C632E">
        <w:rPr>
          <w:rFonts w:ascii="Times New Roman" w:hAnsi="Times New Roman"/>
          <w:sz w:val="22"/>
          <w:szCs w:val="22"/>
        </w:rPr>
        <w:t xml:space="preserve">da evren ve örneklem hakkında aydınlatıcı bilgiler verilmelidir. </w:t>
      </w:r>
      <w:r>
        <w:rPr>
          <w:rFonts w:ascii="Times New Roman" w:hAnsi="Times New Roman"/>
          <w:sz w:val="22"/>
          <w:szCs w:val="22"/>
        </w:rPr>
        <w:t>Araştırma</w:t>
      </w:r>
      <w:r w:rsidRPr="002C632E">
        <w:rPr>
          <w:rFonts w:ascii="Times New Roman" w:hAnsi="Times New Roman"/>
          <w:sz w:val="22"/>
          <w:szCs w:val="22"/>
        </w:rPr>
        <w:t xml:space="preserve"> kapsamını sınırlayan faktörler ve kapsamın nasıl belirlendiği açıklanmalıdır. Neden</w:t>
      </w:r>
      <w:r>
        <w:rPr>
          <w:rFonts w:ascii="Times New Roman" w:hAnsi="Times New Roman"/>
          <w:sz w:val="22"/>
          <w:szCs w:val="22"/>
        </w:rPr>
        <w:t>,</w:t>
      </w:r>
      <w:r w:rsidRPr="002C632E">
        <w:rPr>
          <w:rFonts w:ascii="Times New Roman" w:hAnsi="Times New Roman"/>
          <w:sz w:val="22"/>
          <w:szCs w:val="22"/>
        </w:rPr>
        <w:t xml:space="preserve"> evren y</w:t>
      </w:r>
      <w:r>
        <w:rPr>
          <w:rFonts w:ascii="Times New Roman" w:hAnsi="Times New Roman"/>
          <w:sz w:val="22"/>
          <w:szCs w:val="22"/>
        </w:rPr>
        <w:t>a da örneklem “X değil de Y oldu”, “Y nasıl belirlendi”</w:t>
      </w:r>
      <w:r w:rsidRPr="002C632E">
        <w:rPr>
          <w:rFonts w:ascii="Times New Roman" w:hAnsi="Times New Roman"/>
          <w:sz w:val="22"/>
          <w:szCs w:val="22"/>
        </w:rPr>
        <w:t xml:space="preserve"> gibi s</w:t>
      </w:r>
      <w:r>
        <w:rPr>
          <w:rFonts w:ascii="Times New Roman" w:hAnsi="Times New Roman"/>
          <w:sz w:val="22"/>
          <w:szCs w:val="22"/>
        </w:rPr>
        <w:t>oruların cevapları burada verilmelidir</w:t>
      </w:r>
      <w:r w:rsidRPr="002C632E">
        <w:rPr>
          <w:rFonts w:ascii="Times New Roman" w:hAnsi="Times New Roman"/>
          <w:sz w:val="22"/>
          <w:szCs w:val="22"/>
        </w:rPr>
        <w:t xml:space="preserve">. Bir başka ifade ile “sınırlılıklar'' belirtilmelidir. Sınırlılıklar, araştırma kapsamının metot, zaman, para vb. nedenlerle daraltılmasının </w:t>
      </w:r>
      <w:r>
        <w:rPr>
          <w:rFonts w:ascii="Times New Roman" w:hAnsi="Times New Roman"/>
          <w:sz w:val="22"/>
          <w:szCs w:val="22"/>
        </w:rPr>
        <w:t>ana gerekçesidir</w:t>
      </w:r>
      <w:r w:rsidRPr="002C632E">
        <w:rPr>
          <w:rFonts w:ascii="Times New Roman" w:hAnsi="Times New Roman"/>
          <w:sz w:val="22"/>
          <w:szCs w:val="22"/>
        </w:rPr>
        <w:t>. “Konunun hangi sebeplerle, gerekçelerle daraltıldığı''</w:t>
      </w:r>
      <w:r>
        <w:rPr>
          <w:rFonts w:ascii="Times New Roman" w:hAnsi="Times New Roman"/>
          <w:sz w:val="22"/>
          <w:szCs w:val="22"/>
        </w:rPr>
        <w:t xml:space="preserve"> sorusunun cevabı bu bölümde açıklanmalıdır.</w:t>
      </w:r>
    </w:p>
  </w:endnote>
  <w:endnote w:id="11">
    <w:p w:rsidR="003F3ED0" w:rsidRPr="00F624CA" w:rsidRDefault="003F3ED0" w:rsidP="00FF2D4D">
      <w:pPr>
        <w:pStyle w:val="GvdeMetniGirintisi3"/>
        <w:ind w:left="0"/>
        <w:jc w:val="both"/>
        <w:rPr>
          <w:rFonts w:ascii="Times New Roman" w:hAnsi="Times New Roman"/>
          <w:sz w:val="22"/>
          <w:szCs w:val="22"/>
          <w:lang w:val="tr-TR"/>
        </w:rPr>
      </w:pPr>
      <w:r w:rsidRPr="00FF2D4D">
        <w:rPr>
          <w:rStyle w:val="SonnotBavurusu"/>
          <w:rFonts w:ascii="Times New Roman" w:hAnsi="Times New Roman"/>
          <w:b/>
          <w:sz w:val="22"/>
          <w:szCs w:val="22"/>
        </w:rPr>
        <w:endnoteRef/>
      </w:r>
      <w:r w:rsidRPr="00FF2D4D">
        <w:rPr>
          <w:rStyle w:val="SonnotBavurusu"/>
          <w:rFonts w:ascii="Times New Roman" w:hAnsi="Times New Roman"/>
          <w:b/>
          <w:sz w:val="22"/>
          <w:szCs w:val="22"/>
        </w:rPr>
        <w:t xml:space="preserve"> </w:t>
      </w:r>
      <w:r w:rsidRPr="00FF2D4D">
        <w:rPr>
          <w:rFonts w:ascii="Times New Roman" w:hAnsi="Times New Roman"/>
          <w:sz w:val="22"/>
          <w:szCs w:val="22"/>
        </w:rPr>
        <w:t>“</w:t>
      </w:r>
      <w:r>
        <w:rPr>
          <w:rFonts w:ascii="Times New Roman" w:hAnsi="Times New Roman"/>
          <w:sz w:val="22"/>
          <w:szCs w:val="22"/>
          <w:lang w:val="tr-TR"/>
        </w:rPr>
        <w:t>Araştırmada</w:t>
      </w:r>
      <w:r w:rsidRPr="00FF2D4D">
        <w:rPr>
          <w:rFonts w:ascii="Times New Roman" w:hAnsi="Times New Roman"/>
          <w:sz w:val="22"/>
          <w:szCs w:val="22"/>
        </w:rPr>
        <w:t xml:space="preserve"> </w:t>
      </w:r>
      <w:r w:rsidRPr="00FF2D4D">
        <w:rPr>
          <w:rFonts w:ascii="Times New Roman" w:hAnsi="Times New Roman"/>
          <w:b/>
          <w:sz w:val="22"/>
          <w:szCs w:val="22"/>
        </w:rPr>
        <w:t>KİM, NE</w:t>
      </w:r>
      <w:r w:rsidRPr="00FF2D4D">
        <w:rPr>
          <w:rFonts w:ascii="Times New Roman" w:hAnsi="Times New Roman"/>
          <w:sz w:val="22"/>
          <w:szCs w:val="22"/>
        </w:rPr>
        <w:t xml:space="preserve"> yapacak sorusunun cevabı bu bölümde verilecektir. </w:t>
      </w:r>
      <w:r>
        <w:rPr>
          <w:rFonts w:ascii="Times New Roman" w:hAnsi="Times New Roman"/>
          <w:sz w:val="22"/>
          <w:szCs w:val="22"/>
          <w:lang w:val="tr-TR"/>
        </w:rPr>
        <w:t>Araştırmayı</w:t>
      </w:r>
      <w:r w:rsidRPr="00FF2D4D">
        <w:rPr>
          <w:rFonts w:ascii="Times New Roman" w:hAnsi="Times New Roman"/>
          <w:sz w:val="22"/>
          <w:szCs w:val="22"/>
        </w:rPr>
        <w:t xml:space="preserve"> yürütecek personelin </w:t>
      </w:r>
      <w:r>
        <w:rPr>
          <w:rFonts w:ascii="Times New Roman" w:hAnsi="Times New Roman"/>
          <w:sz w:val="22"/>
          <w:szCs w:val="22"/>
          <w:lang w:val="tr-TR"/>
        </w:rPr>
        <w:t>araştırma</w:t>
      </w:r>
      <w:r w:rsidRPr="00FF2D4D">
        <w:rPr>
          <w:rFonts w:ascii="Times New Roman" w:hAnsi="Times New Roman"/>
          <w:sz w:val="22"/>
          <w:szCs w:val="22"/>
        </w:rPr>
        <w:t xml:space="preserve"> kapsamında sorumlu oldukları faaliyetler</w:t>
      </w:r>
      <w:r>
        <w:rPr>
          <w:rFonts w:ascii="Times New Roman" w:hAnsi="Times New Roman"/>
          <w:sz w:val="22"/>
          <w:szCs w:val="22"/>
          <w:lang w:val="tr-TR"/>
        </w:rPr>
        <w:t>i</w:t>
      </w:r>
      <w:r w:rsidRPr="00FF2D4D">
        <w:rPr>
          <w:rFonts w:ascii="Times New Roman" w:hAnsi="Times New Roman"/>
          <w:sz w:val="22"/>
          <w:szCs w:val="22"/>
        </w:rPr>
        <w:t xml:space="preserve"> ve iş tanımları net bir şekilde belirtilmelidir. Personelin </w:t>
      </w:r>
      <w:r>
        <w:rPr>
          <w:rFonts w:ascii="Times New Roman" w:hAnsi="Times New Roman"/>
          <w:sz w:val="22"/>
          <w:szCs w:val="22"/>
          <w:lang w:val="tr-TR"/>
        </w:rPr>
        <w:t>araştırma</w:t>
      </w:r>
      <w:r w:rsidRPr="00FF2D4D">
        <w:rPr>
          <w:rFonts w:ascii="Times New Roman" w:hAnsi="Times New Roman"/>
          <w:sz w:val="22"/>
          <w:szCs w:val="22"/>
        </w:rPr>
        <w:t xml:space="preserve"> boyunca sahip olacağı hak ve imtiyazlar ile görev ve sorumlulukları açıklığa kavuşturulmalıdır.</w:t>
      </w:r>
      <w:r w:rsidRPr="0059686C">
        <w:rPr>
          <w:rFonts w:ascii="Times New Roman" w:hAnsi="Times New Roman"/>
          <w:sz w:val="22"/>
          <w:szCs w:val="22"/>
        </w:rPr>
        <w:t xml:space="preserve"> Proje üyeleri hakkındaki diğer gerekli bilgiler </w:t>
      </w:r>
      <w:r>
        <w:rPr>
          <w:rFonts w:ascii="Times New Roman" w:hAnsi="Times New Roman"/>
          <w:b/>
          <w:sz w:val="22"/>
          <w:szCs w:val="22"/>
        </w:rPr>
        <w:t>“EK</w:t>
      </w:r>
      <w:r w:rsidRPr="0059686C">
        <w:rPr>
          <w:rFonts w:ascii="Times New Roman" w:hAnsi="Times New Roman"/>
          <w:b/>
          <w:sz w:val="22"/>
          <w:szCs w:val="22"/>
        </w:rPr>
        <w:t>3</w:t>
      </w:r>
      <w:r>
        <w:rPr>
          <w:rFonts w:ascii="Times New Roman" w:hAnsi="Times New Roman"/>
          <w:b/>
          <w:sz w:val="22"/>
          <w:szCs w:val="22"/>
        </w:rPr>
        <w:t xml:space="preserve"> </w:t>
      </w:r>
      <w:r w:rsidRPr="0059686C">
        <w:rPr>
          <w:rFonts w:ascii="Times New Roman" w:hAnsi="Times New Roman"/>
          <w:b/>
          <w:sz w:val="22"/>
          <w:szCs w:val="22"/>
        </w:rPr>
        <w:t>–</w:t>
      </w:r>
      <w:r>
        <w:rPr>
          <w:rFonts w:ascii="Times New Roman" w:hAnsi="Times New Roman"/>
          <w:b/>
          <w:sz w:val="22"/>
          <w:szCs w:val="22"/>
        </w:rPr>
        <w:t xml:space="preserve"> </w:t>
      </w:r>
      <w:r w:rsidRPr="0059686C">
        <w:rPr>
          <w:rFonts w:ascii="Times New Roman" w:hAnsi="Times New Roman"/>
          <w:b/>
          <w:sz w:val="22"/>
          <w:szCs w:val="22"/>
        </w:rPr>
        <w:t>PROJE ÜYELERİNİN ÖZGEÇMİŞLERİ”</w:t>
      </w:r>
      <w:r w:rsidRPr="0059686C">
        <w:rPr>
          <w:rFonts w:ascii="Times New Roman" w:hAnsi="Times New Roman"/>
          <w:sz w:val="22"/>
          <w:szCs w:val="22"/>
        </w:rPr>
        <w:t xml:space="preserve"> başlığı altında proje teklifinin sonuna eklenir.</w:t>
      </w:r>
    </w:p>
    <w:p w:rsidR="003F3ED0" w:rsidRPr="00F84E29" w:rsidRDefault="003F3ED0" w:rsidP="00FF2D4D">
      <w:pPr>
        <w:pStyle w:val="GvdeMetniGirintisi3"/>
        <w:ind w:left="0"/>
        <w:jc w:val="both"/>
        <w:rPr>
          <w:rFonts w:ascii="Times New Roman" w:hAnsi="Times New Roman"/>
          <w:sz w:val="24"/>
          <w:szCs w:val="24"/>
        </w:rPr>
      </w:pPr>
      <w:r>
        <w:rPr>
          <w:rFonts w:ascii="Times New Roman" w:hAnsi="Times New Roman"/>
          <w:b/>
          <w:sz w:val="22"/>
          <w:szCs w:val="22"/>
        </w:rPr>
        <w:t>EK</w:t>
      </w:r>
      <w:r w:rsidRPr="0059686C">
        <w:rPr>
          <w:rFonts w:ascii="Times New Roman" w:hAnsi="Times New Roman"/>
          <w:b/>
          <w:sz w:val="22"/>
          <w:szCs w:val="22"/>
        </w:rPr>
        <w:t>3</w:t>
      </w:r>
      <w:r>
        <w:rPr>
          <w:rFonts w:ascii="Times New Roman" w:hAnsi="Times New Roman"/>
          <w:b/>
          <w:sz w:val="22"/>
          <w:szCs w:val="22"/>
        </w:rPr>
        <w:t xml:space="preserve"> </w:t>
      </w:r>
      <w:r w:rsidRPr="0059686C">
        <w:rPr>
          <w:rFonts w:ascii="Times New Roman" w:hAnsi="Times New Roman"/>
          <w:b/>
          <w:sz w:val="22"/>
          <w:szCs w:val="22"/>
        </w:rPr>
        <w:t>–</w:t>
      </w:r>
      <w:r>
        <w:rPr>
          <w:rFonts w:ascii="Times New Roman" w:hAnsi="Times New Roman"/>
          <w:b/>
          <w:sz w:val="22"/>
          <w:szCs w:val="22"/>
        </w:rPr>
        <w:t xml:space="preserve"> </w:t>
      </w:r>
      <w:r w:rsidRPr="0059686C">
        <w:rPr>
          <w:rFonts w:ascii="Times New Roman" w:hAnsi="Times New Roman"/>
          <w:b/>
          <w:sz w:val="22"/>
          <w:szCs w:val="22"/>
        </w:rPr>
        <w:t>PROJE ÜYELERİNİN ÖZGEÇMİŞLERİ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8"/>
        <w:gridCol w:w="5736"/>
      </w:tblGrid>
      <w:tr w:rsidR="003F3ED0" w:rsidRPr="007A26E6" w:rsidTr="00C85690">
        <w:trPr>
          <w:trHeight w:val="175"/>
        </w:trPr>
        <w:tc>
          <w:tcPr>
            <w:tcW w:w="3402" w:type="dxa"/>
          </w:tcPr>
          <w:p w:rsidR="003F3ED0" w:rsidRPr="007A26E6" w:rsidRDefault="003F3ED0" w:rsidP="00855BD2">
            <w:pPr>
              <w:jc w:val="center"/>
              <w:rPr>
                <w:rFonts w:ascii="Times New Roman" w:hAnsi="Times New Roman"/>
                <w:b/>
                <w:sz w:val="22"/>
                <w:szCs w:val="22"/>
              </w:rPr>
            </w:pPr>
          </w:p>
          <w:p w:rsidR="003F3ED0" w:rsidRPr="007A26E6" w:rsidRDefault="003F3ED0" w:rsidP="00C85690">
            <w:pPr>
              <w:rPr>
                <w:rFonts w:ascii="Times New Roman" w:hAnsi="Times New Roman"/>
                <w:b/>
                <w:sz w:val="22"/>
                <w:szCs w:val="22"/>
              </w:rPr>
            </w:pPr>
            <w:r w:rsidRPr="007A26E6">
              <w:rPr>
                <w:rFonts w:ascii="Times New Roman" w:hAnsi="Times New Roman"/>
                <w:b/>
                <w:sz w:val="22"/>
                <w:szCs w:val="22"/>
              </w:rPr>
              <w:t>Proje Grubu Üyeleri</w:t>
            </w:r>
          </w:p>
        </w:tc>
        <w:tc>
          <w:tcPr>
            <w:tcW w:w="5842" w:type="dxa"/>
          </w:tcPr>
          <w:p w:rsidR="003F3ED0" w:rsidRPr="007A26E6" w:rsidRDefault="003F3ED0" w:rsidP="00C85690">
            <w:pPr>
              <w:pStyle w:val="Balk3"/>
              <w:rPr>
                <w:rFonts w:ascii="Times New Roman" w:hAnsi="Times New Roman" w:cs="Times New Roman"/>
                <w:sz w:val="22"/>
                <w:szCs w:val="22"/>
              </w:rPr>
            </w:pPr>
            <w:r w:rsidRPr="007A26E6">
              <w:rPr>
                <w:rFonts w:ascii="Times New Roman" w:hAnsi="Times New Roman" w:cs="Times New Roman"/>
                <w:sz w:val="22"/>
                <w:szCs w:val="22"/>
              </w:rPr>
              <w:t>Sorumlu Olduğu Faaliyetler</w:t>
            </w:r>
          </w:p>
        </w:tc>
      </w:tr>
      <w:tr w:rsidR="003F3ED0" w:rsidRPr="007A26E6" w:rsidTr="00C85690">
        <w:tc>
          <w:tcPr>
            <w:tcW w:w="3402" w:type="dxa"/>
          </w:tcPr>
          <w:p w:rsidR="003F3ED0" w:rsidRPr="007A26E6" w:rsidRDefault="003F3ED0" w:rsidP="00A100D6">
            <w:pPr>
              <w:widowControl w:val="0"/>
              <w:autoSpaceDE w:val="0"/>
              <w:autoSpaceDN w:val="0"/>
              <w:adjustRightInd w:val="0"/>
              <w:spacing w:line="274" w:lineRule="exact"/>
              <w:ind w:right="19"/>
              <w:jc w:val="both"/>
              <w:rPr>
                <w:rFonts w:ascii="Times New Roman" w:hAnsi="Times New Roman"/>
                <w:sz w:val="22"/>
                <w:szCs w:val="22"/>
              </w:rPr>
            </w:pPr>
            <w:r w:rsidRPr="007A26E6">
              <w:rPr>
                <w:rFonts w:ascii="Times New Roman" w:hAnsi="Times New Roman"/>
                <w:b/>
                <w:sz w:val="22"/>
                <w:szCs w:val="22"/>
              </w:rPr>
              <w:t xml:space="preserve">01. </w:t>
            </w:r>
            <w:r w:rsidRPr="007A26E6">
              <w:rPr>
                <w:rFonts w:ascii="Times New Roman" w:hAnsi="Times New Roman"/>
                <w:sz w:val="22"/>
                <w:szCs w:val="22"/>
              </w:rPr>
              <w:t>Proje Yürütücüsü</w:t>
            </w:r>
          </w:p>
          <w:p w:rsidR="003F3ED0" w:rsidRPr="007A26E6" w:rsidRDefault="003F3ED0" w:rsidP="00A100D6">
            <w:pPr>
              <w:widowControl w:val="0"/>
              <w:autoSpaceDE w:val="0"/>
              <w:autoSpaceDN w:val="0"/>
              <w:adjustRightInd w:val="0"/>
              <w:spacing w:line="274" w:lineRule="exact"/>
              <w:ind w:right="19"/>
              <w:jc w:val="both"/>
              <w:rPr>
                <w:rFonts w:ascii="Times New Roman" w:hAnsi="Times New Roman"/>
                <w:sz w:val="22"/>
                <w:szCs w:val="22"/>
              </w:rPr>
            </w:pPr>
            <w:r w:rsidRPr="007A26E6">
              <w:rPr>
                <w:rFonts w:ascii="Times New Roman" w:hAnsi="Times New Roman"/>
                <w:sz w:val="22"/>
                <w:szCs w:val="22"/>
              </w:rPr>
              <w:t>Adı Soyadı</w:t>
            </w:r>
          </w:p>
        </w:tc>
        <w:tc>
          <w:tcPr>
            <w:tcW w:w="5842" w:type="dxa"/>
          </w:tcPr>
          <w:p w:rsidR="003F3ED0" w:rsidRPr="007A26E6" w:rsidRDefault="003F3ED0" w:rsidP="00855BD2">
            <w:pPr>
              <w:jc w:val="both"/>
              <w:rPr>
                <w:rFonts w:ascii="Times New Roman" w:hAnsi="Times New Roman"/>
                <w:sz w:val="22"/>
                <w:szCs w:val="22"/>
              </w:rPr>
            </w:pPr>
            <w:r w:rsidRPr="007A26E6">
              <w:rPr>
                <w:rFonts w:ascii="Times New Roman" w:hAnsi="Times New Roman"/>
                <w:sz w:val="22"/>
                <w:szCs w:val="22"/>
              </w:rPr>
              <w:t>Görevi/leri</w:t>
            </w:r>
          </w:p>
        </w:tc>
      </w:tr>
      <w:tr w:rsidR="003F3ED0" w:rsidRPr="007A26E6" w:rsidTr="00C85690">
        <w:tc>
          <w:tcPr>
            <w:tcW w:w="3402" w:type="dxa"/>
          </w:tcPr>
          <w:p w:rsidR="003F3ED0" w:rsidRPr="007A26E6" w:rsidRDefault="003F3ED0" w:rsidP="00A100D6">
            <w:pPr>
              <w:widowControl w:val="0"/>
              <w:autoSpaceDE w:val="0"/>
              <w:autoSpaceDN w:val="0"/>
              <w:adjustRightInd w:val="0"/>
              <w:spacing w:line="274" w:lineRule="exact"/>
              <w:ind w:right="19"/>
              <w:jc w:val="both"/>
              <w:rPr>
                <w:rFonts w:ascii="Times New Roman" w:hAnsi="Times New Roman"/>
                <w:sz w:val="22"/>
                <w:szCs w:val="22"/>
              </w:rPr>
            </w:pPr>
            <w:r w:rsidRPr="007A26E6">
              <w:rPr>
                <w:rFonts w:ascii="Times New Roman" w:hAnsi="Times New Roman"/>
                <w:b/>
                <w:sz w:val="22"/>
                <w:szCs w:val="22"/>
              </w:rPr>
              <w:t xml:space="preserve">02. </w:t>
            </w:r>
            <w:r w:rsidRPr="007A26E6">
              <w:rPr>
                <w:rFonts w:ascii="Times New Roman" w:hAnsi="Times New Roman"/>
                <w:sz w:val="22"/>
                <w:szCs w:val="22"/>
              </w:rPr>
              <w:t>Araştırmacılar</w:t>
            </w:r>
          </w:p>
          <w:p w:rsidR="003F3ED0" w:rsidRPr="007A26E6" w:rsidRDefault="003F3ED0" w:rsidP="00A100D6">
            <w:pPr>
              <w:widowControl w:val="0"/>
              <w:autoSpaceDE w:val="0"/>
              <w:autoSpaceDN w:val="0"/>
              <w:adjustRightInd w:val="0"/>
              <w:spacing w:line="274" w:lineRule="exact"/>
              <w:ind w:right="19"/>
              <w:jc w:val="both"/>
              <w:rPr>
                <w:rFonts w:ascii="Times New Roman" w:hAnsi="Times New Roman"/>
                <w:sz w:val="22"/>
                <w:szCs w:val="22"/>
              </w:rPr>
            </w:pPr>
            <w:r w:rsidRPr="007A26E6">
              <w:rPr>
                <w:rFonts w:ascii="Times New Roman" w:hAnsi="Times New Roman"/>
                <w:sz w:val="22"/>
                <w:szCs w:val="22"/>
              </w:rPr>
              <w:t>Adı Soyadı</w:t>
            </w:r>
          </w:p>
        </w:tc>
        <w:tc>
          <w:tcPr>
            <w:tcW w:w="5842" w:type="dxa"/>
          </w:tcPr>
          <w:p w:rsidR="003F3ED0" w:rsidRPr="007A26E6" w:rsidRDefault="003F3ED0" w:rsidP="00855BD2">
            <w:pPr>
              <w:jc w:val="both"/>
              <w:rPr>
                <w:rFonts w:ascii="Times New Roman" w:hAnsi="Times New Roman"/>
                <w:sz w:val="22"/>
                <w:szCs w:val="22"/>
              </w:rPr>
            </w:pPr>
            <w:r w:rsidRPr="007A26E6">
              <w:rPr>
                <w:rFonts w:ascii="Times New Roman" w:hAnsi="Times New Roman"/>
                <w:sz w:val="22"/>
                <w:szCs w:val="22"/>
              </w:rPr>
              <w:t>Görevi/leri</w:t>
            </w:r>
          </w:p>
        </w:tc>
      </w:tr>
      <w:tr w:rsidR="003F3ED0" w:rsidRPr="007A26E6" w:rsidTr="00C85690">
        <w:tc>
          <w:tcPr>
            <w:tcW w:w="3402" w:type="dxa"/>
          </w:tcPr>
          <w:p w:rsidR="003F3ED0" w:rsidRPr="007A26E6" w:rsidRDefault="003F3ED0" w:rsidP="00855BD2">
            <w:pPr>
              <w:widowControl w:val="0"/>
              <w:autoSpaceDE w:val="0"/>
              <w:autoSpaceDN w:val="0"/>
              <w:adjustRightInd w:val="0"/>
              <w:spacing w:line="269" w:lineRule="exact"/>
              <w:ind w:right="19"/>
              <w:jc w:val="both"/>
              <w:rPr>
                <w:rFonts w:ascii="Times New Roman" w:hAnsi="Times New Roman"/>
                <w:sz w:val="22"/>
                <w:szCs w:val="22"/>
              </w:rPr>
            </w:pPr>
            <w:r w:rsidRPr="007A26E6">
              <w:rPr>
                <w:rFonts w:ascii="Times New Roman" w:hAnsi="Times New Roman"/>
                <w:b/>
                <w:sz w:val="22"/>
                <w:szCs w:val="22"/>
              </w:rPr>
              <w:t xml:space="preserve">03. </w:t>
            </w:r>
            <w:r w:rsidRPr="007A26E6">
              <w:rPr>
                <w:rFonts w:ascii="Times New Roman" w:hAnsi="Times New Roman"/>
                <w:sz w:val="22"/>
                <w:szCs w:val="22"/>
              </w:rPr>
              <w:t>Uzmanlar</w:t>
            </w:r>
          </w:p>
          <w:p w:rsidR="003F3ED0" w:rsidRPr="007A26E6" w:rsidRDefault="003F3ED0" w:rsidP="00855BD2">
            <w:pPr>
              <w:widowControl w:val="0"/>
              <w:autoSpaceDE w:val="0"/>
              <w:autoSpaceDN w:val="0"/>
              <w:adjustRightInd w:val="0"/>
              <w:spacing w:line="269" w:lineRule="exact"/>
              <w:ind w:right="19"/>
              <w:jc w:val="both"/>
              <w:rPr>
                <w:rFonts w:ascii="Times New Roman" w:hAnsi="Times New Roman"/>
                <w:b/>
                <w:sz w:val="22"/>
                <w:szCs w:val="22"/>
              </w:rPr>
            </w:pPr>
            <w:r w:rsidRPr="007A26E6">
              <w:rPr>
                <w:rFonts w:ascii="Times New Roman" w:hAnsi="Times New Roman"/>
                <w:sz w:val="22"/>
                <w:szCs w:val="22"/>
              </w:rPr>
              <w:t>Adı Soyadı</w:t>
            </w:r>
          </w:p>
        </w:tc>
        <w:tc>
          <w:tcPr>
            <w:tcW w:w="5842" w:type="dxa"/>
          </w:tcPr>
          <w:p w:rsidR="003F3ED0" w:rsidRPr="007A26E6" w:rsidRDefault="003F3ED0" w:rsidP="00855BD2">
            <w:pPr>
              <w:jc w:val="both"/>
              <w:rPr>
                <w:rFonts w:ascii="Times New Roman" w:hAnsi="Times New Roman"/>
                <w:sz w:val="22"/>
                <w:szCs w:val="22"/>
              </w:rPr>
            </w:pPr>
            <w:r w:rsidRPr="007A26E6">
              <w:rPr>
                <w:rFonts w:ascii="Times New Roman" w:hAnsi="Times New Roman"/>
                <w:sz w:val="22"/>
                <w:szCs w:val="22"/>
              </w:rPr>
              <w:t>Görevi/leri</w:t>
            </w:r>
          </w:p>
        </w:tc>
      </w:tr>
      <w:tr w:rsidR="003F3ED0" w:rsidRPr="007A26E6" w:rsidTr="00C85690">
        <w:tc>
          <w:tcPr>
            <w:tcW w:w="3402" w:type="dxa"/>
          </w:tcPr>
          <w:p w:rsidR="003F3ED0" w:rsidRPr="007A26E6" w:rsidRDefault="003F3ED0" w:rsidP="00855BD2">
            <w:pPr>
              <w:widowControl w:val="0"/>
              <w:autoSpaceDE w:val="0"/>
              <w:autoSpaceDN w:val="0"/>
              <w:adjustRightInd w:val="0"/>
              <w:spacing w:line="269" w:lineRule="exact"/>
              <w:ind w:right="19"/>
              <w:jc w:val="both"/>
              <w:rPr>
                <w:rFonts w:ascii="Times New Roman" w:hAnsi="Times New Roman"/>
                <w:sz w:val="22"/>
                <w:szCs w:val="22"/>
              </w:rPr>
            </w:pPr>
            <w:r w:rsidRPr="007A26E6">
              <w:rPr>
                <w:rFonts w:ascii="Times New Roman" w:hAnsi="Times New Roman"/>
                <w:b/>
                <w:sz w:val="22"/>
                <w:szCs w:val="22"/>
              </w:rPr>
              <w:t xml:space="preserve">04. </w:t>
            </w:r>
            <w:r w:rsidRPr="007A26E6">
              <w:rPr>
                <w:rFonts w:ascii="Times New Roman" w:hAnsi="Times New Roman"/>
                <w:sz w:val="22"/>
                <w:szCs w:val="22"/>
              </w:rPr>
              <w:t>Mütercim</w:t>
            </w:r>
          </w:p>
          <w:p w:rsidR="003F3ED0" w:rsidRPr="007A26E6" w:rsidRDefault="003F3ED0" w:rsidP="00855BD2">
            <w:pPr>
              <w:widowControl w:val="0"/>
              <w:autoSpaceDE w:val="0"/>
              <w:autoSpaceDN w:val="0"/>
              <w:adjustRightInd w:val="0"/>
              <w:spacing w:line="269" w:lineRule="exact"/>
              <w:ind w:right="19"/>
              <w:jc w:val="both"/>
              <w:rPr>
                <w:rFonts w:ascii="Times New Roman" w:hAnsi="Times New Roman"/>
                <w:b/>
                <w:sz w:val="22"/>
                <w:szCs w:val="22"/>
              </w:rPr>
            </w:pPr>
            <w:r w:rsidRPr="007A26E6">
              <w:rPr>
                <w:rFonts w:ascii="Times New Roman" w:hAnsi="Times New Roman"/>
                <w:sz w:val="22"/>
                <w:szCs w:val="22"/>
              </w:rPr>
              <w:t>Adı Soyadı</w:t>
            </w:r>
          </w:p>
        </w:tc>
        <w:tc>
          <w:tcPr>
            <w:tcW w:w="5842" w:type="dxa"/>
          </w:tcPr>
          <w:p w:rsidR="003F3ED0" w:rsidRPr="007A26E6" w:rsidRDefault="003F3ED0" w:rsidP="00855BD2">
            <w:pPr>
              <w:jc w:val="both"/>
              <w:rPr>
                <w:rFonts w:ascii="Times New Roman" w:hAnsi="Times New Roman"/>
                <w:sz w:val="22"/>
                <w:szCs w:val="22"/>
              </w:rPr>
            </w:pPr>
            <w:r w:rsidRPr="007A26E6">
              <w:rPr>
                <w:rFonts w:ascii="Times New Roman" w:hAnsi="Times New Roman"/>
                <w:sz w:val="22"/>
                <w:szCs w:val="22"/>
              </w:rPr>
              <w:t>Görevi/leri</w:t>
            </w:r>
          </w:p>
        </w:tc>
      </w:tr>
      <w:tr w:rsidR="003F3ED0" w:rsidRPr="007A26E6" w:rsidTr="00C85690">
        <w:tc>
          <w:tcPr>
            <w:tcW w:w="3402" w:type="dxa"/>
          </w:tcPr>
          <w:p w:rsidR="003F3ED0" w:rsidRPr="007A26E6" w:rsidRDefault="003F3ED0" w:rsidP="00855BD2">
            <w:pPr>
              <w:widowControl w:val="0"/>
              <w:autoSpaceDE w:val="0"/>
              <w:autoSpaceDN w:val="0"/>
              <w:adjustRightInd w:val="0"/>
              <w:spacing w:line="269" w:lineRule="exact"/>
              <w:ind w:right="19"/>
              <w:jc w:val="both"/>
              <w:rPr>
                <w:rFonts w:ascii="Times New Roman" w:hAnsi="Times New Roman"/>
                <w:b/>
                <w:sz w:val="22"/>
                <w:szCs w:val="22"/>
              </w:rPr>
            </w:pPr>
            <w:r w:rsidRPr="007A26E6">
              <w:rPr>
                <w:rFonts w:ascii="Times New Roman" w:hAnsi="Times New Roman"/>
                <w:b/>
                <w:sz w:val="22"/>
                <w:szCs w:val="22"/>
              </w:rPr>
              <w:t xml:space="preserve">05. </w:t>
            </w:r>
            <w:r w:rsidRPr="007A26E6">
              <w:rPr>
                <w:rFonts w:ascii="Times New Roman" w:hAnsi="Times New Roman"/>
                <w:sz w:val="22"/>
                <w:szCs w:val="22"/>
              </w:rPr>
              <w:t>Danışman</w:t>
            </w:r>
          </w:p>
          <w:p w:rsidR="003F3ED0" w:rsidRPr="007A26E6" w:rsidRDefault="003F3ED0" w:rsidP="00855BD2">
            <w:pPr>
              <w:widowControl w:val="0"/>
              <w:autoSpaceDE w:val="0"/>
              <w:autoSpaceDN w:val="0"/>
              <w:adjustRightInd w:val="0"/>
              <w:spacing w:line="269" w:lineRule="exact"/>
              <w:jc w:val="both"/>
              <w:rPr>
                <w:rFonts w:ascii="Times New Roman" w:hAnsi="Times New Roman"/>
                <w:b/>
                <w:sz w:val="22"/>
                <w:szCs w:val="22"/>
              </w:rPr>
            </w:pPr>
            <w:r w:rsidRPr="007A26E6">
              <w:rPr>
                <w:rFonts w:ascii="Times New Roman" w:hAnsi="Times New Roman"/>
                <w:sz w:val="22"/>
                <w:szCs w:val="22"/>
              </w:rPr>
              <w:t>Adı Soyadı</w:t>
            </w:r>
          </w:p>
        </w:tc>
        <w:tc>
          <w:tcPr>
            <w:tcW w:w="5842" w:type="dxa"/>
          </w:tcPr>
          <w:p w:rsidR="003F3ED0" w:rsidRPr="007A26E6" w:rsidRDefault="003F3ED0" w:rsidP="00855BD2">
            <w:pPr>
              <w:jc w:val="both"/>
              <w:rPr>
                <w:rFonts w:ascii="Times New Roman" w:hAnsi="Times New Roman"/>
                <w:sz w:val="22"/>
                <w:szCs w:val="22"/>
              </w:rPr>
            </w:pPr>
            <w:r w:rsidRPr="007A26E6">
              <w:rPr>
                <w:rFonts w:ascii="Times New Roman" w:hAnsi="Times New Roman"/>
                <w:sz w:val="22"/>
                <w:szCs w:val="22"/>
              </w:rPr>
              <w:t>Görevi/leri</w:t>
            </w:r>
          </w:p>
        </w:tc>
      </w:tr>
      <w:tr w:rsidR="003F3ED0" w:rsidRPr="007A26E6" w:rsidTr="00C85690">
        <w:tc>
          <w:tcPr>
            <w:tcW w:w="3402" w:type="dxa"/>
          </w:tcPr>
          <w:p w:rsidR="003F3ED0" w:rsidRPr="007A26E6" w:rsidRDefault="003F3ED0" w:rsidP="00690ADC">
            <w:pPr>
              <w:widowControl w:val="0"/>
              <w:autoSpaceDE w:val="0"/>
              <w:autoSpaceDN w:val="0"/>
              <w:adjustRightInd w:val="0"/>
              <w:spacing w:line="269" w:lineRule="exact"/>
              <w:ind w:right="19"/>
              <w:jc w:val="both"/>
              <w:rPr>
                <w:rFonts w:ascii="Times New Roman" w:hAnsi="Times New Roman"/>
                <w:sz w:val="22"/>
                <w:szCs w:val="22"/>
              </w:rPr>
            </w:pPr>
            <w:r w:rsidRPr="007A26E6">
              <w:rPr>
                <w:rFonts w:ascii="Times New Roman" w:hAnsi="Times New Roman"/>
                <w:b/>
                <w:sz w:val="22"/>
                <w:szCs w:val="22"/>
              </w:rPr>
              <w:t>06</w:t>
            </w:r>
            <w:r w:rsidRPr="007A26E6">
              <w:rPr>
                <w:rFonts w:ascii="Times New Roman" w:hAnsi="Times New Roman"/>
                <w:sz w:val="22"/>
                <w:szCs w:val="22"/>
              </w:rPr>
              <w:t>. Saha Sorumlusu</w:t>
            </w:r>
          </w:p>
          <w:p w:rsidR="003F3ED0" w:rsidRPr="007A26E6" w:rsidRDefault="003F3ED0" w:rsidP="00690ADC">
            <w:pPr>
              <w:widowControl w:val="0"/>
              <w:autoSpaceDE w:val="0"/>
              <w:autoSpaceDN w:val="0"/>
              <w:adjustRightInd w:val="0"/>
              <w:spacing w:line="269" w:lineRule="exact"/>
              <w:ind w:right="19"/>
              <w:jc w:val="both"/>
              <w:rPr>
                <w:rFonts w:ascii="Times New Roman" w:hAnsi="Times New Roman"/>
                <w:b/>
                <w:sz w:val="22"/>
                <w:szCs w:val="22"/>
              </w:rPr>
            </w:pPr>
            <w:r w:rsidRPr="007A26E6">
              <w:rPr>
                <w:rFonts w:ascii="Times New Roman" w:hAnsi="Times New Roman"/>
                <w:sz w:val="22"/>
                <w:szCs w:val="22"/>
              </w:rPr>
              <w:t>Adı Soyadı</w:t>
            </w:r>
          </w:p>
        </w:tc>
        <w:tc>
          <w:tcPr>
            <w:tcW w:w="5842" w:type="dxa"/>
          </w:tcPr>
          <w:p w:rsidR="003F3ED0" w:rsidRPr="007A26E6" w:rsidRDefault="003F3ED0" w:rsidP="00855BD2">
            <w:pPr>
              <w:jc w:val="both"/>
              <w:rPr>
                <w:rFonts w:ascii="Times New Roman" w:hAnsi="Times New Roman"/>
                <w:sz w:val="22"/>
                <w:szCs w:val="22"/>
              </w:rPr>
            </w:pPr>
            <w:r w:rsidRPr="007A26E6">
              <w:rPr>
                <w:rFonts w:ascii="Times New Roman" w:hAnsi="Times New Roman"/>
                <w:sz w:val="22"/>
                <w:szCs w:val="22"/>
              </w:rPr>
              <w:t>Görevi/leri</w:t>
            </w:r>
          </w:p>
        </w:tc>
      </w:tr>
      <w:tr w:rsidR="003F3ED0" w:rsidRPr="007A26E6" w:rsidTr="00C85690">
        <w:tc>
          <w:tcPr>
            <w:tcW w:w="3402" w:type="dxa"/>
            <w:tcBorders>
              <w:top w:val="single" w:sz="4" w:space="0" w:color="auto"/>
              <w:left w:val="single" w:sz="4" w:space="0" w:color="auto"/>
              <w:bottom w:val="single" w:sz="4" w:space="0" w:color="auto"/>
              <w:right w:val="single" w:sz="4" w:space="0" w:color="auto"/>
            </w:tcBorders>
          </w:tcPr>
          <w:p w:rsidR="003F3ED0" w:rsidRPr="007A26E6" w:rsidRDefault="003F3ED0" w:rsidP="00690ADC">
            <w:pPr>
              <w:widowControl w:val="0"/>
              <w:autoSpaceDE w:val="0"/>
              <w:autoSpaceDN w:val="0"/>
              <w:adjustRightInd w:val="0"/>
              <w:spacing w:line="269" w:lineRule="exact"/>
              <w:ind w:right="19"/>
              <w:jc w:val="both"/>
              <w:rPr>
                <w:rFonts w:ascii="Times New Roman" w:hAnsi="Times New Roman"/>
                <w:sz w:val="22"/>
                <w:szCs w:val="22"/>
              </w:rPr>
            </w:pPr>
            <w:r w:rsidRPr="007A26E6">
              <w:rPr>
                <w:rFonts w:ascii="Times New Roman" w:hAnsi="Times New Roman"/>
                <w:b/>
                <w:sz w:val="22"/>
                <w:szCs w:val="22"/>
              </w:rPr>
              <w:t xml:space="preserve">07. </w:t>
            </w:r>
            <w:r w:rsidRPr="007A26E6">
              <w:rPr>
                <w:rFonts w:ascii="Times New Roman" w:hAnsi="Times New Roman"/>
                <w:sz w:val="22"/>
                <w:szCs w:val="22"/>
              </w:rPr>
              <w:t>Saha Kontrol Sorumlusu</w:t>
            </w:r>
          </w:p>
          <w:p w:rsidR="003F3ED0" w:rsidRPr="007A26E6" w:rsidRDefault="003F3ED0" w:rsidP="00690ADC">
            <w:pPr>
              <w:widowControl w:val="0"/>
              <w:autoSpaceDE w:val="0"/>
              <w:autoSpaceDN w:val="0"/>
              <w:adjustRightInd w:val="0"/>
              <w:spacing w:line="269" w:lineRule="exact"/>
              <w:ind w:right="19"/>
              <w:jc w:val="both"/>
              <w:rPr>
                <w:rFonts w:ascii="Times New Roman" w:hAnsi="Times New Roman"/>
                <w:b/>
                <w:sz w:val="22"/>
                <w:szCs w:val="22"/>
              </w:rPr>
            </w:pPr>
            <w:r w:rsidRPr="007A26E6">
              <w:rPr>
                <w:rFonts w:ascii="Times New Roman" w:hAnsi="Times New Roman"/>
                <w:sz w:val="22"/>
                <w:szCs w:val="22"/>
              </w:rPr>
              <w:t>Adı Soyadı</w:t>
            </w:r>
          </w:p>
        </w:tc>
        <w:tc>
          <w:tcPr>
            <w:tcW w:w="5842" w:type="dxa"/>
            <w:tcBorders>
              <w:top w:val="single" w:sz="4" w:space="0" w:color="auto"/>
              <w:left w:val="single" w:sz="4" w:space="0" w:color="auto"/>
              <w:bottom w:val="single" w:sz="4" w:space="0" w:color="auto"/>
              <w:right w:val="single" w:sz="4" w:space="0" w:color="auto"/>
            </w:tcBorders>
          </w:tcPr>
          <w:p w:rsidR="003F3ED0" w:rsidRPr="007A26E6" w:rsidRDefault="003F3ED0" w:rsidP="00855BD2">
            <w:pPr>
              <w:jc w:val="both"/>
              <w:rPr>
                <w:rFonts w:ascii="Times New Roman" w:hAnsi="Times New Roman"/>
                <w:sz w:val="22"/>
                <w:szCs w:val="22"/>
              </w:rPr>
            </w:pPr>
            <w:r w:rsidRPr="007A26E6">
              <w:rPr>
                <w:rFonts w:ascii="Times New Roman" w:hAnsi="Times New Roman"/>
                <w:sz w:val="22"/>
                <w:szCs w:val="22"/>
              </w:rPr>
              <w:t>Görevi/leri</w:t>
            </w:r>
          </w:p>
        </w:tc>
      </w:tr>
      <w:tr w:rsidR="003F3ED0" w:rsidRPr="007A26E6" w:rsidTr="00C85690">
        <w:tc>
          <w:tcPr>
            <w:tcW w:w="3402" w:type="dxa"/>
            <w:tcBorders>
              <w:top w:val="single" w:sz="4" w:space="0" w:color="auto"/>
              <w:left w:val="single" w:sz="4" w:space="0" w:color="auto"/>
              <w:bottom w:val="single" w:sz="4" w:space="0" w:color="auto"/>
              <w:right w:val="single" w:sz="4" w:space="0" w:color="auto"/>
            </w:tcBorders>
          </w:tcPr>
          <w:p w:rsidR="003F3ED0" w:rsidRPr="007A26E6" w:rsidRDefault="003F3ED0" w:rsidP="00690ADC">
            <w:pPr>
              <w:widowControl w:val="0"/>
              <w:autoSpaceDE w:val="0"/>
              <w:autoSpaceDN w:val="0"/>
              <w:adjustRightInd w:val="0"/>
              <w:spacing w:line="269" w:lineRule="exact"/>
              <w:ind w:right="19"/>
              <w:jc w:val="both"/>
              <w:rPr>
                <w:rFonts w:ascii="Times New Roman" w:hAnsi="Times New Roman"/>
                <w:sz w:val="22"/>
                <w:szCs w:val="22"/>
              </w:rPr>
            </w:pPr>
            <w:r w:rsidRPr="007A26E6">
              <w:rPr>
                <w:rFonts w:ascii="Times New Roman" w:hAnsi="Times New Roman"/>
                <w:b/>
                <w:sz w:val="22"/>
                <w:szCs w:val="22"/>
              </w:rPr>
              <w:t>08.</w:t>
            </w:r>
            <w:r w:rsidRPr="007A26E6">
              <w:rPr>
                <w:rFonts w:ascii="Times New Roman" w:hAnsi="Times New Roman"/>
                <w:sz w:val="22"/>
                <w:szCs w:val="22"/>
              </w:rPr>
              <w:t xml:space="preserve"> Veri Girişi Personeli</w:t>
            </w:r>
          </w:p>
          <w:p w:rsidR="003F3ED0" w:rsidRPr="007A26E6" w:rsidRDefault="003F3ED0" w:rsidP="00690ADC">
            <w:pPr>
              <w:widowControl w:val="0"/>
              <w:autoSpaceDE w:val="0"/>
              <w:autoSpaceDN w:val="0"/>
              <w:adjustRightInd w:val="0"/>
              <w:spacing w:line="269" w:lineRule="exact"/>
              <w:ind w:right="19"/>
              <w:jc w:val="both"/>
              <w:rPr>
                <w:rFonts w:ascii="Times New Roman" w:hAnsi="Times New Roman"/>
                <w:b/>
                <w:sz w:val="22"/>
                <w:szCs w:val="22"/>
              </w:rPr>
            </w:pPr>
            <w:r w:rsidRPr="007A26E6">
              <w:rPr>
                <w:rFonts w:ascii="Times New Roman" w:hAnsi="Times New Roman"/>
                <w:sz w:val="22"/>
                <w:szCs w:val="22"/>
              </w:rPr>
              <w:t>Adı Soyadı</w:t>
            </w:r>
          </w:p>
        </w:tc>
        <w:tc>
          <w:tcPr>
            <w:tcW w:w="5842" w:type="dxa"/>
            <w:tcBorders>
              <w:top w:val="single" w:sz="4" w:space="0" w:color="auto"/>
              <w:left w:val="single" w:sz="4" w:space="0" w:color="auto"/>
              <w:bottom w:val="single" w:sz="4" w:space="0" w:color="auto"/>
              <w:right w:val="single" w:sz="4" w:space="0" w:color="auto"/>
            </w:tcBorders>
          </w:tcPr>
          <w:p w:rsidR="003F3ED0" w:rsidRPr="007A26E6" w:rsidRDefault="003F3ED0" w:rsidP="00855BD2">
            <w:pPr>
              <w:jc w:val="both"/>
              <w:rPr>
                <w:rFonts w:ascii="Times New Roman" w:hAnsi="Times New Roman"/>
                <w:sz w:val="22"/>
                <w:szCs w:val="22"/>
              </w:rPr>
            </w:pPr>
            <w:r w:rsidRPr="007A26E6">
              <w:rPr>
                <w:rFonts w:ascii="Times New Roman" w:hAnsi="Times New Roman"/>
                <w:sz w:val="22"/>
                <w:szCs w:val="22"/>
              </w:rPr>
              <w:t>Görevi/leri</w:t>
            </w:r>
          </w:p>
        </w:tc>
      </w:tr>
      <w:tr w:rsidR="003F3ED0" w:rsidRPr="007A26E6" w:rsidTr="00C85690">
        <w:tc>
          <w:tcPr>
            <w:tcW w:w="3402" w:type="dxa"/>
            <w:tcBorders>
              <w:top w:val="single" w:sz="4" w:space="0" w:color="auto"/>
              <w:left w:val="single" w:sz="4" w:space="0" w:color="auto"/>
              <w:bottom w:val="single" w:sz="4" w:space="0" w:color="auto"/>
              <w:right w:val="single" w:sz="4" w:space="0" w:color="auto"/>
            </w:tcBorders>
          </w:tcPr>
          <w:p w:rsidR="003F3ED0" w:rsidRPr="007A26E6" w:rsidRDefault="003F3ED0" w:rsidP="00C85690">
            <w:pPr>
              <w:widowControl w:val="0"/>
              <w:autoSpaceDE w:val="0"/>
              <w:autoSpaceDN w:val="0"/>
              <w:adjustRightInd w:val="0"/>
              <w:spacing w:line="269" w:lineRule="exact"/>
              <w:ind w:right="19"/>
              <w:jc w:val="both"/>
              <w:rPr>
                <w:rFonts w:ascii="Times New Roman" w:hAnsi="Times New Roman"/>
                <w:sz w:val="22"/>
                <w:szCs w:val="22"/>
              </w:rPr>
            </w:pPr>
            <w:r w:rsidRPr="007A26E6">
              <w:rPr>
                <w:rFonts w:ascii="Times New Roman" w:hAnsi="Times New Roman"/>
                <w:b/>
                <w:sz w:val="22"/>
                <w:szCs w:val="22"/>
              </w:rPr>
              <w:t>09.</w:t>
            </w:r>
            <w:r w:rsidRPr="007A26E6">
              <w:rPr>
                <w:rFonts w:ascii="Times New Roman" w:hAnsi="Times New Roman"/>
                <w:sz w:val="22"/>
                <w:szCs w:val="22"/>
              </w:rPr>
              <w:t xml:space="preserve"> Veri Giriş Kontrolü Personeli</w:t>
            </w:r>
          </w:p>
          <w:p w:rsidR="003F3ED0" w:rsidRPr="007A26E6" w:rsidRDefault="003F3ED0" w:rsidP="00C85690">
            <w:pPr>
              <w:widowControl w:val="0"/>
              <w:autoSpaceDE w:val="0"/>
              <w:autoSpaceDN w:val="0"/>
              <w:adjustRightInd w:val="0"/>
              <w:spacing w:line="269" w:lineRule="exact"/>
              <w:ind w:right="19"/>
              <w:jc w:val="both"/>
              <w:rPr>
                <w:rFonts w:ascii="Times New Roman" w:hAnsi="Times New Roman"/>
                <w:b/>
                <w:sz w:val="22"/>
                <w:szCs w:val="22"/>
              </w:rPr>
            </w:pPr>
            <w:r w:rsidRPr="007A26E6">
              <w:rPr>
                <w:rFonts w:ascii="Times New Roman" w:hAnsi="Times New Roman"/>
                <w:sz w:val="22"/>
                <w:szCs w:val="22"/>
              </w:rPr>
              <w:t>Adı Soyadı</w:t>
            </w:r>
          </w:p>
        </w:tc>
        <w:tc>
          <w:tcPr>
            <w:tcW w:w="5842" w:type="dxa"/>
            <w:tcBorders>
              <w:top w:val="single" w:sz="4" w:space="0" w:color="auto"/>
              <w:left w:val="single" w:sz="4" w:space="0" w:color="auto"/>
              <w:bottom w:val="single" w:sz="4" w:space="0" w:color="auto"/>
              <w:right w:val="single" w:sz="4" w:space="0" w:color="auto"/>
            </w:tcBorders>
          </w:tcPr>
          <w:p w:rsidR="003F3ED0" w:rsidRPr="007A26E6" w:rsidRDefault="003F3ED0" w:rsidP="00855BD2">
            <w:pPr>
              <w:jc w:val="both"/>
              <w:rPr>
                <w:rFonts w:ascii="Times New Roman" w:hAnsi="Times New Roman"/>
                <w:sz w:val="22"/>
                <w:szCs w:val="22"/>
              </w:rPr>
            </w:pPr>
            <w:r w:rsidRPr="007A26E6">
              <w:rPr>
                <w:rFonts w:ascii="Times New Roman" w:hAnsi="Times New Roman"/>
                <w:sz w:val="22"/>
                <w:szCs w:val="22"/>
              </w:rPr>
              <w:t>Görevi/leri</w:t>
            </w:r>
          </w:p>
        </w:tc>
      </w:tr>
      <w:tr w:rsidR="003F3ED0" w:rsidRPr="007A26E6" w:rsidTr="00C85690">
        <w:tc>
          <w:tcPr>
            <w:tcW w:w="3402" w:type="dxa"/>
            <w:tcBorders>
              <w:top w:val="single" w:sz="4" w:space="0" w:color="auto"/>
              <w:left w:val="single" w:sz="4" w:space="0" w:color="auto"/>
              <w:bottom w:val="single" w:sz="4" w:space="0" w:color="auto"/>
              <w:right w:val="single" w:sz="4" w:space="0" w:color="auto"/>
            </w:tcBorders>
          </w:tcPr>
          <w:p w:rsidR="003F3ED0" w:rsidRPr="007A26E6" w:rsidRDefault="003F3ED0" w:rsidP="00C85690">
            <w:pPr>
              <w:widowControl w:val="0"/>
              <w:autoSpaceDE w:val="0"/>
              <w:autoSpaceDN w:val="0"/>
              <w:adjustRightInd w:val="0"/>
              <w:spacing w:line="269" w:lineRule="exact"/>
              <w:ind w:right="19"/>
              <w:jc w:val="both"/>
              <w:rPr>
                <w:rFonts w:ascii="Times New Roman" w:hAnsi="Times New Roman"/>
                <w:sz w:val="22"/>
                <w:szCs w:val="22"/>
              </w:rPr>
            </w:pPr>
            <w:r w:rsidRPr="007A26E6">
              <w:rPr>
                <w:rFonts w:ascii="Times New Roman" w:hAnsi="Times New Roman"/>
                <w:b/>
                <w:sz w:val="22"/>
                <w:szCs w:val="22"/>
              </w:rPr>
              <w:t xml:space="preserve">10. </w:t>
            </w:r>
            <w:r w:rsidRPr="007A26E6">
              <w:rPr>
                <w:rFonts w:ascii="Times New Roman" w:hAnsi="Times New Roman"/>
                <w:sz w:val="22"/>
                <w:szCs w:val="22"/>
              </w:rPr>
              <w:t>İstatistikçi</w:t>
            </w:r>
          </w:p>
          <w:p w:rsidR="003F3ED0" w:rsidRPr="007A26E6" w:rsidRDefault="003F3ED0" w:rsidP="00C85690">
            <w:pPr>
              <w:widowControl w:val="0"/>
              <w:autoSpaceDE w:val="0"/>
              <w:autoSpaceDN w:val="0"/>
              <w:adjustRightInd w:val="0"/>
              <w:spacing w:line="269" w:lineRule="exact"/>
              <w:ind w:right="19"/>
              <w:jc w:val="both"/>
              <w:rPr>
                <w:rFonts w:ascii="Times New Roman" w:hAnsi="Times New Roman"/>
                <w:b/>
                <w:sz w:val="22"/>
                <w:szCs w:val="22"/>
              </w:rPr>
            </w:pPr>
            <w:r w:rsidRPr="007A26E6">
              <w:rPr>
                <w:rFonts w:ascii="Times New Roman" w:hAnsi="Times New Roman"/>
                <w:sz w:val="22"/>
                <w:szCs w:val="22"/>
              </w:rPr>
              <w:t>Adı Soyadı</w:t>
            </w:r>
          </w:p>
        </w:tc>
        <w:tc>
          <w:tcPr>
            <w:tcW w:w="5842" w:type="dxa"/>
            <w:tcBorders>
              <w:top w:val="single" w:sz="4" w:space="0" w:color="auto"/>
              <w:left w:val="single" w:sz="4" w:space="0" w:color="auto"/>
              <w:bottom w:val="single" w:sz="4" w:space="0" w:color="auto"/>
              <w:right w:val="single" w:sz="4" w:space="0" w:color="auto"/>
            </w:tcBorders>
          </w:tcPr>
          <w:p w:rsidR="003F3ED0" w:rsidRPr="007A26E6" w:rsidRDefault="003F3ED0" w:rsidP="00855BD2">
            <w:pPr>
              <w:jc w:val="both"/>
              <w:rPr>
                <w:rFonts w:ascii="Times New Roman" w:hAnsi="Times New Roman"/>
                <w:sz w:val="22"/>
                <w:szCs w:val="22"/>
              </w:rPr>
            </w:pPr>
            <w:r w:rsidRPr="007A26E6">
              <w:rPr>
                <w:rFonts w:ascii="Times New Roman" w:hAnsi="Times New Roman"/>
                <w:sz w:val="22"/>
                <w:szCs w:val="22"/>
              </w:rPr>
              <w:t>Görevi/leri</w:t>
            </w:r>
          </w:p>
        </w:tc>
      </w:tr>
      <w:tr w:rsidR="003F3ED0" w:rsidRPr="007A26E6" w:rsidTr="00C85690">
        <w:tc>
          <w:tcPr>
            <w:tcW w:w="3402" w:type="dxa"/>
            <w:tcBorders>
              <w:top w:val="single" w:sz="4" w:space="0" w:color="auto"/>
              <w:left w:val="single" w:sz="4" w:space="0" w:color="auto"/>
              <w:bottom w:val="single" w:sz="4" w:space="0" w:color="auto"/>
              <w:right w:val="single" w:sz="4" w:space="0" w:color="auto"/>
            </w:tcBorders>
          </w:tcPr>
          <w:p w:rsidR="003F3ED0" w:rsidRPr="007A26E6" w:rsidRDefault="003F3ED0" w:rsidP="00C85690">
            <w:pPr>
              <w:widowControl w:val="0"/>
              <w:autoSpaceDE w:val="0"/>
              <w:autoSpaceDN w:val="0"/>
              <w:adjustRightInd w:val="0"/>
              <w:spacing w:line="269" w:lineRule="exact"/>
              <w:ind w:right="19"/>
              <w:jc w:val="both"/>
              <w:rPr>
                <w:rFonts w:ascii="Times New Roman" w:hAnsi="Times New Roman"/>
                <w:sz w:val="22"/>
                <w:szCs w:val="22"/>
              </w:rPr>
            </w:pPr>
            <w:r w:rsidRPr="007A26E6">
              <w:rPr>
                <w:rFonts w:ascii="Times New Roman" w:hAnsi="Times New Roman"/>
                <w:b/>
                <w:sz w:val="22"/>
                <w:szCs w:val="22"/>
              </w:rPr>
              <w:t xml:space="preserve">11. </w:t>
            </w:r>
            <w:r w:rsidRPr="00CB134C">
              <w:rPr>
                <w:rFonts w:ascii="Times New Roman" w:hAnsi="Times New Roman"/>
                <w:sz w:val="22"/>
                <w:szCs w:val="22"/>
              </w:rPr>
              <w:t>Bağımsız İstatistikçi</w:t>
            </w:r>
          </w:p>
          <w:p w:rsidR="003F3ED0" w:rsidRPr="007A26E6" w:rsidRDefault="003F3ED0" w:rsidP="00C85690">
            <w:pPr>
              <w:widowControl w:val="0"/>
              <w:autoSpaceDE w:val="0"/>
              <w:autoSpaceDN w:val="0"/>
              <w:adjustRightInd w:val="0"/>
              <w:spacing w:line="269" w:lineRule="exact"/>
              <w:ind w:right="19"/>
              <w:jc w:val="both"/>
              <w:rPr>
                <w:rFonts w:ascii="Times New Roman" w:hAnsi="Times New Roman"/>
                <w:sz w:val="22"/>
                <w:szCs w:val="22"/>
              </w:rPr>
            </w:pPr>
            <w:r w:rsidRPr="007A26E6">
              <w:rPr>
                <w:rFonts w:ascii="Times New Roman" w:hAnsi="Times New Roman"/>
                <w:sz w:val="22"/>
                <w:szCs w:val="22"/>
              </w:rPr>
              <w:t>Adı Soyadı</w:t>
            </w:r>
          </w:p>
        </w:tc>
        <w:tc>
          <w:tcPr>
            <w:tcW w:w="5842" w:type="dxa"/>
            <w:tcBorders>
              <w:top w:val="single" w:sz="4" w:space="0" w:color="auto"/>
              <w:left w:val="single" w:sz="4" w:space="0" w:color="auto"/>
              <w:bottom w:val="single" w:sz="4" w:space="0" w:color="auto"/>
              <w:right w:val="single" w:sz="4" w:space="0" w:color="auto"/>
            </w:tcBorders>
          </w:tcPr>
          <w:p w:rsidR="003F3ED0" w:rsidRPr="007A26E6" w:rsidRDefault="003F3ED0" w:rsidP="00855BD2">
            <w:pPr>
              <w:jc w:val="both"/>
              <w:rPr>
                <w:rFonts w:ascii="Times New Roman" w:hAnsi="Times New Roman"/>
                <w:sz w:val="22"/>
                <w:szCs w:val="22"/>
              </w:rPr>
            </w:pPr>
            <w:r w:rsidRPr="007A26E6">
              <w:rPr>
                <w:rFonts w:ascii="Times New Roman" w:hAnsi="Times New Roman"/>
                <w:sz w:val="22"/>
                <w:szCs w:val="22"/>
              </w:rPr>
              <w:t>Görevi/leri</w:t>
            </w:r>
          </w:p>
        </w:tc>
      </w:tr>
      <w:tr w:rsidR="003F3ED0" w:rsidRPr="007A26E6" w:rsidTr="00C85690">
        <w:tc>
          <w:tcPr>
            <w:tcW w:w="3402" w:type="dxa"/>
            <w:tcBorders>
              <w:top w:val="single" w:sz="4" w:space="0" w:color="auto"/>
              <w:left w:val="single" w:sz="4" w:space="0" w:color="auto"/>
              <w:bottom w:val="single" w:sz="4" w:space="0" w:color="auto"/>
              <w:right w:val="single" w:sz="4" w:space="0" w:color="auto"/>
            </w:tcBorders>
          </w:tcPr>
          <w:p w:rsidR="003F3ED0" w:rsidRPr="007A26E6" w:rsidRDefault="003F3ED0" w:rsidP="00C85690">
            <w:pPr>
              <w:widowControl w:val="0"/>
              <w:autoSpaceDE w:val="0"/>
              <w:autoSpaceDN w:val="0"/>
              <w:adjustRightInd w:val="0"/>
              <w:spacing w:line="269" w:lineRule="exact"/>
              <w:ind w:right="19"/>
              <w:jc w:val="both"/>
              <w:rPr>
                <w:rFonts w:ascii="Times New Roman" w:hAnsi="Times New Roman"/>
                <w:sz w:val="22"/>
                <w:szCs w:val="22"/>
              </w:rPr>
            </w:pPr>
            <w:r w:rsidRPr="007A26E6">
              <w:rPr>
                <w:rFonts w:ascii="Times New Roman" w:hAnsi="Times New Roman"/>
                <w:b/>
                <w:sz w:val="22"/>
                <w:szCs w:val="22"/>
              </w:rPr>
              <w:t>12.</w:t>
            </w:r>
            <w:r w:rsidRPr="007A26E6">
              <w:rPr>
                <w:rFonts w:ascii="Times New Roman" w:hAnsi="Times New Roman"/>
                <w:sz w:val="22"/>
                <w:szCs w:val="22"/>
              </w:rPr>
              <w:t xml:space="preserve"> Sekreter</w:t>
            </w:r>
          </w:p>
          <w:p w:rsidR="003F3ED0" w:rsidRPr="007A26E6" w:rsidRDefault="003F3ED0" w:rsidP="00C85690">
            <w:pPr>
              <w:widowControl w:val="0"/>
              <w:autoSpaceDE w:val="0"/>
              <w:autoSpaceDN w:val="0"/>
              <w:adjustRightInd w:val="0"/>
              <w:spacing w:line="269" w:lineRule="exact"/>
              <w:ind w:right="19"/>
              <w:jc w:val="both"/>
              <w:rPr>
                <w:rFonts w:ascii="Times New Roman" w:hAnsi="Times New Roman"/>
                <w:b/>
                <w:sz w:val="22"/>
                <w:szCs w:val="22"/>
              </w:rPr>
            </w:pPr>
            <w:r w:rsidRPr="007A26E6">
              <w:rPr>
                <w:rFonts w:ascii="Times New Roman" w:hAnsi="Times New Roman"/>
                <w:sz w:val="22"/>
                <w:szCs w:val="22"/>
              </w:rPr>
              <w:t>Adı Soyadı</w:t>
            </w:r>
          </w:p>
        </w:tc>
        <w:tc>
          <w:tcPr>
            <w:tcW w:w="5842" w:type="dxa"/>
            <w:tcBorders>
              <w:top w:val="single" w:sz="4" w:space="0" w:color="auto"/>
              <w:left w:val="single" w:sz="4" w:space="0" w:color="auto"/>
              <w:bottom w:val="single" w:sz="4" w:space="0" w:color="auto"/>
              <w:right w:val="single" w:sz="4" w:space="0" w:color="auto"/>
            </w:tcBorders>
          </w:tcPr>
          <w:p w:rsidR="003F3ED0" w:rsidRPr="007A26E6" w:rsidRDefault="003F3ED0" w:rsidP="00855BD2">
            <w:pPr>
              <w:jc w:val="both"/>
              <w:rPr>
                <w:rFonts w:ascii="Times New Roman" w:hAnsi="Times New Roman"/>
                <w:sz w:val="22"/>
                <w:szCs w:val="22"/>
              </w:rPr>
            </w:pPr>
            <w:r w:rsidRPr="007A26E6">
              <w:rPr>
                <w:rFonts w:ascii="Times New Roman" w:hAnsi="Times New Roman"/>
                <w:sz w:val="22"/>
                <w:szCs w:val="22"/>
              </w:rPr>
              <w:t>Görevi/leri</w:t>
            </w:r>
          </w:p>
        </w:tc>
      </w:tr>
      <w:tr w:rsidR="003F3ED0" w:rsidRPr="007A26E6" w:rsidTr="007A26E6">
        <w:trPr>
          <w:trHeight w:val="1040"/>
        </w:trPr>
        <w:tc>
          <w:tcPr>
            <w:tcW w:w="3402" w:type="dxa"/>
            <w:tcBorders>
              <w:top w:val="single" w:sz="4" w:space="0" w:color="auto"/>
              <w:left w:val="single" w:sz="4" w:space="0" w:color="auto"/>
              <w:bottom w:val="single" w:sz="4" w:space="0" w:color="auto"/>
              <w:right w:val="single" w:sz="4" w:space="0" w:color="auto"/>
            </w:tcBorders>
          </w:tcPr>
          <w:p w:rsidR="003F3ED0" w:rsidRPr="007A26E6" w:rsidRDefault="003F3ED0" w:rsidP="00C85690">
            <w:pPr>
              <w:widowControl w:val="0"/>
              <w:autoSpaceDE w:val="0"/>
              <w:autoSpaceDN w:val="0"/>
              <w:adjustRightInd w:val="0"/>
              <w:spacing w:line="269" w:lineRule="exact"/>
              <w:ind w:right="19"/>
              <w:jc w:val="both"/>
              <w:rPr>
                <w:rFonts w:ascii="Times New Roman" w:hAnsi="Times New Roman"/>
                <w:b/>
                <w:sz w:val="22"/>
                <w:szCs w:val="22"/>
              </w:rPr>
            </w:pPr>
            <w:r w:rsidRPr="007A26E6">
              <w:rPr>
                <w:rFonts w:ascii="Times New Roman" w:hAnsi="Times New Roman"/>
                <w:b/>
                <w:sz w:val="22"/>
                <w:szCs w:val="22"/>
              </w:rPr>
              <w:t>n.</w:t>
            </w:r>
          </w:p>
          <w:p w:rsidR="003F3ED0" w:rsidRPr="007A26E6" w:rsidRDefault="003F3ED0" w:rsidP="00C85690">
            <w:pPr>
              <w:widowControl w:val="0"/>
              <w:autoSpaceDE w:val="0"/>
              <w:autoSpaceDN w:val="0"/>
              <w:adjustRightInd w:val="0"/>
              <w:spacing w:line="269" w:lineRule="exact"/>
              <w:ind w:right="19"/>
              <w:jc w:val="both"/>
              <w:rPr>
                <w:rFonts w:ascii="Times New Roman" w:hAnsi="Times New Roman"/>
                <w:b/>
                <w:sz w:val="22"/>
                <w:szCs w:val="22"/>
              </w:rPr>
            </w:pPr>
            <w:r w:rsidRPr="007A26E6">
              <w:rPr>
                <w:rFonts w:ascii="Times New Roman" w:hAnsi="Times New Roman"/>
                <w:sz w:val="22"/>
                <w:szCs w:val="22"/>
              </w:rPr>
              <w:t>Adı Soyadı</w:t>
            </w:r>
          </w:p>
        </w:tc>
        <w:tc>
          <w:tcPr>
            <w:tcW w:w="5842" w:type="dxa"/>
            <w:tcBorders>
              <w:top w:val="single" w:sz="4" w:space="0" w:color="auto"/>
              <w:left w:val="single" w:sz="4" w:space="0" w:color="auto"/>
              <w:bottom w:val="single" w:sz="4" w:space="0" w:color="auto"/>
              <w:right w:val="single" w:sz="4" w:space="0" w:color="auto"/>
            </w:tcBorders>
          </w:tcPr>
          <w:p w:rsidR="003F3ED0" w:rsidRPr="007A26E6" w:rsidRDefault="003F3ED0" w:rsidP="00855BD2">
            <w:pPr>
              <w:jc w:val="both"/>
              <w:rPr>
                <w:rFonts w:ascii="Times New Roman" w:hAnsi="Times New Roman"/>
                <w:sz w:val="22"/>
                <w:szCs w:val="22"/>
              </w:rPr>
            </w:pPr>
            <w:r w:rsidRPr="007A26E6">
              <w:rPr>
                <w:rFonts w:ascii="Times New Roman" w:hAnsi="Times New Roman"/>
                <w:sz w:val="22"/>
                <w:szCs w:val="22"/>
              </w:rPr>
              <w:t>Görevi/leri</w:t>
            </w:r>
          </w:p>
        </w:tc>
      </w:tr>
    </w:tbl>
    <w:p w:rsidR="003F3ED0" w:rsidRDefault="003F3ED0" w:rsidP="00EE1042">
      <w:pPr>
        <w:jc w:val="both"/>
        <w:rPr>
          <w:rFonts w:ascii="Times New Roman" w:hAnsi="Times New Roman"/>
          <w:sz w:val="22"/>
          <w:szCs w:val="22"/>
        </w:rPr>
      </w:pPr>
    </w:p>
    <w:p w:rsidR="003F3ED0" w:rsidRDefault="003F3ED0" w:rsidP="00EE1042">
      <w:pPr>
        <w:jc w:val="both"/>
        <w:rPr>
          <w:rFonts w:ascii="Times New Roman" w:hAnsi="Times New Roman"/>
          <w:sz w:val="22"/>
          <w:szCs w:val="22"/>
        </w:rPr>
      </w:pPr>
      <w:r w:rsidRPr="00C85690">
        <w:rPr>
          <w:rFonts w:ascii="Times New Roman" w:hAnsi="Times New Roman"/>
          <w:sz w:val="22"/>
          <w:szCs w:val="22"/>
        </w:rPr>
        <w:t xml:space="preserve">Yukarıdaki görev başlıkları örnektir. Her projede grup üyelerinin sayısı ve sorumlu oldukları görevler değişebilir ve kesişebilir. </w:t>
      </w:r>
      <w:r>
        <w:rPr>
          <w:rFonts w:ascii="Times New Roman" w:hAnsi="Times New Roman"/>
          <w:sz w:val="22"/>
          <w:szCs w:val="22"/>
        </w:rPr>
        <w:t>A</w:t>
      </w:r>
      <w:r w:rsidRPr="00350D2E">
        <w:rPr>
          <w:rFonts w:ascii="Times New Roman" w:hAnsi="Times New Roman"/>
          <w:sz w:val="22"/>
          <w:szCs w:val="22"/>
        </w:rPr>
        <w:t>raştırma</w:t>
      </w:r>
      <w:r w:rsidRPr="00C85690">
        <w:rPr>
          <w:rFonts w:ascii="Times New Roman" w:hAnsi="Times New Roman"/>
          <w:sz w:val="22"/>
          <w:szCs w:val="22"/>
        </w:rPr>
        <w:t xml:space="preserve"> tasarımına göre yukarıdaki listeye yeni görev başlıkları eklenebilir veya çıkartılabilir.</w:t>
      </w:r>
    </w:p>
    <w:p w:rsidR="003F3ED0" w:rsidRDefault="003F3ED0" w:rsidP="00E4663D">
      <w:pPr>
        <w:jc w:val="both"/>
        <w:rPr>
          <w:rFonts w:ascii="Times New Roman" w:hAnsi="Times New Roman"/>
          <w:sz w:val="22"/>
          <w:szCs w:val="22"/>
        </w:rPr>
      </w:pPr>
    </w:p>
    <w:p w:rsidR="003F3ED0" w:rsidRPr="00E4663D" w:rsidRDefault="003F3ED0" w:rsidP="00E4663D">
      <w:pPr>
        <w:jc w:val="both"/>
        <w:rPr>
          <w:rFonts w:ascii="Times New Roman" w:hAnsi="Times New Roman"/>
          <w:sz w:val="22"/>
          <w:szCs w:val="22"/>
        </w:rPr>
      </w:pPr>
      <w:r w:rsidRPr="00C85690">
        <w:rPr>
          <w:rFonts w:ascii="Times New Roman" w:hAnsi="Times New Roman"/>
          <w:sz w:val="22"/>
          <w:szCs w:val="22"/>
        </w:rPr>
        <w:t>Bu bölümde verilen bilgiler proje bütçe</w:t>
      </w:r>
      <w:r>
        <w:rPr>
          <w:rFonts w:ascii="Times New Roman" w:hAnsi="Times New Roman"/>
          <w:sz w:val="22"/>
          <w:szCs w:val="22"/>
        </w:rPr>
        <w:t xml:space="preserve"> kalemlerinin</w:t>
      </w:r>
      <w:r w:rsidRPr="00C85690">
        <w:rPr>
          <w:rFonts w:ascii="Times New Roman" w:hAnsi="Times New Roman"/>
          <w:sz w:val="22"/>
          <w:szCs w:val="22"/>
        </w:rPr>
        <w:t xml:space="preserve"> düzenlenmesinde büyük önem taşımaktadır.</w:t>
      </w:r>
    </w:p>
  </w:endnote>
  <w:endnote w:id="12">
    <w:p w:rsidR="003F3ED0" w:rsidRDefault="003F3ED0" w:rsidP="00AE0A2B">
      <w:pPr>
        <w:jc w:val="both"/>
        <w:rPr>
          <w:rFonts w:ascii="Times New Roman" w:hAnsi="Times New Roman"/>
          <w:sz w:val="22"/>
          <w:szCs w:val="22"/>
        </w:rPr>
      </w:pPr>
    </w:p>
    <w:p w:rsidR="003F3ED0" w:rsidRDefault="003F3ED0" w:rsidP="00AE0A2B">
      <w:pPr>
        <w:jc w:val="both"/>
        <w:rPr>
          <w:rFonts w:ascii="Times New Roman" w:hAnsi="Times New Roman"/>
          <w:sz w:val="22"/>
          <w:szCs w:val="22"/>
        </w:rPr>
      </w:pPr>
      <w:r w:rsidRPr="00EE1042">
        <w:rPr>
          <w:rStyle w:val="SonnotBavurusu"/>
          <w:rFonts w:ascii="Times New Roman" w:hAnsi="Times New Roman"/>
          <w:b/>
        </w:rPr>
        <w:endnoteRef/>
      </w:r>
      <w:r w:rsidRPr="00EE1042">
        <w:rPr>
          <w:rFonts w:ascii="Times New Roman" w:hAnsi="Times New Roman"/>
          <w:sz w:val="22"/>
          <w:szCs w:val="22"/>
        </w:rPr>
        <w:t xml:space="preserve"> Zamanlama, </w:t>
      </w:r>
      <w:r w:rsidRPr="00350D2E">
        <w:rPr>
          <w:rFonts w:ascii="Times New Roman" w:hAnsi="Times New Roman"/>
          <w:sz w:val="22"/>
          <w:szCs w:val="22"/>
        </w:rPr>
        <w:t>araştırma</w:t>
      </w:r>
      <w:r w:rsidRPr="00EE1042">
        <w:rPr>
          <w:rFonts w:ascii="Times New Roman" w:hAnsi="Times New Roman"/>
          <w:sz w:val="22"/>
          <w:szCs w:val="22"/>
        </w:rPr>
        <w:t xml:space="preserve"> başlangıcından sonuna kadar yapılacak faaliyetlerin adımlarının ve tahmini sürelerinin belirlenmesidir. “Çalışma Planı ve Zaman Çizelgesi” şeklinde belirlenen çalışma her bir adım için </w:t>
      </w:r>
      <w:r>
        <w:rPr>
          <w:rFonts w:ascii="Times New Roman" w:hAnsi="Times New Roman"/>
          <w:sz w:val="22"/>
          <w:szCs w:val="22"/>
        </w:rPr>
        <w:t xml:space="preserve">yaklaşık </w:t>
      </w:r>
      <w:r w:rsidRPr="00EE1042">
        <w:rPr>
          <w:rFonts w:ascii="Times New Roman" w:hAnsi="Times New Roman"/>
          <w:sz w:val="22"/>
          <w:szCs w:val="22"/>
        </w:rPr>
        <w:t xml:space="preserve">bir zaman </w:t>
      </w:r>
      <w:r>
        <w:rPr>
          <w:rFonts w:ascii="Times New Roman" w:hAnsi="Times New Roman"/>
          <w:sz w:val="22"/>
          <w:szCs w:val="22"/>
        </w:rPr>
        <w:t>verilmesi gerekmektedir. (A</w:t>
      </w:r>
      <w:r w:rsidRPr="00350D2E">
        <w:rPr>
          <w:rFonts w:ascii="Times New Roman" w:hAnsi="Times New Roman"/>
          <w:sz w:val="22"/>
          <w:szCs w:val="22"/>
        </w:rPr>
        <w:t>raştırma</w:t>
      </w:r>
      <w:r>
        <w:rPr>
          <w:rFonts w:ascii="Times New Roman" w:hAnsi="Times New Roman"/>
          <w:sz w:val="22"/>
          <w:szCs w:val="22"/>
        </w:rPr>
        <w:t xml:space="preserve"> süresi yaklaşık 5 ay olarak belirlenmiştir.)</w:t>
      </w:r>
    </w:p>
    <w:p w:rsidR="003F3ED0" w:rsidRDefault="003F3ED0" w:rsidP="00AE0A2B">
      <w:pPr>
        <w:jc w:val="both"/>
        <w:rPr>
          <w:rFonts w:ascii="Times New Roman" w:hAnsi="Times New Roman"/>
          <w:sz w:val="22"/>
          <w:szCs w:val="22"/>
        </w:rPr>
      </w:pPr>
    </w:p>
    <w:p w:rsidR="003F3ED0" w:rsidRDefault="003F3ED0" w:rsidP="00AE0A2B">
      <w:pPr>
        <w:jc w:val="both"/>
        <w:rPr>
          <w:rFonts w:ascii="Times New Roman" w:hAnsi="Times New Roman"/>
          <w:sz w:val="22"/>
          <w:szCs w:val="22"/>
        </w:rPr>
      </w:pPr>
    </w:p>
    <w:p w:rsidR="003F3ED0" w:rsidRPr="00EE1042" w:rsidRDefault="003F3ED0" w:rsidP="00AE0A2B">
      <w:pPr>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2363"/>
        <w:gridCol w:w="2409"/>
      </w:tblGrid>
      <w:tr w:rsidR="003F3ED0" w:rsidRPr="00FF2D4D" w:rsidTr="001F0695">
        <w:tc>
          <w:tcPr>
            <w:tcW w:w="4395" w:type="dxa"/>
          </w:tcPr>
          <w:p w:rsidR="003F3ED0" w:rsidRPr="00FF2D4D" w:rsidRDefault="003F3ED0" w:rsidP="00855BD2">
            <w:pPr>
              <w:jc w:val="center"/>
              <w:rPr>
                <w:rFonts w:ascii="Times New Roman" w:hAnsi="Times New Roman"/>
                <w:sz w:val="22"/>
                <w:szCs w:val="22"/>
              </w:rPr>
            </w:pPr>
            <w:r w:rsidRPr="00FF2D4D">
              <w:rPr>
                <w:rFonts w:ascii="Times New Roman" w:hAnsi="Times New Roman"/>
                <w:b/>
                <w:sz w:val="22"/>
                <w:szCs w:val="22"/>
              </w:rPr>
              <w:t>Faaliyetler</w:t>
            </w:r>
          </w:p>
        </w:tc>
        <w:tc>
          <w:tcPr>
            <w:tcW w:w="2409" w:type="dxa"/>
          </w:tcPr>
          <w:p w:rsidR="003F3ED0" w:rsidRPr="00FF2D4D" w:rsidRDefault="003F3ED0" w:rsidP="00855BD2">
            <w:pPr>
              <w:jc w:val="center"/>
              <w:rPr>
                <w:rFonts w:ascii="Times New Roman" w:hAnsi="Times New Roman"/>
                <w:sz w:val="22"/>
                <w:szCs w:val="22"/>
              </w:rPr>
            </w:pPr>
            <w:r w:rsidRPr="00FF2D4D">
              <w:rPr>
                <w:rFonts w:ascii="Times New Roman" w:hAnsi="Times New Roman"/>
                <w:b/>
                <w:sz w:val="22"/>
                <w:szCs w:val="22"/>
              </w:rPr>
              <w:t>Yer</w:t>
            </w:r>
          </w:p>
        </w:tc>
        <w:tc>
          <w:tcPr>
            <w:tcW w:w="2440" w:type="dxa"/>
          </w:tcPr>
          <w:p w:rsidR="003F3ED0" w:rsidRPr="00406CAD" w:rsidRDefault="003F3ED0" w:rsidP="00855BD2">
            <w:pPr>
              <w:jc w:val="center"/>
              <w:rPr>
                <w:rFonts w:ascii="Times New Roman" w:hAnsi="Times New Roman"/>
                <w:b/>
                <w:sz w:val="22"/>
                <w:szCs w:val="22"/>
              </w:rPr>
            </w:pPr>
            <w:r w:rsidRPr="00406CAD">
              <w:rPr>
                <w:rFonts w:ascii="Times New Roman" w:hAnsi="Times New Roman"/>
                <w:b/>
                <w:sz w:val="22"/>
                <w:szCs w:val="22"/>
              </w:rPr>
              <w:t>Süre(Gün)</w:t>
            </w:r>
          </w:p>
        </w:tc>
      </w:tr>
      <w:tr w:rsidR="003F3ED0" w:rsidRPr="00FF2D4D" w:rsidTr="001F0695">
        <w:tc>
          <w:tcPr>
            <w:tcW w:w="4395" w:type="dxa"/>
          </w:tcPr>
          <w:p w:rsidR="003F3ED0" w:rsidRPr="00FF2D4D" w:rsidRDefault="003F3ED0" w:rsidP="00450B0B">
            <w:pPr>
              <w:jc w:val="both"/>
              <w:rPr>
                <w:rFonts w:ascii="Times New Roman" w:hAnsi="Times New Roman"/>
                <w:sz w:val="22"/>
                <w:szCs w:val="22"/>
              </w:rPr>
            </w:pPr>
            <w:r w:rsidRPr="00FF2D4D">
              <w:rPr>
                <w:rFonts w:ascii="Times New Roman" w:hAnsi="Times New Roman"/>
                <w:b/>
                <w:sz w:val="22"/>
                <w:szCs w:val="22"/>
              </w:rPr>
              <w:t xml:space="preserve">01. </w:t>
            </w:r>
            <w:r w:rsidRPr="00CC25D1">
              <w:rPr>
                <w:rFonts w:ascii="Times New Roman" w:hAnsi="Times New Roman"/>
                <w:sz w:val="22"/>
                <w:szCs w:val="22"/>
              </w:rPr>
              <w:t>A</w:t>
            </w:r>
            <w:r w:rsidRPr="00450B0B">
              <w:rPr>
                <w:rFonts w:ascii="Times New Roman" w:hAnsi="Times New Roman"/>
                <w:sz w:val="22"/>
                <w:szCs w:val="22"/>
              </w:rPr>
              <w:t>raştırma</w:t>
            </w:r>
            <w:r>
              <w:rPr>
                <w:rFonts w:ascii="Times New Roman" w:hAnsi="Times New Roman"/>
                <w:sz w:val="22"/>
                <w:szCs w:val="22"/>
              </w:rPr>
              <w:t>nın</w:t>
            </w:r>
            <w:r w:rsidRPr="00FF2D4D">
              <w:rPr>
                <w:rFonts w:ascii="Times New Roman" w:hAnsi="Times New Roman"/>
                <w:sz w:val="22"/>
                <w:szCs w:val="22"/>
              </w:rPr>
              <w:t xml:space="preserve"> Başlaması (Muhtemel)</w:t>
            </w:r>
          </w:p>
        </w:tc>
        <w:tc>
          <w:tcPr>
            <w:tcW w:w="2409" w:type="dxa"/>
          </w:tcPr>
          <w:p w:rsidR="003F3ED0" w:rsidRPr="00FF2D4D" w:rsidRDefault="003F3ED0" w:rsidP="00855BD2">
            <w:pPr>
              <w:jc w:val="both"/>
              <w:rPr>
                <w:rFonts w:ascii="Times New Roman" w:hAnsi="Times New Roman"/>
                <w:sz w:val="22"/>
                <w:szCs w:val="22"/>
              </w:rPr>
            </w:pPr>
          </w:p>
        </w:tc>
        <w:tc>
          <w:tcPr>
            <w:tcW w:w="2440" w:type="dxa"/>
          </w:tcPr>
          <w:p w:rsidR="003F3ED0" w:rsidRPr="00FF2D4D" w:rsidRDefault="003F3ED0" w:rsidP="00855BD2">
            <w:pPr>
              <w:jc w:val="both"/>
              <w:rPr>
                <w:rFonts w:ascii="Times New Roman" w:hAnsi="Times New Roman"/>
                <w:sz w:val="22"/>
                <w:szCs w:val="22"/>
              </w:rPr>
            </w:pPr>
            <w:r>
              <w:rPr>
                <w:rFonts w:ascii="Times New Roman" w:hAnsi="Times New Roman"/>
                <w:sz w:val="22"/>
                <w:szCs w:val="22"/>
              </w:rPr>
              <w:t>Gün</w:t>
            </w:r>
          </w:p>
        </w:tc>
      </w:tr>
      <w:tr w:rsidR="003F3ED0" w:rsidRPr="00FF2D4D" w:rsidTr="001F0695">
        <w:tc>
          <w:tcPr>
            <w:tcW w:w="4395" w:type="dxa"/>
          </w:tcPr>
          <w:p w:rsidR="003F3ED0" w:rsidRPr="00FF2D4D" w:rsidRDefault="003F3ED0" w:rsidP="00855BD2">
            <w:pPr>
              <w:rPr>
                <w:rFonts w:ascii="Times New Roman" w:hAnsi="Times New Roman"/>
                <w:sz w:val="22"/>
                <w:szCs w:val="22"/>
              </w:rPr>
            </w:pPr>
            <w:r w:rsidRPr="00FF2D4D">
              <w:rPr>
                <w:rFonts w:ascii="Times New Roman" w:hAnsi="Times New Roman"/>
                <w:b/>
                <w:sz w:val="22"/>
                <w:szCs w:val="22"/>
              </w:rPr>
              <w:t xml:space="preserve">02. </w:t>
            </w:r>
            <w:r w:rsidRPr="00FF2D4D">
              <w:rPr>
                <w:rFonts w:ascii="Times New Roman" w:hAnsi="Times New Roman"/>
                <w:sz w:val="22"/>
                <w:szCs w:val="22"/>
              </w:rPr>
              <w:t>Faaliyetler basamak basamak açık bir şekilde tanımlanarak alt alta sıralanmalıdır</w:t>
            </w:r>
          </w:p>
          <w:p w:rsidR="003F3ED0" w:rsidRPr="00FF2D4D" w:rsidRDefault="003F3ED0" w:rsidP="00855BD2">
            <w:pPr>
              <w:ind w:firstLine="708"/>
              <w:rPr>
                <w:rFonts w:ascii="Times New Roman" w:hAnsi="Times New Roman"/>
                <w:sz w:val="22"/>
                <w:szCs w:val="22"/>
              </w:rPr>
            </w:pPr>
            <w:r w:rsidRPr="00FF2D4D">
              <w:rPr>
                <w:rFonts w:ascii="Times New Roman" w:hAnsi="Times New Roman"/>
                <w:sz w:val="22"/>
                <w:szCs w:val="22"/>
              </w:rPr>
              <w:t>.(i).</w:t>
            </w:r>
          </w:p>
          <w:p w:rsidR="003F3ED0" w:rsidRPr="00FF2D4D" w:rsidRDefault="003F3ED0" w:rsidP="00855BD2">
            <w:pPr>
              <w:ind w:firstLine="708"/>
              <w:rPr>
                <w:rFonts w:ascii="Times New Roman" w:hAnsi="Times New Roman"/>
                <w:sz w:val="22"/>
                <w:szCs w:val="22"/>
              </w:rPr>
            </w:pPr>
            <w:r w:rsidRPr="00FF2D4D">
              <w:rPr>
                <w:rFonts w:ascii="Times New Roman" w:hAnsi="Times New Roman"/>
                <w:sz w:val="22"/>
                <w:szCs w:val="22"/>
              </w:rPr>
              <w:t>.(ii).</w:t>
            </w:r>
          </w:p>
          <w:p w:rsidR="003F3ED0" w:rsidRPr="00FF2D4D" w:rsidRDefault="003F3ED0" w:rsidP="00855BD2">
            <w:pPr>
              <w:ind w:firstLine="708"/>
              <w:rPr>
                <w:rFonts w:ascii="Times New Roman" w:hAnsi="Times New Roman"/>
                <w:sz w:val="22"/>
                <w:szCs w:val="22"/>
              </w:rPr>
            </w:pPr>
            <w:r w:rsidRPr="00FF2D4D">
              <w:rPr>
                <w:rFonts w:ascii="Times New Roman" w:hAnsi="Times New Roman"/>
                <w:sz w:val="22"/>
                <w:szCs w:val="22"/>
              </w:rPr>
              <w:t>.(iii).</w:t>
            </w:r>
          </w:p>
          <w:p w:rsidR="003F3ED0" w:rsidRPr="00FF2D4D" w:rsidRDefault="003F3ED0" w:rsidP="00855BD2">
            <w:pPr>
              <w:ind w:firstLine="708"/>
              <w:rPr>
                <w:rFonts w:ascii="Times New Roman" w:hAnsi="Times New Roman"/>
                <w:sz w:val="22"/>
                <w:szCs w:val="22"/>
              </w:rPr>
            </w:pPr>
            <w:r w:rsidRPr="00FF2D4D">
              <w:rPr>
                <w:rFonts w:ascii="Times New Roman" w:hAnsi="Times New Roman"/>
                <w:sz w:val="22"/>
                <w:szCs w:val="22"/>
              </w:rPr>
              <w:t>.(iv).</w:t>
            </w:r>
          </w:p>
        </w:tc>
        <w:tc>
          <w:tcPr>
            <w:tcW w:w="2409" w:type="dxa"/>
          </w:tcPr>
          <w:p w:rsidR="003F3ED0" w:rsidRPr="00FF2D4D" w:rsidRDefault="003F3ED0" w:rsidP="00855BD2">
            <w:pPr>
              <w:jc w:val="both"/>
              <w:rPr>
                <w:rFonts w:ascii="Times New Roman" w:hAnsi="Times New Roman"/>
                <w:sz w:val="22"/>
                <w:szCs w:val="22"/>
              </w:rPr>
            </w:pPr>
          </w:p>
        </w:tc>
        <w:tc>
          <w:tcPr>
            <w:tcW w:w="2440" w:type="dxa"/>
          </w:tcPr>
          <w:p w:rsidR="003F3ED0" w:rsidRPr="00FF2D4D" w:rsidRDefault="003F3ED0" w:rsidP="00855BD2">
            <w:pPr>
              <w:jc w:val="both"/>
              <w:rPr>
                <w:rFonts w:ascii="Times New Roman" w:hAnsi="Times New Roman"/>
                <w:sz w:val="22"/>
                <w:szCs w:val="22"/>
              </w:rPr>
            </w:pPr>
            <w:r>
              <w:rPr>
                <w:rFonts w:ascii="Times New Roman" w:hAnsi="Times New Roman"/>
                <w:sz w:val="22"/>
                <w:szCs w:val="22"/>
              </w:rPr>
              <w:t>Gün</w:t>
            </w:r>
          </w:p>
        </w:tc>
      </w:tr>
      <w:tr w:rsidR="003F3ED0" w:rsidRPr="00FF2D4D" w:rsidTr="001F0695">
        <w:tc>
          <w:tcPr>
            <w:tcW w:w="4395" w:type="dxa"/>
          </w:tcPr>
          <w:p w:rsidR="003F3ED0" w:rsidRPr="00FF2D4D" w:rsidRDefault="003F3ED0" w:rsidP="00855BD2">
            <w:pPr>
              <w:jc w:val="both"/>
              <w:rPr>
                <w:rFonts w:ascii="Times New Roman" w:hAnsi="Times New Roman"/>
                <w:sz w:val="22"/>
                <w:szCs w:val="22"/>
              </w:rPr>
            </w:pPr>
            <w:r w:rsidRPr="00FF2D4D">
              <w:rPr>
                <w:rFonts w:ascii="Times New Roman" w:hAnsi="Times New Roman"/>
                <w:b/>
                <w:sz w:val="22"/>
                <w:szCs w:val="22"/>
              </w:rPr>
              <w:t xml:space="preserve">n. </w:t>
            </w:r>
            <w:r>
              <w:rPr>
                <w:rFonts w:ascii="Times New Roman" w:hAnsi="Times New Roman"/>
                <w:sz w:val="22"/>
                <w:szCs w:val="22"/>
              </w:rPr>
              <w:t>A</w:t>
            </w:r>
            <w:r w:rsidRPr="00450B0B">
              <w:rPr>
                <w:rFonts w:ascii="Times New Roman" w:hAnsi="Times New Roman"/>
                <w:sz w:val="22"/>
                <w:szCs w:val="22"/>
              </w:rPr>
              <w:t>raştırma</w:t>
            </w:r>
            <w:r>
              <w:rPr>
                <w:rFonts w:ascii="Times New Roman" w:hAnsi="Times New Roman"/>
                <w:sz w:val="22"/>
                <w:szCs w:val="22"/>
              </w:rPr>
              <w:t>nın</w:t>
            </w:r>
            <w:r w:rsidRPr="00FF2D4D">
              <w:rPr>
                <w:rFonts w:ascii="Times New Roman" w:hAnsi="Times New Roman"/>
                <w:sz w:val="22"/>
                <w:szCs w:val="22"/>
              </w:rPr>
              <w:t xml:space="preserve"> Sonuçlanması</w:t>
            </w:r>
          </w:p>
        </w:tc>
        <w:tc>
          <w:tcPr>
            <w:tcW w:w="2409" w:type="dxa"/>
          </w:tcPr>
          <w:p w:rsidR="003F3ED0" w:rsidRPr="00FF2D4D" w:rsidRDefault="003F3ED0" w:rsidP="00855BD2">
            <w:pPr>
              <w:jc w:val="both"/>
              <w:rPr>
                <w:rFonts w:ascii="Times New Roman" w:hAnsi="Times New Roman"/>
                <w:sz w:val="22"/>
                <w:szCs w:val="22"/>
              </w:rPr>
            </w:pPr>
          </w:p>
        </w:tc>
        <w:tc>
          <w:tcPr>
            <w:tcW w:w="2440" w:type="dxa"/>
          </w:tcPr>
          <w:p w:rsidR="003F3ED0" w:rsidRPr="00FF2D4D" w:rsidRDefault="003F3ED0" w:rsidP="00855BD2">
            <w:pPr>
              <w:jc w:val="both"/>
              <w:rPr>
                <w:rFonts w:ascii="Times New Roman" w:hAnsi="Times New Roman"/>
                <w:sz w:val="22"/>
                <w:szCs w:val="22"/>
              </w:rPr>
            </w:pPr>
            <w:r>
              <w:rPr>
                <w:rFonts w:ascii="Times New Roman" w:hAnsi="Times New Roman"/>
                <w:sz w:val="22"/>
                <w:szCs w:val="22"/>
              </w:rPr>
              <w:t>Gün</w:t>
            </w:r>
          </w:p>
        </w:tc>
      </w:tr>
    </w:tbl>
    <w:p w:rsidR="003F3ED0" w:rsidRPr="00FF2D4D" w:rsidRDefault="003F3ED0">
      <w:pPr>
        <w:pStyle w:val="SonnotMetni"/>
        <w:rPr>
          <w:sz w:val="22"/>
          <w:szCs w:val="22"/>
        </w:rPr>
      </w:pPr>
    </w:p>
  </w:endnote>
  <w:endnote w:id="13">
    <w:p w:rsidR="003F3ED0" w:rsidRPr="00DC28B9" w:rsidRDefault="003F3ED0" w:rsidP="00EF7F01">
      <w:pPr>
        <w:shd w:val="clear" w:color="auto" w:fill="FFFFFF"/>
        <w:ind w:left="34" w:right="10"/>
        <w:jc w:val="both"/>
        <w:rPr>
          <w:rFonts w:ascii="Times New Roman" w:hAnsi="Times New Roman"/>
          <w:sz w:val="18"/>
          <w:szCs w:val="18"/>
        </w:rPr>
      </w:pPr>
      <w:r w:rsidRPr="00BB718B">
        <w:rPr>
          <w:rStyle w:val="SonnotBavurusu"/>
          <w:rFonts w:ascii="Times New Roman" w:hAnsi="Times New Roman"/>
          <w:b/>
        </w:rPr>
        <w:endnoteRef/>
      </w:r>
      <w:r w:rsidRPr="00BB718B">
        <w:rPr>
          <w:rStyle w:val="SonnotBavurusu"/>
          <w:rFonts w:ascii="Times New Roman" w:hAnsi="Times New Roman"/>
          <w:b/>
        </w:rPr>
        <w:t xml:space="preserve"> </w:t>
      </w:r>
      <w:r w:rsidRPr="000F73FF">
        <w:rPr>
          <w:rFonts w:ascii="Times New Roman" w:hAnsi="Times New Roman"/>
          <w:bCs/>
          <w:color w:val="000000"/>
          <w:spacing w:val="-1"/>
          <w:sz w:val="22"/>
          <w:szCs w:val="22"/>
        </w:rPr>
        <w:t>Araştırmayı yürüten</w:t>
      </w:r>
      <w:r>
        <w:rPr>
          <w:rFonts w:ascii="Times New Roman" w:hAnsi="Times New Roman"/>
          <w:sz w:val="22"/>
          <w:szCs w:val="22"/>
        </w:rPr>
        <w:t>,</w:t>
      </w:r>
      <w:r w:rsidRPr="000F73FF">
        <w:rPr>
          <w:rFonts w:ascii="Times New Roman" w:hAnsi="Times New Roman"/>
          <w:sz w:val="22"/>
          <w:szCs w:val="22"/>
        </w:rPr>
        <w:t xml:space="preserve"> işle ilgili olarak </w:t>
      </w:r>
      <w:r>
        <w:rPr>
          <w:rFonts w:ascii="Times New Roman" w:hAnsi="Times New Roman"/>
          <w:sz w:val="22"/>
          <w:szCs w:val="22"/>
        </w:rPr>
        <w:t>hazırlanma, tasarım, uygulama, raporlama</w:t>
      </w:r>
      <w:r w:rsidRPr="000F73FF">
        <w:rPr>
          <w:rFonts w:ascii="Times New Roman" w:hAnsi="Times New Roman"/>
          <w:sz w:val="22"/>
          <w:szCs w:val="22"/>
        </w:rPr>
        <w:t xml:space="preserve"> </w:t>
      </w:r>
      <w:r>
        <w:rPr>
          <w:rFonts w:ascii="Times New Roman" w:hAnsi="Times New Roman"/>
          <w:sz w:val="22"/>
          <w:szCs w:val="22"/>
        </w:rPr>
        <w:t xml:space="preserve">gibi tüm süreçler </w:t>
      </w:r>
      <w:r w:rsidRPr="000F73FF">
        <w:rPr>
          <w:rFonts w:ascii="Times New Roman" w:hAnsi="Times New Roman"/>
          <w:sz w:val="22"/>
          <w:szCs w:val="22"/>
        </w:rPr>
        <w:t xml:space="preserve">esnasında elde ettiği </w:t>
      </w:r>
      <w:r>
        <w:rPr>
          <w:rFonts w:ascii="Times New Roman" w:hAnsi="Times New Roman"/>
          <w:sz w:val="22"/>
          <w:szCs w:val="22"/>
        </w:rPr>
        <w:t xml:space="preserve">ve ürettiği </w:t>
      </w:r>
      <w:r w:rsidRPr="000F73FF">
        <w:rPr>
          <w:rFonts w:ascii="Times New Roman" w:hAnsi="Times New Roman"/>
          <w:sz w:val="22"/>
          <w:szCs w:val="22"/>
        </w:rPr>
        <w:t xml:space="preserve">her tür bilgi ve dokümanı özel ve gizli tutacak herhangi bir detayı ifşa etmeyecek veya yayınlamayacaktır. Gizlilik yükümlülüğü, </w:t>
      </w:r>
      <w:r>
        <w:rPr>
          <w:rFonts w:ascii="Times New Roman" w:hAnsi="Times New Roman"/>
          <w:sz w:val="22"/>
          <w:szCs w:val="22"/>
        </w:rPr>
        <w:t xml:space="preserve">işin bitmesinden ve </w:t>
      </w:r>
      <w:r w:rsidRPr="000F73FF">
        <w:rPr>
          <w:rFonts w:ascii="Times New Roman" w:hAnsi="Times New Roman"/>
          <w:sz w:val="22"/>
          <w:szCs w:val="22"/>
        </w:rPr>
        <w:t xml:space="preserve">sözleşmenin herhangi bir nedenle sona ermesinden sonra da devam eder. </w:t>
      </w:r>
      <w:r>
        <w:rPr>
          <w:rFonts w:ascii="Times New Roman" w:hAnsi="Times New Roman"/>
          <w:sz w:val="22"/>
          <w:szCs w:val="22"/>
        </w:rPr>
        <w:t>Alan uygulaması yapılan hanelere</w:t>
      </w:r>
      <w:r w:rsidRPr="000F73FF">
        <w:rPr>
          <w:rFonts w:ascii="Times New Roman" w:hAnsi="Times New Roman"/>
          <w:sz w:val="22"/>
          <w:szCs w:val="22"/>
        </w:rPr>
        <w:t xml:space="preserve"> ilişkin adresler ile saha uygulamasında anket uygulanan </w:t>
      </w:r>
      <w:r>
        <w:rPr>
          <w:rFonts w:ascii="Times New Roman" w:hAnsi="Times New Roman"/>
          <w:sz w:val="22"/>
          <w:szCs w:val="22"/>
        </w:rPr>
        <w:t xml:space="preserve">kişilerin </w:t>
      </w:r>
      <w:r w:rsidRPr="000F73FF">
        <w:rPr>
          <w:rFonts w:ascii="Times New Roman" w:hAnsi="Times New Roman"/>
          <w:sz w:val="22"/>
          <w:szCs w:val="22"/>
        </w:rPr>
        <w:t xml:space="preserve">bilgileri hiçbir şekilde </w:t>
      </w:r>
      <w:r>
        <w:rPr>
          <w:rFonts w:ascii="Times New Roman" w:hAnsi="Times New Roman"/>
          <w:sz w:val="22"/>
          <w:szCs w:val="22"/>
        </w:rPr>
        <w:t xml:space="preserve">araştırmayı yürütenlerce </w:t>
      </w:r>
      <w:r w:rsidRPr="000F73FF">
        <w:rPr>
          <w:rFonts w:ascii="Times New Roman" w:hAnsi="Times New Roman"/>
          <w:sz w:val="22"/>
          <w:szCs w:val="22"/>
        </w:rPr>
        <w:t>açıklanamaz.</w:t>
      </w:r>
      <w:r>
        <w:rPr>
          <w:rFonts w:ascii="Times New Roman" w:hAnsi="Times New Roman"/>
          <w:sz w:val="22"/>
          <w:szCs w:val="22"/>
        </w:rPr>
        <w:t xml:space="preserve">  </w:t>
      </w:r>
    </w:p>
    <w:p w:rsidR="003F3ED0" w:rsidRDefault="003F3ED0" w:rsidP="00EF7F01">
      <w:pPr>
        <w:shd w:val="clear" w:color="auto" w:fill="FFFFFF"/>
        <w:ind w:left="34" w:right="10"/>
        <w:jc w:val="both"/>
        <w:rPr>
          <w:rFonts w:ascii="Times New Roman" w:hAnsi="Times New Roman"/>
          <w:sz w:val="22"/>
          <w:szCs w:val="22"/>
        </w:rPr>
      </w:pPr>
    </w:p>
    <w:p w:rsidR="003F3ED0" w:rsidRPr="000F73FF" w:rsidRDefault="003F3ED0" w:rsidP="00EF7F01">
      <w:pPr>
        <w:shd w:val="clear" w:color="auto" w:fill="FFFFFF"/>
        <w:ind w:left="34" w:right="10"/>
        <w:jc w:val="both"/>
        <w:rPr>
          <w:rFonts w:ascii="Times New Roman" w:hAnsi="Times New Roman"/>
          <w:sz w:val="22"/>
          <w:szCs w:val="22"/>
        </w:rPr>
      </w:pPr>
      <w:r>
        <w:rPr>
          <w:rFonts w:ascii="Times New Roman" w:hAnsi="Times New Roman"/>
          <w:sz w:val="22"/>
          <w:szCs w:val="22"/>
        </w:rPr>
        <w:t xml:space="preserve">Genel Müdürlük ile araştırmayı yapanlar arası elektronik ortamda araştırmayla ilgili dosya alışverişleri şifrelenerek yapılacaktır. </w:t>
      </w:r>
    </w:p>
    <w:p w:rsidR="003F3ED0" w:rsidRPr="00DC28B9" w:rsidRDefault="003F3ED0" w:rsidP="00EF7F01">
      <w:pPr>
        <w:shd w:val="clear" w:color="auto" w:fill="FFFFFF"/>
        <w:ind w:left="34" w:right="10"/>
        <w:jc w:val="both"/>
        <w:rPr>
          <w:rFonts w:ascii="Times New Roman" w:hAnsi="Times New Roman"/>
          <w:sz w:val="18"/>
          <w:szCs w:val="18"/>
        </w:rPr>
      </w:pPr>
    </w:p>
    <w:p w:rsidR="003F3ED0" w:rsidRDefault="003F3ED0" w:rsidP="00EF7F01">
      <w:pPr>
        <w:shd w:val="clear" w:color="auto" w:fill="FFFFFF"/>
        <w:ind w:left="34" w:right="10"/>
        <w:jc w:val="both"/>
        <w:rPr>
          <w:rFonts w:ascii="Times New Roman" w:hAnsi="Times New Roman"/>
          <w:sz w:val="22"/>
          <w:szCs w:val="22"/>
        </w:rPr>
      </w:pPr>
      <w:r w:rsidRPr="000F73FF">
        <w:rPr>
          <w:rFonts w:ascii="Times New Roman" w:hAnsi="Times New Roman"/>
          <w:sz w:val="22"/>
          <w:szCs w:val="22"/>
        </w:rPr>
        <w:t xml:space="preserve">Araştırma projesinin tamamlanmasına müteakip </w:t>
      </w:r>
      <w:r>
        <w:rPr>
          <w:rFonts w:ascii="Times New Roman" w:hAnsi="Times New Roman"/>
          <w:sz w:val="22"/>
          <w:szCs w:val="22"/>
        </w:rPr>
        <w:t xml:space="preserve">tüm dokümanlar ve </w:t>
      </w:r>
      <w:r w:rsidRPr="000F73FF">
        <w:rPr>
          <w:rFonts w:ascii="Times New Roman" w:hAnsi="Times New Roman"/>
          <w:sz w:val="22"/>
          <w:szCs w:val="22"/>
        </w:rPr>
        <w:t>veriler bir harici hard diske ve DVD'ye yüklenecek, daha sonra</w:t>
      </w:r>
      <w:r>
        <w:rPr>
          <w:rFonts w:ascii="Times New Roman" w:hAnsi="Times New Roman"/>
          <w:sz w:val="22"/>
          <w:szCs w:val="22"/>
        </w:rPr>
        <w:t xml:space="preserve"> bu doküman ve </w:t>
      </w:r>
      <w:r w:rsidRPr="000F73FF">
        <w:rPr>
          <w:rFonts w:ascii="Times New Roman" w:hAnsi="Times New Roman"/>
          <w:sz w:val="22"/>
          <w:szCs w:val="22"/>
        </w:rPr>
        <w:t xml:space="preserve">veriler "The U.S. Department of Defense 5220.22-M Standard"ına göre </w:t>
      </w:r>
      <w:r>
        <w:rPr>
          <w:rFonts w:ascii="Times New Roman" w:hAnsi="Times New Roman"/>
          <w:sz w:val="22"/>
          <w:szCs w:val="22"/>
        </w:rPr>
        <w:t>araştırmayı yürütenlerin</w:t>
      </w:r>
      <w:r w:rsidRPr="000F73FF">
        <w:rPr>
          <w:rFonts w:ascii="Times New Roman" w:hAnsi="Times New Roman"/>
          <w:sz w:val="22"/>
          <w:szCs w:val="22"/>
        </w:rPr>
        <w:t xml:space="preserve"> bilgisayarlarından bir tutanakla silinecektir.</w:t>
      </w:r>
      <w:r>
        <w:rPr>
          <w:rFonts w:ascii="Times New Roman" w:hAnsi="Times New Roman"/>
          <w:sz w:val="22"/>
          <w:szCs w:val="22"/>
        </w:rPr>
        <w:t xml:space="preserve"> Ayrıca araştırma ekibinde yer alanlar ve araştırmanın Genel Müdürlük bünyesinde görevlendirilen personeli arasında yapılan tüm elektronik aktarımlar tutanaklarla silinecektir. </w:t>
      </w:r>
    </w:p>
    <w:p w:rsidR="003F3ED0" w:rsidRDefault="003F3ED0" w:rsidP="00EF7F01">
      <w:pPr>
        <w:shd w:val="clear" w:color="auto" w:fill="FFFFFF"/>
        <w:ind w:left="34" w:right="10"/>
        <w:jc w:val="both"/>
        <w:rPr>
          <w:rFonts w:ascii="Times New Roman" w:hAnsi="Times New Roman"/>
          <w:sz w:val="22"/>
          <w:szCs w:val="22"/>
        </w:rPr>
      </w:pPr>
    </w:p>
    <w:p w:rsidR="003F3ED0" w:rsidRDefault="003F3ED0" w:rsidP="007A26E6">
      <w:pPr>
        <w:shd w:val="clear" w:color="auto" w:fill="FFFFFF"/>
        <w:ind w:left="34" w:right="10"/>
        <w:jc w:val="both"/>
        <w:rPr>
          <w:rFonts w:ascii="Times New Roman" w:hAnsi="Times New Roman"/>
          <w:sz w:val="22"/>
          <w:szCs w:val="22"/>
        </w:rPr>
      </w:pPr>
      <w:r>
        <w:rPr>
          <w:rFonts w:ascii="Times New Roman" w:hAnsi="Times New Roman"/>
          <w:sz w:val="22"/>
          <w:szCs w:val="22"/>
        </w:rPr>
        <w:t xml:space="preserve">Araştırmayı yürütenler hiçbir şekilde bu araştırma için kullanılan veri seti, sorukağıdı ve dökümanları </w:t>
      </w:r>
      <w:r w:rsidRPr="000F73FF">
        <w:rPr>
          <w:rFonts w:ascii="Times New Roman" w:hAnsi="Times New Roman"/>
          <w:sz w:val="22"/>
          <w:szCs w:val="22"/>
        </w:rPr>
        <w:t>herhangi bir araştırmada veya ticari faaliyette kullanamaz.</w:t>
      </w:r>
    </w:p>
    <w:p w:rsidR="003F3ED0" w:rsidRPr="007A26E6" w:rsidRDefault="003F3ED0" w:rsidP="007A26E6">
      <w:pPr>
        <w:shd w:val="clear" w:color="auto" w:fill="FFFFFF"/>
        <w:ind w:left="34" w:right="10"/>
        <w:jc w:val="both"/>
        <w:rPr>
          <w:rFonts w:ascii="Times New Roman" w:hAnsi="Times New Roman"/>
          <w:sz w:val="22"/>
          <w:szCs w:val="22"/>
        </w:rPr>
      </w:pPr>
    </w:p>
  </w:endnote>
  <w:endnote w:id="14">
    <w:p w:rsidR="003F3ED0" w:rsidRPr="007515C8" w:rsidRDefault="003F3ED0" w:rsidP="007A26E6">
      <w:pPr>
        <w:pStyle w:val="SonnotMetni"/>
        <w:jc w:val="both"/>
        <w:rPr>
          <w:rFonts w:ascii="Times New Roman" w:hAnsi="Times New Roman"/>
          <w:sz w:val="22"/>
          <w:szCs w:val="22"/>
        </w:rPr>
      </w:pPr>
      <w:r w:rsidRPr="007E105E">
        <w:rPr>
          <w:rStyle w:val="SonnotBavurusu"/>
          <w:rFonts w:ascii="Times New Roman" w:hAnsi="Times New Roman"/>
          <w:b/>
          <w:sz w:val="24"/>
        </w:rPr>
        <w:endnoteRef/>
      </w:r>
      <w:r>
        <w:t xml:space="preserve"> </w:t>
      </w:r>
      <w:r w:rsidRPr="007E105E">
        <w:rPr>
          <w:rFonts w:ascii="Times New Roman" w:hAnsi="Times New Roman"/>
          <w:sz w:val="22"/>
          <w:szCs w:val="22"/>
        </w:rPr>
        <w:t>Bu bölümde</w:t>
      </w:r>
      <w:r>
        <w:rPr>
          <w:rFonts w:ascii="Times New Roman" w:hAnsi="Times New Roman"/>
          <w:sz w:val="22"/>
          <w:szCs w:val="22"/>
          <w:lang w:val="tr-TR"/>
        </w:rPr>
        <w:t xml:space="preserve"> idare tarafından teslim edilecek olan pre-test veri setinin analiz programına nasıl aktarılacağı</w:t>
      </w:r>
      <w:r w:rsidRPr="007E105E">
        <w:rPr>
          <w:rFonts w:ascii="Times New Roman" w:hAnsi="Times New Roman"/>
          <w:sz w:val="22"/>
          <w:szCs w:val="22"/>
        </w:rPr>
        <w:t>, kodlanacağı ve bunların doğru kodlanıp kodlanmadıklarını</w:t>
      </w:r>
      <w:r>
        <w:rPr>
          <w:rFonts w:ascii="Times New Roman" w:hAnsi="Times New Roman"/>
          <w:sz w:val="22"/>
          <w:szCs w:val="22"/>
        </w:rPr>
        <w:t xml:space="preserve">n nasıl kontrol edileceği </w:t>
      </w:r>
      <w:r w:rsidRPr="007E105E">
        <w:rPr>
          <w:rFonts w:ascii="Times New Roman" w:hAnsi="Times New Roman"/>
          <w:sz w:val="22"/>
          <w:szCs w:val="22"/>
        </w:rPr>
        <w:t xml:space="preserve">ayrıntılı olarak anlatılacaktır. </w:t>
      </w:r>
    </w:p>
  </w:endnote>
  <w:endnote w:id="15">
    <w:p w:rsidR="003F3ED0" w:rsidRDefault="003F3ED0" w:rsidP="007A26E6">
      <w:pPr>
        <w:pStyle w:val="SonnotMetni"/>
        <w:jc w:val="both"/>
      </w:pPr>
    </w:p>
    <w:p w:rsidR="003F3ED0" w:rsidRPr="00B71AF5" w:rsidRDefault="003F3ED0" w:rsidP="002245E3">
      <w:pPr>
        <w:jc w:val="both"/>
      </w:pPr>
      <w:r w:rsidRPr="00975E3B">
        <w:rPr>
          <w:rStyle w:val="SonnotBavurusu"/>
          <w:rFonts w:ascii="Times New Roman" w:hAnsi="Times New Roman"/>
          <w:b/>
        </w:rPr>
        <w:endnoteRef/>
      </w:r>
      <w:r>
        <w:t xml:space="preserve"> </w:t>
      </w:r>
      <w:r w:rsidRPr="00A50D2A">
        <w:rPr>
          <w:rFonts w:ascii="Times New Roman" w:hAnsi="Times New Roman"/>
          <w:sz w:val="22"/>
          <w:szCs w:val="22"/>
        </w:rPr>
        <w:t>Soru</w:t>
      </w:r>
      <w:r w:rsidR="0029710E">
        <w:rPr>
          <w:rFonts w:ascii="Times New Roman" w:hAnsi="Times New Roman"/>
          <w:sz w:val="22"/>
          <w:szCs w:val="22"/>
        </w:rPr>
        <w:t xml:space="preserve"> </w:t>
      </w:r>
      <w:r w:rsidRPr="00A50D2A">
        <w:rPr>
          <w:rFonts w:ascii="Times New Roman" w:hAnsi="Times New Roman"/>
          <w:sz w:val="22"/>
          <w:szCs w:val="22"/>
        </w:rPr>
        <w:t xml:space="preserve">kağıdı adaptasyon aşamalarında gerekli </w:t>
      </w:r>
      <w:r>
        <w:rPr>
          <w:rFonts w:ascii="Times New Roman" w:hAnsi="Times New Roman"/>
          <w:sz w:val="22"/>
          <w:szCs w:val="22"/>
        </w:rPr>
        <w:t>uzman görüşlerinin alınacağı en az 10</w:t>
      </w:r>
      <w:r w:rsidRPr="00A50D2A">
        <w:rPr>
          <w:rFonts w:ascii="Times New Roman" w:hAnsi="Times New Roman"/>
          <w:sz w:val="22"/>
          <w:szCs w:val="22"/>
        </w:rPr>
        <w:t xml:space="preserve"> adet atölye çalışmasının düzenlenmesi ve bu atölye çalışmaları için gerekli organizasyonlarının yapılması gerekmektedir. </w:t>
      </w:r>
      <w:r>
        <w:rPr>
          <w:rFonts w:ascii="Times New Roman" w:hAnsi="Times New Roman"/>
          <w:sz w:val="22"/>
          <w:szCs w:val="22"/>
        </w:rPr>
        <w:t>Bu atölye çalışmaları online platformlar üzerinden yapılacak olup katılımcıların bütün organizasyon işi yüklenici tarafından gerçekleştirilecektir.</w:t>
      </w:r>
    </w:p>
  </w:endnote>
  <w:endnote w:id="16">
    <w:p w:rsidR="003F3ED0" w:rsidRPr="001A0F70" w:rsidRDefault="003F3ED0" w:rsidP="007A26E6">
      <w:pPr>
        <w:pStyle w:val="SonnotMetni"/>
        <w:jc w:val="both"/>
        <w:rPr>
          <w:rFonts w:ascii="Times New Roman" w:hAnsi="Times New Roman"/>
          <w:b/>
          <w:sz w:val="22"/>
          <w:szCs w:val="22"/>
          <w:lang w:val="tr-TR"/>
        </w:rPr>
      </w:pPr>
    </w:p>
    <w:p w:rsidR="003F3ED0" w:rsidRPr="005E7F6C" w:rsidRDefault="003F3ED0" w:rsidP="007A26E6">
      <w:pPr>
        <w:pStyle w:val="SonnotMetni"/>
        <w:jc w:val="both"/>
        <w:rPr>
          <w:rFonts w:ascii="Times New Roman" w:hAnsi="Times New Roman"/>
          <w:sz w:val="22"/>
          <w:szCs w:val="22"/>
        </w:rPr>
      </w:pPr>
      <w:r w:rsidRPr="00975E3B">
        <w:rPr>
          <w:rStyle w:val="SonnotBavurusu"/>
          <w:rFonts w:ascii="Times New Roman" w:hAnsi="Times New Roman"/>
          <w:b/>
          <w:sz w:val="24"/>
        </w:rPr>
        <w:endnoteRef/>
      </w:r>
      <w:r w:rsidRPr="00975E3B">
        <w:rPr>
          <w:rStyle w:val="SonnotBavurusu"/>
          <w:rFonts w:ascii="Times New Roman" w:hAnsi="Times New Roman"/>
          <w:b/>
          <w:sz w:val="24"/>
        </w:rPr>
        <w:t xml:space="preserve"> </w:t>
      </w:r>
      <w:r w:rsidRPr="00EF7F01">
        <w:rPr>
          <w:rFonts w:ascii="Times New Roman" w:hAnsi="Times New Roman"/>
          <w:sz w:val="22"/>
          <w:szCs w:val="22"/>
          <w:lang w:val="tr-TR"/>
        </w:rPr>
        <w:t>Literatür, pre-test analizleri ve atölye ç</w:t>
      </w:r>
      <w:r w:rsidRPr="005E7F6C">
        <w:rPr>
          <w:rFonts w:ascii="Times New Roman" w:hAnsi="Times New Roman"/>
          <w:sz w:val="22"/>
          <w:szCs w:val="22"/>
          <w:lang w:val="tr-TR"/>
        </w:rPr>
        <w:t>alışmalarına müteakip bütün çalışmaları özetleyen bir rapor idareye sunulacaktır.</w:t>
      </w:r>
      <w:r w:rsidRPr="005E7F6C">
        <w:rPr>
          <w:rFonts w:ascii="Times New Roman" w:hAnsi="Times New Roman"/>
          <w:sz w:val="22"/>
          <w:szCs w:val="22"/>
        </w:rPr>
        <w:t xml:space="preserve"> </w:t>
      </w:r>
      <w:r w:rsidRPr="00597FB7">
        <w:rPr>
          <w:rFonts w:ascii="Times New Roman" w:hAnsi="Times New Roman"/>
          <w:color w:val="000000" w:themeColor="text1"/>
          <w:sz w:val="22"/>
          <w:szCs w:val="22"/>
        </w:rPr>
        <w:t>[İstenen nihai ürünler için EK7’ye bakın.]</w:t>
      </w:r>
    </w:p>
  </w:endnote>
  <w:endnote w:id="17">
    <w:p w:rsidR="003F3ED0" w:rsidRPr="00C82408" w:rsidRDefault="003F3ED0" w:rsidP="007A26E6">
      <w:pPr>
        <w:jc w:val="both"/>
        <w:rPr>
          <w:rFonts w:ascii="Times New Roman" w:hAnsi="Times New Roman"/>
          <w:sz w:val="22"/>
          <w:szCs w:val="22"/>
        </w:rPr>
      </w:pPr>
    </w:p>
    <w:p w:rsidR="003F3ED0" w:rsidRPr="00867808" w:rsidRDefault="003F3ED0" w:rsidP="007A26E6">
      <w:pPr>
        <w:jc w:val="both"/>
        <w:rPr>
          <w:rFonts w:ascii="Times New Roman" w:hAnsi="Times New Roman"/>
          <w:sz w:val="22"/>
          <w:szCs w:val="22"/>
        </w:rPr>
      </w:pPr>
      <w:r w:rsidRPr="00D43C0E">
        <w:rPr>
          <w:rStyle w:val="SonnotBavurusu"/>
          <w:rFonts w:ascii="Times New Roman" w:hAnsi="Times New Roman"/>
          <w:b/>
        </w:rPr>
        <w:endnoteRef/>
      </w:r>
      <w:r>
        <w:t xml:space="preserve"> </w:t>
      </w:r>
      <w:r w:rsidRPr="00867808">
        <w:rPr>
          <w:rFonts w:ascii="Times New Roman" w:hAnsi="Times New Roman"/>
          <w:sz w:val="22"/>
          <w:szCs w:val="22"/>
        </w:rPr>
        <w:t xml:space="preserve">Bu </w:t>
      </w:r>
      <w:r>
        <w:rPr>
          <w:rFonts w:ascii="Times New Roman" w:hAnsi="Times New Roman"/>
          <w:sz w:val="22"/>
          <w:szCs w:val="22"/>
        </w:rPr>
        <w:t>araştırma</w:t>
      </w:r>
      <w:r w:rsidRPr="00867808">
        <w:rPr>
          <w:rFonts w:ascii="Times New Roman" w:hAnsi="Times New Roman"/>
          <w:sz w:val="22"/>
          <w:szCs w:val="22"/>
        </w:rPr>
        <w:t xml:space="preserve"> “</w:t>
      </w:r>
      <w:r w:rsidRPr="00867808">
        <w:rPr>
          <w:rFonts w:ascii="Times New Roman" w:hAnsi="Times New Roman"/>
          <w:b/>
          <w:sz w:val="22"/>
          <w:szCs w:val="22"/>
        </w:rPr>
        <w:t>KAÇA</w:t>
      </w:r>
      <w:r w:rsidRPr="00867808">
        <w:rPr>
          <w:rFonts w:ascii="Times New Roman" w:hAnsi="Times New Roman"/>
          <w:sz w:val="22"/>
          <w:szCs w:val="22"/>
        </w:rPr>
        <w:t xml:space="preserve"> mal olacak”, “Toplam maliyeti meydana getiren harcama kalemleri ve harcamalar nelerdir” gibi soruların cevapları bu bölümde yazılacaktır. Bu bölümü hazırlarken, </w:t>
      </w:r>
      <w:r>
        <w:rPr>
          <w:rFonts w:ascii="Times New Roman" w:hAnsi="Times New Roman"/>
          <w:sz w:val="22"/>
          <w:szCs w:val="22"/>
        </w:rPr>
        <w:t>araştırmanın</w:t>
      </w:r>
      <w:r w:rsidRPr="00867808">
        <w:rPr>
          <w:rFonts w:ascii="Times New Roman" w:hAnsi="Times New Roman"/>
          <w:sz w:val="22"/>
          <w:szCs w:val="22"/>
        </w:rPr>
        <w:t xml:space="preserve"> tüm unsurları hakkındaki bilgilerin açık olması gerekmektedir. </w:t>
      </w:r>
      <w:r>
        <w:rPr>
          <w:rFonts w:ascii="Times New Roman" w:hAnsi="Times New Roman"/>
          <w:sz w:val="22"/>
          <w:szCs w:val="22"/>
        </w:rPr>
        <w:t xml:space="preserve">Araştırma </w:t>
      </w:r>
      <w:r w:rsidRPr="00867808">
        <w:rPr>
          <w:rFonts w:ascii="Times New Roman" w:hAnsi="Times New Roman"/>
          <w:sz w:val="22"/>
          <w:szCs w:val="22"/>
        </w:rPr>
        <w:t>kapsamı, veri toplama teknikleri, proje grubu üyeleri iş tanımları vb. unsurlar proje hazırlayanlar için net bir şekilde ifade edilerek bütçe hazırlanmalıdır.</w:t>
      </w:r>
    </w:p>
    <w:p w:rsidR="003F3ED0" w:rsidRDefault="003F3ED0" w:rsidP="00FF6FC4">
      <w:pPr>
        <w:jc w:val="both"/>
        <w:rPr>
          <w:rFonts w:ascii="Times New Roman" w:hAnsi="Times New Roman"/>
          <w:sz w:val="22"/>
          <w:szCs w:val="22"/>
        </w:rPr>
      </w:pPr>
    </w:p>
    <w:p w:rsidR="003F3ED0" w:rsidRPr="00CD73D5" w:rsidRDefault="003F3ED0" w:rsidP="00CD73D5">
      <w:pPr>
        <w:jc w:val="both"/>
        <w:rPr>
          <w:rFonts w:ascii="Times New Roman" w:hAnsi="Times New Roman"/>
          <w:sz w:val="22"/>
          <w:szCs w:val="22"/>
        </w:rPr>
      </w:pPr>
      <w:r w:rsidRPr="00867808">
        <w:rPr>
          <w:rFonts w:ascii="Times New Roman" w:hAnsi="Times New Roman"/>
          <w:sz w:val="22"/>
          <w:szCs w:val="22"/>
        </w:rPr>
        <w:t>Bütçe kalemlerine ilişkin ayrıntılı “örnek tablo” ve bu tabloya ilişkin açıklamalar “</w:t>
      </w:r>
      <w:r>
        <w:rPr>
          <w:rFonts w:ascii="Times New Roman" w:hAnsi="Times New Roman"/>
          <w:b/>
          <w:sz w:val="22"/>
          <w:szCs w:val="22"/>
        </w:rPr>
        <w:t xml:space="preserve">EK1 - </w:t>
      </w:r>
      <w:r w:rsidRPr="00867808">
        <w:rPr>
          <w:rFonts w:ascii="Times New Roman" w:hAnsi="Times New Roman"/>
          <w:b/>
          <w:sz w:val="22"/>
          <w:szCs w:val="22"/>
        </w:rPr>
        <w:t>BÜTÇE KALEMLERİ TABLOSU ve AÇIKLAMALARI</w:t>
      </w:r>
      <w:r>
        <w:rPr>
          <w:rFonts w:ascii="Times New Roman" w:hAnsi="Times New Roman"/>
          <w:sz w:val="22"/>
          <w:szCs w:val="22"/>
        </w:rPr>
        <w:t>”nda yer almaktadır.</w:t>
      </w:r>
    </w:p>
  </w:endnote>
  <w:endnote w:id="18">
    <w:p w:rsidR="003F3ED0" w:rsidRPr="003B3109" w:rsidRDefault="003F3ED0">
      <w:pPr>
        <w:pStyle w:val="SonnotMetni"/>
        <w:rPr>
          <w:b/>
        </w:rPr>
      </w:pPr>
    </w:p>
    <w:p w:rsidR="003F3ED0" w:rsidRDefault="003F3ED0" w:rsidP="00C82408">
      <w:pPr>
        <w:widowControl w:val="0"/>
        <w:autoSpaceDE w:val="0"/>
        <w:autoSpaceDN w:val="0"/>
        <w:adjustRightInd w:val="0"/>
        <w:ind w:right="19"/>
        <w:jc w:val="both"/>
        <w:rPr>
          <w:rFonts w:ascii="Times New Roman" w:hAnsi="Times New Roman"/>
          <w:sz w:val="22"/>
          <w:szCs w:val="22"/>
        </w:rPr>
      </w:pPr>
      <w:r w:rsidRPr="00C82408">
        <w:rPr>
          <w:rStyle w:val="SonnotBavurusu"/>
          <w:rFonts w:ascii="Times New Roman" w:hAnsi="Times New Roman"/>
          <w:b/>
        </w:rPr>
        <w:endnoteRef/>
      </w:r>
      <w:r>
        <w:t xml:space="preserve"> </w:t>
      </w:r>
      <w:r>
        <w:rPr>
          <w:rFonts w:ascii="Times New Roman" w:hAnsi="Times New Roman"/>
          <w:sz w:val="22"/>
          <w:szCs w:val="22"/>
        </w:rPr>
        <w:t>Eğer proje teklifinde ek bilgi olarak kullanılan ayrıntılı tablolar ve grafikler var ise bu bölümde “</w:t>
      </w:r>
      <w:r w:rsidRPr="00327CA9">
        <w:rPr>
          <w:rFonts w:ascii="Times New Roman" w:hAnsi="Times New Roman"/>
          <w:b/>
          <w:sz w:val="22"/>
          <w:szCs w:val="22"/>
        </w:rPr>
        <w:t>EK4</w:t>
      </w:r>
      <w:r>
        <w:rPr>
          <w:rFonts w:ascii="Times New Roman" w:hAnsi="Times New Roman"/>
          <w:b/>
          <w:sz w:val="22"/>
          <w:szCs w:val="22"/>
        </w:rPr>
        <w:t xml:space="preserve"> </w:t>
      </w:r>
      <w:r w:rsidRPr="00327CA9">
        <w:rPr>
          <w:rFonts w:ascii="Times New Roman" w:hAnsi="Times New Roman"/>
          <w:b/>
          <w:sz w:val="22"/>
          <w:szCs w:val="22"/>
        </w:rPr>
        <w:t>- GRAFİKLER</w:t>
      </w:r>
      <w:r w:rsidRPr="00327CA9">
        <w:rPr>
          <w:rFonts w:ascii="Times New Roman" w:hAnsi="Times New Roman"/>
          <w:sz w:val="22"/>
          <w:szCs w:val="22"/>
        </w:rPr>
        <w:t>”</w:t>
      </w:r>
      <w:r>
        <w:rPr>
          <w:rFonts w:ascii="Times New Roman" w:hAnsi="Times New Roman"/>
          <w:sz w:val="22"/>
          <w:szCs w:val="22"/>
        </w:rPr>
        <w:t xml:space="preserve"> “</w:t>
      </w:r>
      <w:r w:rsidRPr="00327CA9">
        <w:rPr>
          <w:rFonts w:ascii="Times New Roman" w:hAnsi="Times New Roman"/>
          <w:b/>
          <w:sz w:val="22"/>
          <w:szCs w:val="22"/>
        </w:rPr>
        <w:t>EK5- TABLOLAR</w:t>
      </w:r>
      <w:r w:rsidRPr="00327CA9">
        <w:rPr>
          <w:rFonts w:ascii="Times New Roman" w:hAnsi="Times New Roman"/>
          <w:sz w:val="22"/>
          <w:szCs w:val="22"/>
        </w:rPr>
        <w:t>”</w:t>
      </w:r>
      <w:r>
        <w:rPr>
          <w:rFonts w:ascii="Times New Roman" w:hAnsi="Times New Roman"/>
          <w:sz w:val="22"/>
          <w:szCs w:val="22"/>
        </w:rPr>
        <w:t xml:space="preserve"> adı altında verilecektir.</w:t>
      </w:r>
    </w:p>
    <w:p w:rsidR="003F3ED0" w:rsidRDefault="003F3ED0" w:rsidP="00327CA9">
      <w:pPr>
        <w:widowControl w:val="0"/>
        <w:autoSpaceDE w:val="0"/>
        <w:autoSpaceDN w:val="0"/>
        <w:adjustRightInd w:val="0"/>
        <w:ind w:right="19"/>
        <w:jc w:val="both"/>
        <w:rPr>
          <w:rFonts w:ascii="Times New Roman" w:hAnsi="Times New Roman"/>
          <w:sz w:val="22"/>
          <w:szCs w:val="22"/>
        </w:rPr>
      </w:pPr>
    </w:p>
    <w:p w:rsidR="003F3ED0" w:rsidRDefault="003F3ED0" w:rsidP="00327CA9">
      <w:pPr>
        <w:widowControl w:val="0"/>
        <w:autoSpaceDE w:val="0"/>
        <w:autoSpaceDN w:val="0"/>
        <w:adjustRightInd w:val="0"/>
        <w:ind w:right="19"/>
        <w:jc w:val="both"/>
        <w:rPr>
          <w:rFonts w:ascii="Times New Roman" w:hAnsi="Times New Roman"/>
          <w:sz w:val="22"/>
          <w:szCs w:val="22"/>
        </w:rPr>
      </w:pPr>
      <w:r>
        <w:rPr>
          <w:rFonts w:ascii="Times New Roman" w:hAnsi="Times New Roman"/>
          <w:sz w:val="22"/>
          <w:szCs w:val="22"/>
        </w:rPr>
        <w:t>“</w:t>
      </w:r>
      <w:r>
        <w:rPr>
          <w:rFonts w:ascii="Times New Roman" w:hAnsi="Times New Roman"/>
          <w:b/>
          <w:sz w:val="22"/>
          <w:szCs w:val="22"/>
        </w:rPr>
        <w:t>EK6 -</w:t>
      </w:r>
      <w:r w:rsidRPr="00E173D2">
        <w:rPr>
          <w:rFonts w:ascii="Times New Roman" w:hAnsi="Times New Roman"/>
          <w:b/>
          <w:sz w:val="22"/>
          <w:szCs w:val="22"/>
        </w:rPr>
        <w:t xml:space="preserve"> </w:t>
      </w:r>
      <w:r>
        <w:rPr>
          <w:rFonts w:ascii="Times New Roman" w:hAnsi="Times New Roman"/>
          <w:b/>
          <w:sz w:val="22"/>
          <w:szCs w:val="22"/>
        </w:rPr>
        <w:t>KAPASİTE BİLGİLERİ</w:t>
      </w:r>
      <w:r>
        <w:rPr>
          <w:rFonts w:ascii="Times New Roman" w:hAnsi="Times New Roman"/>
          <w:sz w:val="22"/>
          <w:szCs w:val="22"/>
        </w:rPr>
        <w:t>” kısmında ise araştırmayı yapmak isteyen firma, konsorsiyumu tanıtan tablolar doldurulacaktır. Eğer yüklenici bir araştırma grubu veya üniversite ise “</w:t>
      </w:r>
      <w:r>
        <w:rPr>
          <w:rFonts w:ascii="Times New Roman" w:hAnsi="Times New Roman"/>
          <w:b/>
          <w:sz w:val="22"/>
          <w:szCs w:val="22"/>
        </w:rPr>
        <w:t>EK6 -</w:t>
      </w:r>
      <w:r w:rsidRPr="00E173D2">
        <w:rPr>
          <w:rFonts w:ascii="Times New Roman" w:hAnsi="Times New Roman"/>
          <w:b/>
          <w:sz w:val="22"/>
          <w:szCs w:val="22"/>
        </w:rPr>
        <w:t xml:space="preserve"> </w:t>
      </w:r>
      <w:r>
        <w:rPr>
          <w:rFonts w:ascii="Times New Roman" w:hAnsi="Times New Roman"/>
          <w:b/>
          <w:sz w:val="22"/>
          <w:szCs w:val="22"/>
        </w:rPr>
        <w:t>KAPASİTE BİLGİLERİ</w:t>
      </w:r>
      <w:r>
        <w:rPr>
          <w:rFonts w:ascii="Times New Roman" w:hAnsi="Times New Roman"/>
          <w:sz w:val="22"/>
          <w:szCs w:val="22"/>
        </w:rPr>
        <w:t>” bölümünü boş bırakacaktır.</w:t>
      </w:r>
    </w:p>
    <w:p w:rsidR="003F3ED0" w:rsidRDefault="003F3ED0" w:rsidP="00327CA9">
      <w:pPr>
        <w:widowControl w:val="0"/>
        <w:autoSpaceDE w:val="0"/>
        <w:autoSpaceDN w:val="0"/>
        <w:adjustRightInd w:val="0"/>
        <w:ind w:right="19"/>
        <w:jc w:val="both"/>
        <w:rPr>
          <w:rFonts w:ascii="Times New Roman" w:hAnsi="Times New Roman"/>
          <w:sz w:val="22"/>
          <w:szCs w:val="22"/>
        </w:rPr>
      </w:pPr>
    </w:p>
    <w:p w:rsidR="003F3ED0" w:rsidRPr="0055754C" w:rsidRDefault="003F3ED0" w:rsidP="00326C18">
      <w:pPr>
        <w:pStyle w:val="MediumGrid1-Accent21"/>
        <w:spacing w:after="120" w:line="276" w:lineRule="auto"/>
        <w:ind w:left="0"/>
        <w:contextualSpacing/>
        <w:jc w:val="both"/>
        <w:rPr>
          <w:rFonts w:ascii="Times New Roman" w:hAnsi="Times New Roman"/>
          <w:sz w:val="22"/>
          <w:szCs w:val="22"/>
        </w:rPr>
      </w:pPr>
      <w:r w:rsidRPr="0055754C">
        <w:rPr>
          <w:rFonts w:ascii="Times New Roman" w:hAnsi="Times New Roman"/>
          <w:sz w:val="22"/>
          <w:szCs w:val="22"/>
        </w:rPr>
        <w:t>Bu bölümde yer alması gereken bilgiler; kurumsal kapasite, daha önce yürütülmüş olan benzer örneklemli ve/ya temalı araştırma projeleri, araştırmanın kimin adına yürütüldüğü, araştırma ekibinin kimlerden oluştuğu ve iletişim bilgileri, araştırmanın mali büyüklüğü, araştırmada kullanılan teknikler ve yaz</w:t>
      </w:r>
      <w:r>
        <w:rPr>
          <w:rFonts w:ascii="Times New Roman" w:hAnsi="Times New Roman"/>
          <w:sz w:val="22"/>
          <w:szCs w:val="22"/>
        </w:rPr>
        <w:t>ı</w:t>
      </w:r>
      <w:r w:rsidRPr="0055754C">
        <w:rPr>
          <w:rFonts w:ascii="Times New Roman" w:hAnsi="Times New Roman"/>
          <w:sz w:val="22"/>
          <w:szCs w:val="22"/>
        </w:rPr>
        <w:t>lımlar, araştırmanın örneklem büyüklüğü, varsa araştırmanın yayın künyesi, yönetici özeti.</w:t>
      </w:r>
    </w:p>
    <w:p w:rsidR="003F3ED0" w:rsidRPr="0055754C" w:rsidRDefault="003F3ED0" w:rsidP="00326C18">
      <w:pPr>
        <w:pStyle w:val="MediumGrid1-Accent21"/>
        <w:spacing w:after="120" w:line="276" w:lineRule="auto"/>
        <w:ind w:left="0"/>
        <w:contextualSpacing/>
        <w:jc w:val="both"/>
        <w:rPr>
          <w:rFonts w:ascii="Times New Roman" w:hAnsi="Times New Roman"/>
          <w:sz w:val="22"/>
          <w:szCs w:val="22"/>
        </w:rPr>
      </w:pPr>
    </w:p>
    <w:p w:rsidR="003F3ED0" w:rsidRPr="008927BD" w:rsidRDefault="003F3ED0" w:rsidP="0055754C">
      <w:pPr>
        <w:pStyle w:val="MediumGrid1-Accent21"/>
        <w:spacing w:after="120" w:line="276" w:lineRule="auto"/>
        <w:ind w:left="0"/>
        <w:contextualSpacing/>
        <w:jc w:val="both"/>
        <w:rPr>
          <w:rFonts w:ascii="Times New Roman" w:hAnsi="Times New Roman"/>
          <w:sz w:val="22"/>
          <w:szCs w:val="22"/>
        </w:rPr>
      </w:pPr>
      <w:r w:rsidRPr="0055754C">
        <w:rPr>
          <w:rFonts w:ascii="Times New Roman" w:hAnsi="Times New Roman"/>
          <w:sz w:val="22"/>
          <w:szCs w:val="22"/>
        </w:rPr>
        <w:t xml:space="preserve">Firma veya konsorsiyumda son </w:t>
      </w:r>
      <w:r>
        <w:rPr>
          <w:rFonts w:ascii="Times New Roman" w:hAnsi="Times New Roman"/>
          <w:sz w:val="22"/>
          <w:szCs w:val="22"/>
        </w:rPr>
        <w:t>3</w:t>
      </w:r>
      <w:r w:rsidRPr="0055754C">
        <w:rPr>
          <w:rFonts w:ascii="Times New Roman" w:hAnsi="Times New Roman"/>
          <w:sz w:val="22"/>
          <w:szCs w:val="22"/>
        </w:rPr>
        <w:t xml:space="preserve"> yılda (her bir yıla göre) çalışan personel sayısı, firmanın kuruluş tarihi, internet sitesi, kendisine ait bir araştırma kütüphanesinin olup olmadığı, son </w:t>
      </w:r>
      <w:r>
        <w:rPr>
          <w:rFonts w:ascii="Times New Roman" w:hAnsi="Times New Roman"/>
          <w:sz w:val="22"/>
          <w:szCs w:val="22"/>
        </w:rPr>
        <w:t>3</w:t>
      </w:r>
      <w:r w:rsidRPr="0055754C">
        <w:rPr>
          <w:rFonts w:ascii="Times New Roman" w:hAnsi="Times New Roman"/>
          <w:sz w:val="22"/>
          <w:szCs w:val="22"/>
        </w:rPr>
        <w:t xml:space="preserve"> yılda ödediği kurumlar vergisi ve KDV matrahı (her bir yıla göre TL cinsinden), firmanın sahip olduğu kalite belgeleri ve üyelikler de bu bölümde ayrıntılı olarak yazılacaktır.</w:t>
      </w:r>
    </w:p>
  </w:endnote>
  <w:endnote w:id="19">
    <w:p w:rsidR="003F3ED0" w:rsidRPr="00C80263" w:rsidRDefault="003F3ED0" w:rsidP="0098579C">
      <w:pPr>
        <w:spacing w:line="360" w:lineRule="auto"/>
        <w:jc w:val="both"/>
        <w:rPr>
          <w:rFonts w:ascii="Times New Roman" w:hAnsi="Times New Roman"/>
          <w:b/>
          <w:szCs w:val="24"/>
        </w:rPr>
      </w:pPr>
      <w:r w:rsidRPr="0031695B">
        <w:rPr>
          <w:rStyle w:val="SonnotBavurusu"/>
          <w:rFonts w:ascii="Times New Roman" w:hAnsi="Times New Roman"/>
          <w:b/>
        </w:rPr>
        <w:endnoteRef/>
      </w:r>
      <w:r>
        <w:t xml:space="preserve"> </w:t>
      </w:r>
      <w:r w:rsidRPr="00A50D2A">
        <w:rPr>
          <w:rFonts w:ascii="Times New Roman" w:hAnsi="Times New Roman"/>
          <w:sz w:val="22"/>
          <w:szCs w:val="22"/>
        </w:rPr>
        <w:t>Bütçe kalemlerinin her birinin projede ne anlama geldiği, nasıl hesaplandığı ve nasıl harcanacağı ayrıca ayrıntılı olarak açıklanmalıdır. Proje Teklif Formatı doldurul</w:t>
      </w:r>
      <w:r>
        <w:rPr>
          <w:rFonts w:ascii="Times New Roman" w:hAnsi="Times New Roman"/>
          <w:sz w:val="22"/>
          <w:szCs w:val="22"/>
        </w:rPr>
        <w:t xml:space="preserve">up </w:t>
      </w:r>
      <w:r w:rsidRPr="00A50D2A">
        <w:rPr>
          <w:rFonts w:ascii="Times New Roman" w:hAnsi="Times New Roman"/>
          <w:sz w:val="22"/>
          <w:szCs w:val="22"/>
        </w:rPr>
        <w:t>bir zarfa konulduktan sonra kapatılıp kaşelenerek imzalanacaktır. Proje yürütücüsü, proje danışmanı ve İdarece talep edilen görevlilerin iş bitimine kadar çalıştırılacağına veya bunların görevlerinden ayrılmaları halinde yerlerine aynı nitelikte personelin İdarece onaylanmak kaydıyla en kısa sürede görevlendirileceğine dair taahhütname ve bu taahhütname üstünde İdare tarafından öne sürülen şartların okunup kabul edildiğinin belirtilmesi; teklif edilen toplam bedelin rakam ve yazı ile birbirine uygun olarak açıkça yazılması; tekliflerinin geçerlilik süresinin bulunması; isteklinin adı, soyadı, ticaret unvanı yazılmak suretiyle yetkili kişilerce imzalanmış olması kapalı zarf üzerinde ve içindeki teklifte herhangi bir kazıntı, silinti, düzeltme bulunmaması gerekmektedir. Zarfın üzerinde “</w:t>
      </w:r>
      <w:r>
        <w:rPr>
          <w:rFonts w:ascii="Times New Roman" w:hAnsi="Times New Roman"/>
          <w:b/>
          <w:szCs w:val="24"/>
        </w:rPr>
        <w:t xml:space="preserve">TÜRKİYE AİLE YAPISI ARAŞTIRMASI </w:t>
      </w:r>
      <w:r w:rsidRPr="005773CA">
        <w:rPr>
          <w:rFonts w:ascii="Times New Roman" w:hAnsi="Times New Roman"/>
          <w:b/>
          <w:szCs w:val="24"/>
        </w:rPr>
        <w:t>İÇERİK </w:t>
      </w:r>
      <w:r>
        <w:rPr>
          <w:rFonts w:ascii="Times New Roman" w:hAnsi="Times New Roman"/>
          <w:b/>
          <w:szCs w:val="24"/>
        </w:rPr>
        <w:t xml:space="preserve"> İHTİYACI  BELİRLEME  VE  SORU</w:t>
      </w:r>
      <w:r w:rsidRPr="005773CA">
        <w:rPr>
          <w:rFonts w:ascii="Times New Roman" w:hAnsi="Times New Roman"/>
          <w:b/>
          <w:szCs w:val="24"/>
        </w:rPr>
        <w:t>KÂĞIDI  REVİZYON  ÇALIŞMASI</w:t>
      </w:r>
      <w:r>
        <w:rPr>
          <w:rFonts w:ascii="Times New Roman" w:hAnsi="Times New Roman"/>
          <w:b/>
          <w:szCs w:val="24"/>
        </w:rPr>
        <w:t xml:space="preserve"> TEKLİF MEKTUBU</w:t>
      </w:r>
      <w:r w:rsidRPr="00A50D2A">
        <w:rPr>
          <w:rFonts w:ascii="Times New Roman" w:hAnsi="Times New Roman"/>
          <w:sz w:val="22"/>
          <w:szCs w:val="22"/>
        </w:rPr>
        <w:t>”</w:t>
      </w:r>
      <w:r w:rsidRPr="00A50D2A">
        <w:rPr>
          <w:rFonts w:ascii="Times New Roman" w:hAnsi="Times New Roman"/>
          <w:b/>
          <w:sz w:val="22"/>
          <w:szCs w:val="22"/>
        </w:rPr>
        <w:t xml:space="preserve"> </w:t>
      </w:r>
      <w:r w:rsidRPr="00A50D2A">
        <w:rPr>
          <w:rFonts w:ascii="Times New Roman" w:hAnsi="Times New Roman"/>
          <w:sz w:val="22"/>
          <w:szCs w:val="22"/>
        </w:rPr>
        <w:t>yazması gerekmektedir.</w:t>
      </w:r>
    </w:p>
    <w:p w:rsidR="003F3ED0" w:rsidRDefault="003F3ED0" w:rsidP="0031695B">
      <w:pPr>
        <w:pStyle w:val="SonnotMetni"/>
        <w:jc w:val="both"/>
        <w:rPr>
          <w:rFonts w:ascii="Times New Roman" w:hAnsi="Times New Roman"/>
          <w:sz w:val="22"/>
          <w:szCs w:val="22"/>
          <w:lang w:val="tr-TR"/>
        </w:rPr>
      </w:pPr>
    </w:p>
    <w:p w:rsidR="003F3ED0" w:rsidRDefault="003F3ED0" w:rsidP="0031695B">
      <w:pPr>
        <w:pStyle w:val="SonnotMetni"/>
        <w:jc w:val="both"/>
        <w:rPr>
          <w:rFonts w:ascii="Times New Roman" w:hAnsi="Times New Roman"/>
          <w:sz w:val="22"/>
          <w:szCs w:val="22"/>
          <w:lang w:val="tr-TR"/>
        </w:rPr>
      </w:pPr>
    </w:p>
    <w:p w:rsidR="003F3ED0" w:rsidRDefault="003F3ED0" w:rsidP="0031695B">
      <w:pPr>
        <w:pStyle w:val="SonnotMetni"/>
        <w:jc w:val="both"/>
        <w:rPr>
          <w:rFonts w:ascii="Times New Roman" w:hAnsi="Times New Roman"/>
          <w:sz w:val="22"/>
          <w:szCs w:val="22"/>
          <w:lang w:val="tr-TR"/>
        </w:rPr>
      </w:pPr>
    </w:p>
    <w:p w:rsidR="003F3ED0" w:rsidRDefault="003F3ED0" w:rsidP="0031695B">
      <w:pPr>
        <w:pStyle w:val="SonnotMetni"/>
        <w:jc w:val="both"/>
        <w:rPr>
          <w:rFonts w:ascii="Times New Roman" w:hAnsi="Times New Roman"/>
          <w:sz w:val="22"/>
          <w:szCs w:val="22"/>
          <w:lang w:val="tr-TR"/>
        </w:rPr>
      </w:pPr>
    </w:p>
    <w:p w:rsidR="003F3ED0" w:rsidRDefault="003F3ED0" w:rsidP="0031695B">
      <w:pPr>
        <w:pStyle w:val="SonnotMetni"/>
        <w:jc w:val="both"/>
        <w:rPr>
          <w:rFonts w:ascii="Times New Roman" w:hAnsi="Times New Roman"/>
          <w:sz w:val="22"/>
          <w:szCs w:val="22"/>
          <w:lang w:val="tr-TR"/>
        </w:rPr>
      </w:pPr>
    </w:p>
    <w:p w:rsidR="003F3ED0" w:rsidRDefault="003F3ED0" w:rsidP="0031695B">
      <w:pPr>
        <w:pStyle w:val="SonnotMetni"/>
        <w:jc w:val="both"/>
        <w:rPr>
          <w:rFonts w:ascii="Times New Roman" w:hAnsi="Times New Roman"/>
          <w:sz w:val="22"/>
          <w:szCs w:val="22"/>
          <w:lang w:val="tr-TR"/>
        </w:rPr>
      </w:pPr>
    </w:p>
    <w:p w:rsidR="003F3ED0" w:rsidRDefault="003F3ED0" w:rsidP="0031695B">
      <w:pPr>
        <w:pStyle w:val="SonnotMetni"/>
        <w:jc w:val="both"/>
        <w:rPr>
          <w:rFonts w:ascii="Times New Roman" w:hAnsi="Times New Roman"/>
          <w:sz w:val="22"/>
          <w:szCs w:val="22"/>
          <w:lang w:val="tr-TR"/>
        </w:rPr>
      </w:pPr>
    </w:p>
    <w:p w:rsidR="003F3ED0" w:rsidRDefault="003F3ED0" w:rsidP="0031695B">
      <w:pPr>
        <w:pStyle w:val="SonnotMetni"/>
        <w:jc w:val="both"/>
        <w:rPr>
          <w:rFonts w:ascii="Times New Roman" w:hAnsi="Times New Roman"/>
          <w:sz w:val="22"/>
          <w:szCs w:val="22"/>
          <w:lang w:val="tr-TR"/>
        </w:rPr>
      </w:pPr>
    </w:p>
    <w:p w:rsidR="003F3ED0" w:rsidRPr="00F624CA" w:rsidRDefault="003F3ED0" w:rsidP="0031695B">
      <w:pPr>
        <w:pStyle w:val="SonnotMetni"/>
        <w:jc w:val="both"/>
        <w:rPr>
          <w:rFonts w:ascii="Times New Roman" w:hAnsi="Times New Roman"/>
          <w:sz w:val="22"/>
          <w:szCs w:val="22"/>
          <w:lang w:val="tr-TR"/>
        </w:rPr>
      </w:pPr>
    </w:p>
    <w:p w:rsidR="003F3ED0" w:rsidRDefault="003F3ED0" w:rsidP="0031695B">
      <w:pPr>
        <w:pStyle w:val="SonnotMetni"/>
        <w:jc w:val="both"/>
        <w:rPr>
          <w:rFonts w:ascii="Times New Roman" w:hAnsi="Times New Roman"/>
          <w:b/>
          <w:sz w:val="22"/>
          <w:szCs w:val="22"/>
        </w:rPr>
      </w:pPr>
      <w:r w:rsidRPr="00B000BB">
        <w:rPr>
          <w:rFonts w:ascii="Times New Roman" w:hAnsi="Times New Roman"/>
          <w:b/>
          <w:sz w:val="22"/>
          <w:szCs w:val="22"/>
        </w:rPr>
        <w:t>EK7</w:t>
      </w:r>
      <w:r>
        <w:rPr>
          <w:rFonts w:ascii="Times New Roman" w:hAnsi="Times New Roman"/>
          <w:b/>
          <w:sz w:val="22"/>
          <w:szCs w:val="22"/>
        </w:rPr>
        <w:t xml:space="preserve"> </w:t>
      </w:r>
      <w:r w:rsidRPr="00B000BB">
        <w:rPr>
          <w:rFonts w:ascii="Times New Roman" w:hAnsi="Times New Roman"/>
          <w:b/>
          <w:sz w:val="22"/>
          <w:szCs w:val="22"/>
        </w:rPr>
        <w:t>- NİHAİ ÜRÜNLER</w:t>
      </w:r>
    </w:p>
    <w:tbl>
      <w:tblPr>
        <w:tblW w:w="7953" w:type="dxa"/>
        <w:tblInd w:w="560" w:type="dxa"/>
        <w:tblLayout w:type="fixed"/>
        <w:tblLook w:val="04A0" w:firstRow="1" w:lastRow="0" w:firstColumn="1" w:lastColumn="0" w:noHBand="0" w:noVBand="1"/>
      </w:tblPr>
      <w:tblGrid>
        <w:gridCol w:w="441"/>
        <w:gridCol w:w="5528"/>
        <w:gridCol w:w="992"/>
        <w:gridCol w:w="992"/>
      </w:tblGrid>
      <w:tr w:rsidR="003F3ED0" w:rsidRPr="00DA4E1A" w:rsidTr="00A50D2A">
        <w:trPr>
          <w:cantSplit/>
          <w:trHeight w:val="134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ED0" w:rsidRPr="00DA4E1A" w:rsidRDefault="003F3ED0" w:rsidP="00941AF0">
            <w:pPr>
              <w:rPr>
                <w:rFonts w:ascii="Times New Roman" w:hAnsi="Times New Roman"/>
                <w:color w:val="000000"/>
                <w:sz w:val="22"/>
                <w:szCs w:val="22"/>
                <w:lang w:eastAsia="en-US"/>
              </w:rPr>
            </w:pPr>
            <w:r w:rsidRPr="00DA4E1A">
              <w:rPr>
                <w:rFonts w:ascii="Times New Roman" w:hAnsi="Times New Roman"/>
                <w:color w:val="000000"/>
                <w:sz w:val="22"/>
                <w:szCs w:val="22"/>
                <w:lang w:eastAsia="en-US"/>
              </w:rPr>
              <w:t> </w:t>
            </w:r>
          </w:p>
        </w:tc>
        <w:tc>
          <w:tcPr>
            <w:tcW w:w="5528" w:type="dxa"/>
            <w:tcBorders>
              <w:top w:val="single" w:sz="4" w:space="0" w:color="auto"/>
              <w:left w:val="nil"/>
              <w:bottom w:val="single" w:sz="4" w:space="0" w:color="auto"/>
              <w:right w:val="single" w:sz="4" w:space="0" w:color="auto"/>
            </w:tcBorders>
            <w:shd w:val="clear" w:color="auto" w:fill="auto"/>
            <w:noWrap/>
            <w:vAlign w:val="bottom"/>
            <w:hideMark/>
          </w:tcPr>
          <w:p w:rsidR="003F3ED0" w:rsidRPr="00DA4E1A" w:rsidRDefault="003F3ED0" w:rsidP="00941AF0">
            <w:pPr>
              <w:rPr>
                <w:rFonts w:ascii="Times New Roman" w:hAnsi="Times New Roman"/>
                <w:b/>
                <w:bCs/>
                <w:color w:val="000000"/>
                <w:sz w:val="22"/>
                <w:szCs w:val="22"/>
                <w:lang w:eastAsia="en-US"/>
              </w:rPr>
            </w:pPr>
            <w:r w:rsidRPr="00DA4E1A">
              <w:rPr>
                <w:rFonts w:ascii="Times New Roman" w:hAnsi="Times New Roman"/>
                <w:b/>
                <w:bCs/>
                <w:color w:val="000000"/>
                <w:sz w:val="22"/>
                <w:szCs w:val="22"/>
                <w:lang w:eastAsia="en-US"/>
              </w:rPr>
              <w:t>ÜRÜN ADI</w:t>
            </w:r>
          </w:p>
        </w:tc>
        <w:tc>
          <w:tcPr>
            <w:tcW w:w="992"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3F3ED0" w:rsidRPr="00DA4E1A" w:rsidRDefault="003F3ED0" w:rsidP="00B64738">
            <w:pPr>
              <w:ind w:left="113" w:right="113"/>
              <w:rPr>
                <w:rFonts w:ascii="Times New Roman" w:hAnsi="Times New Roman"/>
                <w:b/>
                <w:bCs/>
                <w:color w:val="000000"/>
                <w:sz w:val="20"/>
                <w:lang w:eastAsia="en-US"/>
              </w:rPr>
            </w:pPr>
            <w:r w:rsidRPr="00DA4E1A">
              <w:rPr>
                <w:rFonts w:ascii="Times New Roman" w:hAnsi="Times New Roman"/>
                <w:b/>
                <w:bCs/>
                <w:color w:val="000000"/>
                <w:sz w:val="20"/>
                <w:lang w:eastAsia="en-US"/>
              </w:rPr>
              <w:t>MATBU</w:t>
            </w:r>
          </w:p>
        </w:tc>
        <w:tc>
          <w:tcPr>
            <w:tcW w:w="992"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3F3ED0" w:rsidRPr="00DA4E1A" w:rsidRDefault="003F3ED0" w:rsidP="00B64738">
            <w:pPr>
              <w:ind w:left="113" w:right="113"/>
              <w:rPr>
                <w:rFonts w:ascii="Times New Roman" w:hAnsi="Times New Roman"/>
                <w:b/>
                <w:bCs/>
                <w:color w:val="000000"/>
                <w:sz w:val="20"/>
                <w:lang w:eastAsia="en-US"/>
              </w:rPr>
            </w:pPr>
            <w:r w:rsidRPr="00DA4E1A">
              <w:rPr>
                <w:rFonts w:ascii="Times New Roman" w:hAnsi="Times New Roman"/>
                <w:b/>
                <w:bCs/>
                <w:color w:val="000000"/>
                <w:sz w:val="20"/>
                <w:lang w:eastAsia="en-US"/>
              </w:rPr>
              <w:t>DİJİTAL</w:t>
            </w:r>
          </w:p>
        </w:tc>
      </w:tr>
      <w:tr w:rsidR="003F3ED0" w:rsidRPr="00DA4E1A" w:rsidTr="0098579C">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3F3ED0" w:rsidRPr="00DA4E1A" w:rsidRDefault="003F3ED0" w:rsidP="00941AF0">
            <w:pPr>
              <w:jc w:val="right"/>
              <w:rPr>
                <w:rFonts w:ascii="Times New Roman" w:hAnsi="Times New Roman"/>
                <w:color w:val="000000"/>
                <w:sz w:val="22"/>
                <w:szCs w:val="22"/>
                <w:lang w:eastAsia="en-US"/>
              </w:rPr>
            </w:pPr>
            <w:r w:rsidRPr="00DA4E1A">
              <w:rPr>
                <w:rFonts w:ascii="Times New Roman" w:hAnsi="Times New Roman"/>
                <w:color w:val="000000"/>
                <w:sz w:val="22"/>
                <w:szCs w:val="22"/>
                <w:lang w:eastAsia="en-US"/>
              </w:rPr>
              <w:t>1</w:t>
            </w:r>
          </w:p>
        </w:tc>
        <w:tc>
          <w:tcPr>
            <w:tcW w:w="5528" w:type="dxa"/>
            <w:tcBorders>
              <w:top w:val="nil"/>
              <w:left w:val="nil"/>
              <w:bottom w:val="single" w:sz="4" w:space="0" w:color="auto"/>
              <w:right w:val="single" w:sz="4" w:space="0" w:color="auto"/>
            </w:tcBorders>
            <w:shd w:val="clear" w:color="auto" w:fill="auto"/>
            <w:noWrap/>
            <w:vAlign w:val="bottom"/>
          </w:tcPr>
          <w:p w:rsidR="003F3ED0" w:rsidRPr="00DA4E1A" w:rsidRDefault="003F3ED0" w:rsidP="00941AF0">
            <w:pPr>
              <w:rPr>
                <w:rFonts w:ascii="Times New Roman" w:hAnsi="Times New Roman"/>
                <w:color w:val="000000"/>
                <w:sz w:val="22"/>
                <w:szCs w:val="22"/>
                <w:lang w:eastAsia="en-US"/>
              </w:rPr>
            </w:pPr>
            <w:r w:rsidRPr="00DA4E1A">
              <w:rPr>
                <w:rFonts w:ascii="Times New Roman" w:hAnsi="Times New Roman"/>
                <w:color w:val="000000"/>
                <w:sz w:val="22"/>
                <w:szCs w:val="22"/>
                <w:lang w:eastAsia="en-US"/>
              </w:rPr>
              <w:t>Literatür</w:t>
            </w:r>
            <w:r>
              <w:rPr>
                <w:rFonts w:ascii="Times New Roman" w:hAnsi="Times New Roman"/>
                <w:color w:val="000000"/>
                <w:sz w:val="22"/>
                <w:szCs w:val="22"/>
                <w:lang w:eastAsia="en-US"/>
              </w:rPr>
              <w:t xml:space="preserve"> Raporu</w:t>
            </w:r>
          </w:p>
        </w:tc>
        <w:tc>
          <w:tcPr>
            <w:tcW w:w="992" w:type="dxa"/>
            <w:tcBorders>
              <w:top w:val="nil"/>
              <w:left w:val="nil"/>
              <w:bottom w:val="single" w:sz="4" w:space="0" w:color="auto"/>
              <w:right w:val="single" w:sz="4" w:space="0" w:color="auto"/>
            </w:tcBorders>
            <w:shd w:val="clear" w:color="auto" w:fill="auto"/>
            <w:noWrap/>
            <w:vAlign w:val="bottom"/>
            <w:hideMark/>
          </w:tcPr>
          <w:p w:rsidR="003F3ED0" w:rsidRPr="00DA4E1A" w:rsidRDefault="003F3ED0" w:rsidP="00941AF0">
            <w:pPr>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992" w:type="dxa"/>
            <w:tcBorders>
              <w:top w:val="nil"/>
              <w:left w:val="nil"/>
              <w:bottom w:val="single" w:sz="4" w:space="0" w:color="auto"/>
              <w:right w:val="single" w:sz="4" w:space="0" w:color="auto"/>
            </w:tcBorders>
            <w:shd w:val="clear" w:color="auto" w:fill="auto"/>
            <w:noWrap/>
            <w:vAlign w:val="bottom"/>
            <w:hideMark/>
          </w:tcPr>
          <w:p w:rsidR="003F3ED0" w:rsidRPr="00DA4E1A" w:rsidRDefault="003F3ED0" w:rsidP="00941AF0">
            <w:pPr>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r>
      <w:tr w:rsidR="003F3ED0" w:rsidRPr="00DA4E1A" w:rsidTr="0098579C">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3F3ED0" w:rsidRPr="00DA4E1A" w:rsidRDefault="003F3ED0" w:rsidP="00941AF0">
            <w:pPr>
              <w:jc w:val="right"/>
              <w:rPr>
                <w:rFonts w:ascii="Times New Roman" w:hAnsi="Times New Roman"/>
                <w:color w:val="000000"/>
                <w:sz w:val="22"/>
                <w:szCs w:val="22"/>
                <w:lang w:eastAsia="en-US"/>
              </w:rPr>
            </w:pPr>
            <w:r w:rsidRPr="00DA4E1A">
              <w:rPr>
                <w:rFonts w:ascii="Times New Roman" w:hAnsi="Times New Roman"/>
                <w:color w:val="000000"/>
                <w:sz w:val="22"/>
                <w:szCs w:val="22"/>
                <w:lang w:eastAsia="en-US"/>
              </w:rPr>
              <w:t>2</w:t>
            </w:r>
          </w:p>
        </w:tc>
        <w:tc>
          <w:tcPr>
            <w:tcW w:w="5528" w:type="dxa"/>
            <w:tcBorders>
              <w:top w:val="nil"/>
              <w:left w:val="nil"/>
              <w:bottom w:val="single" w:sz="4" w:space="0" w:color="auto"/>
              <w:right w:val="single" w:sz="4" w:space="0" w:color="auto"/>
            </w:tcBorders>
            <w:shd w:val="clear" w:color="auto" w:fill="auto"/>
            <w:noWrap/>
            <w:vAlign w:val="bottom"/>
          </w:tcPr>
          <w:p w:rsidR="003F3ED0" w:rsidRPr="00DA4E1A" w:rsidRDefault="003F3ED0" w:rsidP="00941AF0">
            <w:pPr>
              <w:rPr>
                <w:rFonts w:ascii="Times New Roman" w:hAnsi="Times New Roman"/>
                <w:color w:val="000000"/>
                <w:sz w:val="22"/>
                <w:szCs w:val="22"/>
                <w:lang w:eastAsia="en-US"/>
              </w:rPr>
            </w:pPr>
            <w:r>
              <w:rPr>
                <w:rFonts w:ascii="Times New Roman" w:hAnsi="Times New Roman"/>
                <w:color w:val="000000"/>
                <w:sz w:val="22"/>
                <w:szCs w:val="22"/>
                <w:lang w:eastAsia="en-US"/>
              </w:rPr>
              <w:t>Pre-test Sonuç Raporu</w:t>
            </w:r>
          </w:p>
        </w:tc>
        <w:tc>
          <w:tcPr>
            <w:tcW w:w="992" w:type="dxa"/>
            <w:tcBorders>
              <w:top w:val="nil"/>
              <w:left w:val="nil"/>
              <w:bottom w:val="single" w:sz="4" w:space="0" w:color="auto"/>
              <w:right w:val="single" w:sz="4" w:space="0" w:color="auto"/>
            </w:tcBorders>
            <w:shd w:val="clear" w:color="auto" w:fill="auto"/>
            <w:noWrap/>
            <w:vAlign w:val="bottom"/>
            <w:hideMark/>
          </w:tcPr>
          <w:p w:rsidR="003F3ED0" w:rsidRPr="00DA4E1A" w:rsidRDefault="003F3ED0" w:rsidP="00941AF0">
            <w:pPr>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992" w:type="dxa"/>
            <w:tcBorders>
              <w:top w:val="nil"/>
              <w:left w:val="nil"/>
              <w:bottom w:val="single" w:sz="4" w:space="0" w:color="auto"/>
              <w:right w:val="single" w:sz="4" w:space="0" w:color="auto"/>
            </w:tcBorders>
            <w:shd w:val="clear" w:color="auto" w:fill="auto"/>
            <w:noWrap/>
            <w:vAlign w:val="bottom"/>
            <w:hideMark/>
          </w:tcPr>
          <w:p w:rsidR="003F3ED0" w:rsidRPr="00DA4E1A" w:rsidRDefault="003F3ED0" w:rsidP="00941AF0">
            <w:pPr>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r>
      <w:tr w:rsidR="003F3ED0" w:rsidRPr="00DA4E1A" w:rsidTr="00A50D2A">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3F3ED0" w:rsidRPr="00DA4E1A" w:rsidRDefault="003F3ED0" w:rsidP="00941AF0">
            <w:pPr>
              <w:jc w:val="right"/>
              <w:rPr>
                <w:rFonts w:ascii="Times New Roman" w:hAnsi="Times New Roman"/>
                <w:color w:val="000000"/>
                <w:sz w:val="22"/>
                <w:szCs w:val="22"/>
                <w:lang w:eastAsia="en-US"/>
              </w:rPr>
            </w:pPr>
            <w:r w:rsidRPr="00DA4E1A">
              <w:rPr>
                <w:rFonts w:ascii="Times New Roman" w:hAnsi="Times New Roman"/>
                <w:color w:val="000000"/>
                <w:sz w:val="22"/>
                <w:szCs w:val="22"/>
                <w:lang w:eastAsia="en-US"/>
              </w:rPr>
              <w:t>3</w:t>
            </w:r>
          </w:p>
        </w:tc>
        <w:tc>
          <w:tcPr>
            <w:tcW w:w="5528" w:type="dxa"/>
            <w:tcBorders>
              <w:top w:val="nil"/>
              <w:left w:val="nil"/>
              <w:bottom w:val="single" w:sz="4" w:space="0" w:color="auto"/>
              <w:right w:val="single" w:sz="4" w:space="0" w:color="auto"/>
            </w:tcBorders>
            <w:shd w:val="clear" w:color="auto" w:fill="auto"/>
            <w:noWrap/>
            <w:vAlign w:val="bottom"/>
            <w:hideMark/>
          </w:tcPr>
          <w:p w:rsidR="003F3ED0" w:rsidRPr="00DA4E1A" w:rsidRDefault="003F3ED0" w:rsidP="00941AF0">
            <w:pPr>
              <w:rPr>
                <w:rFonts w:ascii="Times New Roman" w:hAnsi="Times New Roman"/>
                <w:color w:val="000000"/>
                <w:sz w:val="22"/>
                <w:szCs w:val="22"/>
                <w:lang w:eastAsia="en-US"/>
              </w:rPr>
            </w:pPr>
            <w:r>
              <w:rPr>
                <w:rFonts w:ascii="Times New Roman" w:hAnsi="Times New Roman"/>
                <w:color w:val="000000"/>
                <w:sz w:val="22"/>
                <w:szCs w:val="22"/>
                <w:lang w:eastAsia="en-US"/>
              </w:rPr>
              <w:t>Meta Veri Raporu</w:t>
            </w:r>
          </w:p>
        </w:tc>
        <w:tc>
          <w:tcPr>
            <w:tcW w:w="992" w:type="dxa"/>
            <w:tcBorders>
              <w:top w:val="nil"/>
              <w:left w:val="nil"/>
              <w:bottom w:val="single" w:sz="4" w:space="0" w:color="auto"/>
              <w:right w:val="single" w:sz="4" w:space="0" w:color="auto"/>
            </w:tcBorders>
            <w:shd w:val="clear" w:color="auto" w:fill="auto"/>
            <w:noWrap/>
            <w:vAlign w:val="bottom"/>
            <w:hideMark/>
          </w:tcPr>
          <w:p w:rsidR="003F3ED0" w:rsidRPr="00DA4E1A" w:rsidRDefault="003F3ED0" w:rsidP="00941AF0">
            <w:pPr>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992" w:type="dxa"/>
            <w:tcBorders>
              <w:top w:val="nil"/>
              <w:left w:val="nil"/>
              <w:bottom w:val="single" w:sz="4" w:space="0" w:color="auto"/>
              <w:right w:val="single" w:sz="4" w:space="0" w:color="auto"/>
            </w:tcBorders>
            <w:shd w:val="clear" w:color="auto" w:fill="auto"/>
            <w:noWrap/>
            <w:vAlign w:val="bottom"/>
            <w:hideMark/>
          </w:tcPr>
          <w:p w:rsidR="003F3ED0" w:rsidRPr="00DA4E1A" w:rsidRDefault="003F3ED0" w:rsidP="00941AF0">
            <w:pPr>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r>
      <w:tr w:rsidR="003F3ED0" w:rsidRPr="00DA4E1A" w:rsidTr="00A50D2A">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3F3ED0" w:rsidRPr="00DA4E1A" w:rsidRDefault="003F3ED0" w:rsidP="00941AF0">
            <w:pPr>
              <w:jc w:val="right"/>
              <w:rPr>
                <w:rFonts w:ascii="Times New Roman" w:hAnsi="Times New Roman"/>
                <w:color w:val="000000"/>
                <w:sz w:val="22"/>
                <w:szCs w:val="22"/>
                <w:lang w:eastAsia="en-US"/>
              </w:rPr>
            </w:pPr>
            <w:r w:rsidRPr="00DA4E1A">
              <w:rPr>
                <w:rFonts w:ascii="Times New Roman" w:hAnsi="Times New Roman"/>
                <w:color w:val="000000"/>
                <w:sz w:val="22"/>
                <w:szCs w:val="22"/>
                <w:lang w:eastAsia="en-US"/>
              </w:rPr>
              <w:t>4</w:t>
            </w:r>
          </w:p>
        </w:tc>
        <w:tc>
          <w:tcPr>
            <w:tcW w:w="5528" w:type="dxa"/>
            <w:tcBorders>
              <w:top w:val="nil"/>
              <w:left w:val="nil"/>
              <w:bottom w:val="single" w:sz="4" w:space="0" w:color="auto"/>
              <w:right w:val="single" w:sz="4" w:space="0" w:color="auto"/>
            </w:tcBorders>
            <w:shd w:val="clear" w:color="auto" w:fill="auto"/>
            <w:noWrap/>
            <w:vAlign w:val="bottom"/>
            <w:hideMark/>
          </w:tcPr>
          <w:p w:rsidR="003F3ED0" w:rsidRPr="00DA4E1A" w:rsidRDefault="003F3ED0" w:rsidP="00941AF0">
            <w:pPr>
              <w:rPr>
                <w:rFonts w:ascii="Times New Roman" w:hAnsi="Times New Roman"/>
                <w:color w:val="000000"/>
                <w:sz w:val="22"/>
                <w:szCs w:val="22"/>
                <w:lang w:eastAsia="en-US"/>
              </w:rPr>
            </w:pPr>
            <w:r>
              <w:rPr>
                <w:rFonts w:ascii="Times New Roman" w:hAnsi="Times New Roman"/>
                <w:color w:val="000000"/>
                <w:sz w:val="22"/>
                <w:szCs w:val="22"/>
                <w:lang w:eastAsia="en-US"/>
              </w:rPr>
              <w:t>Taslak ve Nihai Sorukağıdı</w:t>
            </w:r>
          </w:p>
        </w:tc>
        <w:tc>
          <w:tcPr>
            <w:tcW w:w="992" w:type="dxa"/>
            <w:tcBorders>
              <w:top w:val="nil"/>
              <w:left w:val="nil"/>
              <w:bottom w:val="single" w:sz="4" w:space="0" w:color="auto"/>
              <w:right w:val="single" w:sz="4" w:space="0" w:color="auto"/>
            </w:tcBorders>
            <w:shd w:val="clear" w:color="auto" w:fill="auto"/>
            <w:noWrap/>
            <w:vAlign w:val="bottom"/>
            <w:hideMark/>
          </w:tcPr>
          <w:p w:rsidR="003F3ED0" w:rsidRPr="00DA4E1A" w:rsidRDefault="003F3ED0" w:rsidP="00941AF0">
            <w:pPr>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992" w:type="dxa"/>
            <w:tcBorders>
              <w:top w:val="nil"/>
              <w:left w:val="nil"/>
              <w:bottom w:val="single" w:sz="4" w:space="0" w:color="auto"/>
              <w:right w:val="single" w:sz="4" w:space="0" w:color="auto"/>
            </w:tcBorders>
            <w:shd w:val="clear" w:color="auto" w:fill="auto"/>
            <w:noWrap/>
            <w:vAlign w:val="bottom"/>
            <w:hideMark/>
          </w:tcPr>
          <w:p w:rsidR="003F3ED0" w:rsidRPr="00DA4E1A" w:rsidRDefault="003F3ED0" w:rsidP="00941AF0">
            <w:pPr>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r>
      <w:tr w:rsidR="003F3ED0" w:rsidRPr="00DA4E1A" w:rsidTr="00A50D2A">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3F3ED0" w:rsidRPr="00DA4E1A" w:rsidRDefault="003F3ED0" w:rsidP="00941AF0">
            <w:pPr>
              <w:jc w:val="right"/>
              <w:rPr>
                <w:rFonts w:ascii="Times New Roman" w:hAnsi="Times New Roman"/>
                <w:color w:val="000000"/>
                <w:sz w:val="22"/>
                <w:szCs w:val="22"/>
                <w:lang w:eastAsia="en-US"/>
              </w:rPr>
            </w:pPr>
            <w:r w:rsidRPr="00DA4E1A">
              <w:rPr>
                <w:rFonts w:ascii="Times New Roman" w:hAnsi="Times New Roman"/>
                <w:color w:val="000000"/>
                <w:sz w:val="22"/>
                <w:szCs w:val="22"/>
                <w:lang w:eastAsia="en-US"/>
              </w:rPr>
              <w:t>5</w:t>
            </w:r>
          </w:p>
        </w:tc>
        <w:tc>
          <w:tcPr>
            <w:tcW w:w="5528" w:type="dxa"/>
            <w:tcBorders>
              <w:top w:val="nil"/>
              <w:left w:val="nil"/>
              <w:bottom w:val="single" w:sz="4" w:space="0" w:color="auto"/>
              <w:right w:val="single" w:sz="4" w:space="0" w:color="auto"/>
            </w:tcBorders>
            <w:shd w:val="clear" w:color="auto" w:fill="auto"/>
            <w:noWrap/>
            <w:vAlign w:val="bottom"/>
            <w:hideMark/>
          </w:tcPr>
          <w:p w:rsidR="003F3ED0" w:rsidRPr="00DA4E1A" w:rsidRDefault="003F3ED0" w:rsidP="00941AF0">
            <w:pPr>
              <w:rPr>
                <w:rFonts w:ascii="Times New Roman" w:hAnsi="Times New Roman"/>
                <w:color w:val="000000"/>
                <w:sz w:val="22"/>
                <w:szCs w:val="22"/>
                <w:lang w:eastAsia="en-US"/>
              </w:rPr>
            </w:pPr>
            <w:r w:rsidRPr="00384B52">
              <w:rPr>
                <w:rFonts w:ascii="Times New Roman" w:hAnsi="Times New Roman"/>
                <w:color w:val="000000" w:themeColor="text1"/>
                <w:sz w:val="22"/>
                <w:szCs w:val="22"/>
                <w:lang w:eastAsia="en-US"/>
              </w:rPr>
              <w:t>Teknik rapor</w:t>
            </w:r>
          </w:p>
        </w:tc>
        <w:tc>
          <w:tcPr>
            <w:tcW w:w="992" w:type="dxa"/>
            <w:tcBorders>
              <w:top w:val="nil"/>
              <w:left w:val="nil"/>
              <w:bottom w:val="single" w:sz="4" w:space="0" w:color="auto"/>
              <w:right w:val="single" w:sz="4" w:space="0" w:color="auto"/>
            </w:tcBorders>
            <w:shd w:val="clear" w:color="auto" w:fill="auto"/>
            <w:noWrap/>
            <w:vAlign w:val="bottom"/>
            <w:hideMark/>
          </w:tcPr>
          <w:p w:rsidR="003F3ED0" w:rsidRPr="00DA4E1A" w:rsidRDefault="003F3ED0" w:rsidP="00941AF0">
            <w:pPr>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992" w:type="dxa"/>
            <w:tcBorders>
              <w:top w:val="nil"/>
              <w:left w:val="nil"/>
              <w:bottom w:val="single" w:sz="4" w:space="0" w:color="auto"/>
              <w:right w:val="single" w:sz="4" w:space="0" w:color="auto"/>
            </w:tcBorders>
            <w:shd w:val="clear" w:color="auto" w:fill="auto"/>
            <w:noWrap/>
            <w:vAlign w:val="bottom"/>
            <w:hideMark/>
          </w:tcPr>
          <w:p w:rsidR="003F3ED0" w:rsidRPr="00DA4E1A" w:rsidRDefault="003F3ED0" w:rsidP="00941AF0">
            <w:pPr>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r>
      <w:tr w:rsidR="003F3ED0" w:rsidRPr="00DA4E1A" w:rsidTr="00A50D2A">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3F3ED0" w:rsidRPr="00384B52" w:rsidRDefault="003F3ED0" w:rsidP="00941AF0">
            <w:pPr>
              <w:jc w:val="right"/>
              <w:rPr>
                <w:rFonts w:ascii="Times New Roman" w:hAnsi="Times New Roman"/>
                <w:color w:val="000000" w:themeColor="text1"/>
                <w:sz w:val="22"/>
                <w:szCs w:val="22"/>
                <w:lang w:eastAsia="en-US"/>
              </w:rPr>
            </w:pPr>
            <w:r w:rsidRPr="00384B52">
              <w:rPr>
                <w:rFonts w:ascii="Times New Roman" w:hAnsi="Times New Roman"/>
                <w:color w:val="000000" w:themeColor="text1"/>
                <w:sz w:val="22"/>
                <w:szCs w:val="22"/>
                <w:lang w:eastAsia="en-US"/>
              </w:rPr>
              <w:t>6</w:t>
            </w:r>
          </w:p>
        </w:tc>
        <w:tc>
          <w:tcPr>
            <w:tcW w:w="5528" w:type="dxa"/>
            <w:tcBorders>
              <w:top w:val="nil"/>
              <w:left w:val="nil"/>
              <w:bottom w:val="single" w:sz="4" w:space="0" w:color="auto"/>
              <w:right w:val="single" w:sz="4" w:space="0" w:color="auto"/>
            </w:tcBorders>
            <w:shd w:val="clear" w:color="auto" w:fill="auto"/>
            <w:noWrap/>
            <w:vAlign w:val="bottom"/>
            <w:hideMark/>
          </w:tcPr>
          <w:p w:rsidR="003F3ED0" w:rsidRPr="00384B52" w:rsidRDefault="003F3ED0" w:rsidP="0098579C">
            <w:pPr>
              <w:rPr>
                <w:rFonts w:ascii="Times New Roman" w:hAnsi="Times New Roman"/>
                <w:color w:val="000000" w:themeColor="text1"/>
                <w:sz w:val="22"/>
                <w:szCs w:val="22"/>
                <w:lang w:eastAsia="en-US"/>
              </w:rPr>
            </w:pPr>
            <w:r w:rsidRPr="00DA4E1A">
              <w:rPr>
                <w:rFonts w:ascii="Times New Roman" w:hAnsi="Times New Roman"/>
                <w:color w:val="000000"/>
                <w:sz w:val="22"/>
                <w:szCs w:val="22"/>
                <w:lang w:eastAsia="en-US"/>
              </w:rPr>
              <w:t xml:space="preserve">Veri </w:t>
            </w:r>
            <w:r>
              <w:rPr>
                <w:rFonts w:ascii="Times New Roman" w:hAnsi="Times New Roman"/>
                <w:color w:val="000000"/>
                <w:sz w:val="22"/>
                <w:szCs w:val="22"/>
                <w:lang w:eastAsia="en-US"/>
              </w:rPr>
              <w:t>Giriş ve Kontrol Raporu</w:t>
            </w:r>
          </w:p>
        </w:tc>
        <w:tc>
          <w:tcPr>
            <w:tcW w:w="992" w:type="dxa"/>
            <w:tcBorders>
              <w:top w:val="nil"/>
              <w:left w:val="nil"/>
              <w:bottom w:val="single" w:sz="4" w:space="0" w:color="auto"/>
              <w:right w:val="single" w:sz="4" w:space="0" w:color="auto"/>
            </w:tcBorders>
            <w:shd w:val="clear" w:color="auto" w:fill="auto"/>
            <w:noWrap/>
            <w:vAlign w:val="bottom"/>
            <w:hideMark/>
          </w:tcPr>
          <w:p w:rsidR="003F3ED0" w:rsidRPr="00DA4E1A" w:rsidRDefault="003F3ED0" w:rsidP="00941AF0">
            <w:pPr>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992" w:type="dxa"/>
            <w:tcBorders>
              <w:top w:val="nil"/>
              <w:left w:val="nil"/>
              <w:bottom w:val="single" w:sz="4" w:space="0" w:color="auto"/>
              <w:right w:val="single" w:sz="4" w:space="0" w:color="auto"/>
            </w:tcBorders>
            <w:shd w:val="clear" w:color="auto" w:fill="auto"/>
            <w:noWrap/>
            <w:vAlign w:val="bottom"/>
            <w:hideMark/>
          </w:tcPr>
          <w:p w:rsidR="003F3ED0" w:rsidRPr="00DA4E1A" w:rsidRDefault="003F3ED0" w:rsidP="00941AF0">
            <w:pPr>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r>
      <w:tr w:rsidR="003F3ED0" w:rsidRPr="00DA4E1A" w:rsidTr="00A50D2A">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3F3ED0" w:rsidRPr="00DA4E1A" w:rsidRDefault="003F3ED0" w:rsidP="00941AF0">
            <w:pPr>
              <w:jc w:val="right"/>
              <w:rPr>
                <w:rFonts w:ascii="Times New Roman" w:hAnsi="Times New Roman"/>
                <w:color w:val="000000"/>
                <w:sz w:val="22"/>
                <w:szCs w:val="22"/>
                <w:lang w:eastAsia="en-US"/>
              </w:rPr>
            </w:pPr>
            <w:r>
              <w:rPr>
                <w:rFonts w:ascii="Times New Roman" w:hAnsi="Times New Roman"/>
                <w:color w:val="000000"/>
                <w:sz w:val="22"/>
                <w:szCs w:val="22"/>
                <w:lang w:eastAsia="en-US"/>
              </w:rPr>
              <w:t>7</w:t>
            </w:r>
          </w:p>
        </w:tc>
        <w:tc>
          <w:tcPr>
            <w:tcW w:w="5528" w:type="dxa"/>
            <w:tcBorders>
              <w:top w:val="nil"/>
              <w:left w:val="nil"/>
              <w:bottom w:val="single" w:sz="4" w:space="0" w:color="auto"/>
              <w:right w:val="single" w:sz="4" w:space="0" w:color="auto"/>
            </w:tcBorders>
            <w:shd w:val="clear" w:color="auto" w:fill="auto"/>
            <w:noWrap/>
            <w:vAlign w:val="bottom"/>
            <w:hideMark/>
          </w:tcPr>
          <w:p w:rsidR="003F3ED0" w:rsidRPr="00DA4E1A" w:rsidRDefault="003F3ED0" w:rsidP="00941AF0">
            <w:pPr>
              <w:rPr>
                <w:rFonts w:ascii="Times New Roman" w:hAnsi="Times New Roman"/>
                <w:color w:val="000000"/>
                <w:sz w:val="22"/>
                <w:szCs w:val="22"/>
                <w:lang w:eastAsia="en-US"/>
              </w:rPr>
            </w:pPr>
            <w:r>
              <w:rPr>
                <w:rFonts w:ascii="Times New Roman" w:hAnsi="Times New Roman"/>
                <w:color w:val="000000"/>
                <w:sz w:val="22"/>
                <w:szCs w:val="22"/>
                <w:lang w:eastAsia="en-US"/>
              </w:rPr>
              <w:t>Atölye Çalışması Raporları</w:t>
            </w:r>
          </w:p>
        </w:tc>
        <w:tc>
          <w:tcPr>
            <w:tcW w:w="992" w:type="dxa"/>
            <w:tcBorders>
              <w:top w:val="nil"/>
              <w:left w:val="nil"/>
              <w:bottom w:val="single" w:sz="4" w:space="0" w:color="auto"/>
              <w:right w:val="single" w:sz="4" w:space="0" w:color="auto"/>
            </w:tcBorders>
            <w:shd w:val="clear" w:color="auto" w:fill="auto"/>
            <w:noWrap/>
            <w:vAlign w:val="bottom"/>
            <w:hideMark/>
          </w:tcPr>
          <w:p w:rsidR="003F3ED0" w:rsidRPr="00DA4E1A" w:rsidRDefault="003F3ED0" w:rsidP="00941AF0">
            <w:pPr>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992" w:type="dxa"/>
            <w:tcBorders>
              <w:top w:val="nil"/>
              <w:left w:val="nil"/>
              <w:bottom w:val="single" w:sz="4" w:space="0" w:color="auto"/>
              <w:right w:val="single" w:sz="4" w:space="0" w:color="auto"/>
            </w:tcBorders>
            <w:shd w:val="clear" w:color="auto" w:fill="auto"/>
            <w:noWrap/>
            <w:vAlign w:val="bottom"/>
            <w:hideMark/>
          </w:tcPr>
          <w:p w:rsidR="003F3ED0" w:rsidRPr="00DA4E1A" w:rsidRDefault="003F3ED0" w:rsidP="00941AF0">
            <w:pPr>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r>
      <w:tr w:rsidR="003F3ED0" w:rsidRPr="00DA4E1A" w:rsidTr="00A50D2A">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3F3ED0" w:rsidRPr="00DA4E1A" w:rsidRDefault="003F3ED0" w:rsidP="0098579C">
            <w:pPr>
              <w:jc w:val="right"/>
              <w:rPr>
                <w:rFonts w:ascii="Times New Roman" w:hAnsi="Times New Roman"/>
                <w:color w:val="000000"/>
                <w:sz w:val="22"/>
                <w:szCs w:val="22"/>
                <w:lang w:eastAsia="en-US"/>
              </w:rPr>
            </w:pPr>
            <w:r>
              <w:rPr>
                <w:rFonts w:ascii="Times New Roman" w:hAnsi="Times New Roman"/>
                <w:color w:val="000000"/>
                <w:sz w:val="22"/>
                <w:szCs w:val="22"/>
                <w:lang w:eastAsia="en-US"/>
              </w:rPr>
              <w:t>8</w:t>
            </w:r>
          </w:p>
        </w:tc>
        <w:tc>
          <w:tcPr>
            <w:tcW w:w="5528" w:type="dxa"/>
            <w:tcBorders>
              <w:top w:val="nil"/>
              <w:left w:val="nil"/>
              <w:bottom w:val="single" w:sz="4" w:space="0" w:color="auto"/>
              <w:right w:val="single" w:sz="4" w:space="0" w:color="auto"/>
            </w:tcBorders>
            <w:shd w:val="clear" w:color="auto" w:fill="auto"/>
            <w:noWrap/>
            <w:vAlign w:val="bottom"/>
            <w:hideMark/>
          </w:tcPr>
          <w:p w:rsidR="003F3ED0" w:rsidRPr="00DA4E1A" w:rsidRDefault="003F3ED0" w:rsidP="0098579C">
            <w:pPr>
              <w:rPr>
                <w:rFonts w:ascii="Times New Roman" w:hAnsi="Times New Roman"/>
                <w:color w:val="000000"/>
                <w:sz w:val="22"/>
                <w:szCs w:val="22"/>
                <w:lang w:eastAsia="en-US"/>
              </w:rPr>
            </w:pPr>
            <w:r>
              <w:rPr>
                <w:rFonts w:ascii="Times New Roman" w:hAnsi="Times New Roman"/>
                <w:color w:val="000000"/>
                <w:sz w:val="22"/>
                <w:szCs w:val="22"/>
                <w:lang w:eastAsia="en-US"/>
              </w:rPr>
              <w:t>Bir</w:t>
            </w:r>
            <w:r w:rsidRPr="00DA4E1A">
              <w:rPr>
                <w:rFonts w:ascii="Times New Roman" w:hAnsi="Times New Roman"/>
                <w:color w:val="000000"/>
                <w:sz w:val="22"/>
                <w:szCs w:val="22"/>
                <w:lang w:eastAsia="en-US"/>
              </w:rPr>
              <w:t xml:space="preserve"> adet araştırma sunumu</w:t>
            </w:r>
          </w:p>
        </w:tc>
        <w:tc>
          <w:tcPr>
            <w:tcW w:w="992" w:type="dxa"/>
            <w:tcBorders>
              <w:top w:val="nil"/>
              <w:left w:val="nil"/>
              <w:bottom w:val="single" w:sz="4" w:space="0" w:color="auto"/>
              <w:right w:val="single" w:sz="4" w:space="0" w:color="auto"/>
            </w:tcBorders>
            <w:shd w:val="clear" w:color="auto" w:fill="auto"/>
            <w:noWrap/>
            <w:vAlign w:val="bottom"/>
            <w:hideMark/>
          </w:tcPr>
          <w:p w:rsidR="003F3ED0" w:rsidRPr="00DA4E1A" w:rsidRDefault="003F3ED0" w:rsidP="0098579C">
            <w:pPr>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c>
          <w:tcPr>
            <w:tcW w:w="992" w:type="dxa"/>
            <w:tcBorders>
              <w:top w:val="nil"/>
              <w:left w:val="nil"/>
              <w:bottom w:val="single" w:sz="4" w:space="0" w:color="auto"/>
              <w:right w:val="single" w:sz="4" w:space="0" w:color="auto"/>
            </w:tcBorders>
            <w:shd w:val="clear" w:color="auto" w:fill="auto"/>
            <w:noWrap/>
            <w:vAlign w:val="bottom"/>
            <w:hideMark/>
          </w:tcPr>
          <w:p w:rsidR="003F3ED0" w:rsidRPr="00DA4E1A" w:rsidRDefault="003F3ED0" w:rsidP="0098579C">
            <w:pPr>
              <w:rPr>
                <w:rFonts w:ascii="Times New Roman" w:hAnsi="Times New Roman"/>
                <w:color w:val="000000"/>
                <w:sz w:val="22"/>
                <w:szCs w:val="22"/>
                <w:lang w:eastAsia="en-US"/>
              </w:rPr>
            </w:pPr>
            <w:r w:rsidRPr="00DA4E1A">
              <w:rPr>
                <w:rFonts w:ascii="Times New Roman" w:hAnsi="Times New Roman"/>
                <w:color w:val="000000"/>
                <w:sz w:val="22"/>
                <w:szCs w:val="22"/>
                <w:lang w:eastAsia="en-US"/>
              </w:rPr>
              <w:t>X</w:t>
            </w:r>
          </w:p>
        </w:tc>
      </w:tr>
    </w:tbl>
    <w:p w:rsidR="003F3ED0" w:rsidRPr="0031695B" w:rsidRDefault="003F3ED0">
      <w:pPr>
        <w:pStyle w:val="SonnotMetni"/>
      </w:pPr>
    </w:p>
  </w:endnote>
  <w:endnote w:id="20">
    <w:p w:rsidR="003F3ED0" w:rsidRDefault="003F3ED0" w:rsidP="00CD2882">
      <w:pPr>
        <w:pStyle w:val="SonnotMetni"/>
        <w:jc w:val="both"/>
        <w:rPr>
          <w:rFonts w:ascii="Times New Roman" w:hAnsi="Times New Roman"/>
          <w:sz w:val="22"/>
          <w:szCs w:val="22"/>
        </w:rPr>
      </w:pPr>
      <w:r w:rsidRPr="00425500">
        <w:rPr>
          <w:rStyle w:val="SonnotBavurusu"/>
          <w:rFonts w:ascii="Times New Roman" w:hAnsi="Times New Roman"/>
          <w:b/>
          <w:sz w:val="24"/>
        </w:rPr>
        <w:endnoteRef/>
      </w:r>
      <w:r>
        <w:t xml:space="preserve"> </w:t>
      </w:r>
      <w:r w:rsidRPr="004748A6">
        <w:rPr>
          <w:rFonts w:ascii="Times New Roman" w:hAnsi="Times New Roman"/>
          <w:sz w:val="22"/>
          <w:szCs w:val="22"/>
        </w:rPr>
        <w:t>İdare’ye sunulan tüm evrakta hiçbir yazım hatası</w:t>
      </w:r>
      <w:r>
        <w:rPr>
          <w:rFonts w:ascii="Times New Roman" w:hAnsi="Times New Roman"/>
          <w:sz w:val="22"/>
          <w:szCs w:val="22"/>
          <w:lang w:val="tr-TR"/>
        </w:rPr>
        <w:t>,</w:t>
      </w:r>
      <w:r w:rsidRPr="004748A6">
        <w:rPr>
          <w:rFonts w:ascii="Times New Roman" w:hAnsi="Times New Roman"/>
          <w:sz w:val="22"/>
          <w:szCs w:val="22"/>
        </w:rPr>
        <w:t xml:space="preserve"> anlatım bozukluğu ve hata olmaması açısından</w:t>
      </w:r>
      <w:r>
        <w:rPr>
          <w:rFonts w:ascii="Times New Roman" w:hAnsi="Times New Roman"/>
          <w:sz w:val="22"/>
          <w:szCs w:val="22"/>
          <w:lang w:val="tr-TR"/>
        </w:rPr>
        <w:t xml:space="preserve"> en az bir adet</w:t>
      </w:r>
      <w:r w:rsidRPr="004748A6">
        <w:rPr>
          <w:rFonts w:ascii="Times New Roman" w:hAnsi="Times New Roman"/>
          <w:sz w:val="22"/>
          <w:szCs w:val="22"/>
        </w:rPr>
        <w:t xml:space="preserve"> musahhih istihdam edilmesi zorunludur.</w:t>
      </w:r>
    </w:p>
    <w:p w:rsidR="003F3ED0" w:rsidRPr="00425500" w:rsidRDefault="003F3ED0" w:rsidP="00CD2882">
      <w:pPr>
        <w:pStyle w:val="SonnotMetni"/>
        <w:jc w:val="both"/>
      </w:pPr>
    </w:p>
  </w:endnote>
  <w:endnote w:id="21">
    <w:p w:rsidR="003F3ED0" w:rsidRPr="003C3677" w:rsidRDefault="003F3ED0">
      <w:pPr>
        <w:pStyle w:val="SonnotMetni"/>
        <w:rPr>
          <w:rFonts w:ascii="Times New Roman" w:hAnsi="Times New Roman"/>
          <w:sz w:val="22"/>
          <w:szCs w:val="22"/>
          <w:lang w:val="tr-TR"/>
        </w:rPr>
      </w:pPr>
      <w:r w:rsidRPr="00795AE7">
        <w:rPr>
          <w:rStyle w:val="SonnotBavurusu"/>
          <w:rFonts w:ascii="Times New Roman" w:hAnsi="Times New Roman"/>
          <w:b/>
          <w:sz w:val="24"/>
        </w:rPr>
        <w:endnoteRef/>
      </w:r>
      <w:r w:rsidRPr="00795AE7">
        <w:rPr>
          <w:rStyle w:val="SonnotBavurusu"/>
          <w:rFonts w:ascii="Times New Roman" w:hAnsi="Times New Roman"/>
          <w:b/>
          <w:sz w:val="24"/>
        </w:rPr>
        <w:t xml:space="preserve"> </w:t>
      </w:r>
      <w:r w:rsidRPr="003C3677">
        <w:rPr>
          <w:rFonts w:ascii="Times New Roman" w:hAnsi="Times New Roman"/>
          <w:sz w:val="22"/>
          <w:szCs w:val="22"/>
          <w:lang w:val="tr-TR"/>
        </w:rPr>
        <w:t>Araştırma tasarımına göre buraya yeni personel tanımları girilebilir.</w:t>
      </w:r>
    </w:p>
    <w:p w:rsidR="003F3ED0" w:rsidRPr="00795AE7" w:rsidRDefault="003F3ED0">
      <w:pPr>
        <w:pStyle w:val="SonnotMetni"/>
      </w:pPr>
    </w:p>
  </w:endnote>
  <w:endnote w:id="22">
    <w:p w:rsidR="003F3ED0" w:rsidRDefault="003F3ED0">
      <w:pPr>
        <w:pStyle w:val="SonnotMetni"/>
        <w:rPr>
          <w:rFonts w:ascii="Times New Roman" w:hAnsi="Times New Roman"/>
          <w:sz w:val="22"/>
          <w:szCs w:val="22"/>
          <w:lang w:val="tr-TR"/>
        </w:rPr>
      </w:pPr>
      <w:r w:rsidRPr="00D17766">
        <w:rPr>
          <w:rStyle w:val="SonnotBavurusu"/>
          <w:rFonts w:ascii="Times New Roman" w:hAnsi="Times New Roman"/>
          <w:b/>
          <w:sz w:val="24"/>
        </w:rPr>
        <w:endnoteRef/>
      </w:r>
      <w:r>
        <w:t xml:space="preserve"> </w:t>
      </w:r>
      <w:r w:rsidRPr="00E60EB5">
        <w:rPr>
          <w:rFonts w:ascii="Times New Roman" w:hAnsi="Times New Roman"/>
          <w:sz w:val="22"/>
          <w:szCs w:val="22"/>
        </w:rPr>
        <w:t>Bakanlık uzmanlarına</w:t>
      </w:r>
      <w:r>
        <w:rPr>
          <w:rFonts w:ascii="Times New Roman" w:hAnsi="Times New Roman"/>
          <w:sz w:val="22"/>
          <w:szCs w:val="22"/>
          <w:lang w:val="tr-TR"/>
        </w:rPr>
        <w:t xml:space="preserve"> nihai raporun </w:t>
      </w:r>
      <w:r w:rsidRPr="00E60EB5">
        <w:rPr>
          <w:rFonts w:ascii="Times New Roman" w:hAnsi="Times New Roman"/>
          <w:sz w:val="22"/>
          <w:szCs w:val="22"/>
        </w:rPr>
        <w:t xml:space="preserve">Bakanlık binasında </w:t>
      </w:r>
      <w:r>
        <w:rPr>
          <w:rFonts w:ascii="Times New Roman" w:hAnsi="Times New Roman"/>
          <w:sz w:val="22"/>
          <w:szCs w:val="22"/>
          <w:lang w:val="tr-TR"/>
        </w:rPr>
        <w:t>sunulmasıdır.</w:t>
      </w:r>
    </w:p>
    <w:p w:rsidR="003F3ED0" w:rsidRPr="00145376" w:rsidRDefault="003F3ED0">
      <w:pPr>
        <w:pStyle w:val="SonnotMetni"/>
        <w:rPr>
          <w:lang w:val="tr-TR"/>
        </w:rPr>
      </w:pPr>
    </w:p>
  </w:endnote>
  <w:endnote w:id="23">
    <w:p w:rsidR="003F3ED0" w:rsidRDefault="003F3ED0">
      <w:pPr>
        <w:pStyle w:val="SonnotMetni"/>
        <w:rPr>
          <w:rFonts w:ascii="Times New Roman" w:hAnsi="Times New Roman"/>
          <w:sz w:val="22"/>
          <w:szCs w:val="22"/>
        </w:rPr>
      </w:pPr>
      <w:r w:rsidRPr="0059712B">
        <w:rPr>
          <w:rStyle w:val="SonnotBavurusu"/>
          <w:rFonts w:ascii="Times New Roman" w:hAnsi="Times New Roman"/>
          <w:b/>
          <w:sz w:val="24"/>
        </w:rPr>
        <w:endnoteRef/>
      </w:r>
      <w:r>
        <w:t xml:space="preserve"> </w:t>
      </w:r>
      <w:r>
        <w:rPr>
          <w:rFonts w:ascii="Times New Roman" w:hAnsi="Times New Roman"/>
          <w:sz w:val="22"/>
          <w:szCs w:val="22"/>
          <w:lang w:val="tr-TR"/>
        </w:rPr>
        <w:t>A</w:t>
      </w:r>
      <w:r w:rsidRPr="00247696">
        <w:rPr>
          <w:rFonts w:ascii="Times New Roman" w:hAnsi="Times New Roman"/>
          <w:sz w:val="22"/>
          <w:szCs w:val="22"/>
        </w:rPr>
        <w:t>raştırma</w:t>
      </w:r>
      <w:r w:rsidRPr="00790172">
        <w:rPr>
          <w:rFonts w:ascii="Times New Roman" w:hAnsi="Times New Roman"/>
          <w:sz w:val="22"/>
          <w:szCs w:val="22"/>
        </w:rPr>
        <w:t xml:space="preserve"> tasarımına göre yeni kalemler eklenebilir.</w:t>
      </w:r>
    </w:p>
    <w:p w:rsidR="003F3ED0" w:rsidRPr="0059712B" w:rsidRDefault="003F3ED0">
      <w:pPr>
        <w:pStyle w:val="SonnotMetni"/>
      </w:pPr>
    </w:p>
  </w:endnote>
  <w:endnote w:id="24">
    <w:p w:rsidR="003F3ED0" w:rsidRDefault="003F3ED0">
      <w:pPr>
        <w:pStyle w:val="SonnotMetni"/>
        <w:rPr>
          <w:rFonts w:ascii="Times New Roman" w:hAnsi="Times New Roman"/>
          <w:sz w:val="22"/>
          <w:szCs w:val="22"/>
          <w:lang w:val="tr-TR"/>
        </w:rPr>
      </w:pPr>
      <w:r w:rsidRPr="001A16F0">
        <w:rPr>
          <w:rStyle w:val="SonnotBavurusu"/>
          <w:rFonts w:ascii="Times New Roman" w:hAnsi="Times New Roman"/>
          <w:b/>
          <w:sz w:val="24"/>
        </w:rPr>
        <w:endnoteRef/>
      </w:r>
      <w:r>
        <w:t xml:space="preserve"> </w:t>
      </w:r>
      <w:r w:rsidRPr="001A16F0">
        <w:rPr>
          <w:rFonts w:ascii="Times New Roman" w:hAnsi="Times New Roman"/>
          <w:sz w:val="22"/>
          <w:szCs w:val="22"/>
        </w:rPr>
        <w:t>Katma değer vergisi eklenmeyecektir</w:t>
      </w:r>
      <w:r>
        <w:rPr>
          <w:rFonts w:ascii="Times New Roman" w:hAnsi="Times New Roman"/>
          <w:sz w:val="22"/>
          <w:szCs w:val="22"/>
          <w:lang w:val="tr-TR"/>
        </w:rPr>
        <w:t>.</w:t>
      </w:r>
    </w:p>
    <w:p w:rsidR="00710684" w:rsidRPr="003F3ED0" w:rsidRDefault="00710684">
      <w:pPr>
        <w:pStyle w:val="SonnotMetni"/>
        <w:rPr>
          <w:rFonts w:ascii="Times New Roman" w:hAnsi="Times New Roman"/>
          <w:sz w:val="22"/>
          <w:szCs w:val="22"/>
          <w:lang w:val="tr-TR"/>
        </w:rPr>
      </w:pPr>
    </w:p>
  </w:endnote>
  <w:endnote w:id="25">
    <w:p w:rsidR="009960F0" w:rsidRPr="00710684" w:rsidRDefault="009960F0" w:rsidP="001A0A4D">
      <w:pPr>
        <w:pStyle w:val="SonnotMetni"/>
        <w:jc w:val="both"/>
        <w:rPr>
          <w:b/>
          <w:lang w:val="tr-TR"/>
        </w:rPr>
      </w:pPr>
      <w:r w:rsidRPr="00710684">
        <w:rPr>
          <w:rStyle w:val="SonnotBavurusu"/>
          <w:b/>
        </w:rPr>
        <w:endnoteRef/>
      </w:r>
      <w:r w:rsidR="00710684">
        <w:rPr>
          <w:b/>
          <w:lang w:val="tr-TR"/>
        </w:rPr>
        <w:t xml:space="preserve"> </w:t>
      </w:r>
      <w:r w:rsidR="00710684" w:rsidRPr="00C52AFF">
        <w:rPr>
          <w:rFonts w:ascii="Times New Roman" w:hAnsi="Times New Roman"/>
          <w:sz w:val="22"/>
          <w:szCs w:val="22"/>
        </w:rPr>
        <w:t xml:space="preserve">Harcama Takvimi </w:t>
      </w:r>
      <w:r w:rsidR="00710684" w:rsidRPr="00247696">
        <w:rPr>
          <w:rFonts w:ascii="Times New Roman" w:hAnsi="Times New Roman"/>
          <w:sz w:val="22"/>
          <w:szCs w:val="22"/>
        </w:rPr>
        <w:t>araştırma</w:t>
      </w:r>
      <w:r w:rsidR="00710684" w:rsidRPr="00C52AFF">
        <w:rPr>
          <w:rFonts w:ascii="Times New Roman" w:hAnsi="Times New Roman"/>
          <w:sz w:val="22"/>
          <w:szCs w:val="22"/>
        </w:rPr>
        <w:t xml:space="preserve"> tasarımına göre belirlenecek olup buradaki kalemler örnek mahiyetindedir. Bu tablo teklif zarfı içine konulacaktır.</w:t>
      </w:r>
      <w:r w:rsidR="00710684">
        <w:rPr>
          <w:rFonts w:ascii="Times New Roman" w:hAnsi="Times New Roman"/>
          <w:sz w:val="22"/>
          <w:szCs w:val="22"/>
        </w:rPr>
        <w:t xml:space="preserve"> </w:t>
      </w:r>
      <w:r w:rsidR="00710684">
        <w:rPr>
          <w:rFonts w:ascii="Times New Roman" w:hAnsi="Times New Roman"/>
          <w:sz w:val="22"/>
          <w:szCs w:val="22"/>
          <w:lang w:val="tr-TR"/>
        </w:rPr>
        <w:t>Araştırma</w:t>
      </w:r>
      <w:r w:rsidR="00710684">
        <w:rPr>
          <w:rFonts w:ascii="Times New Roman" w:hAnsi="Times New Roman"/>
          <w:sz w:val="22"/>
          <w:szCs w:val="22"/>
        </w:rPr>
        <w:t xml:space="preserve"> süresi </w:t>
      </w:r>
      <w:r w:rsidR="00710684">
        <w:rPr>
          <w:rFonts w:ascii="Times New Roman" w:hAnsi="Times New Roman"/>
          <w:sz w:val="22"/>
          <w:szCs w:val="22"/>
          <w:lang w:val="tr-TR"/>
        </w:rPr>
        <w:t>yaklaşık 5 ay</w:t>
      </w:r>
      <w:r w:rsidR="00710684">
        <w:rPr>
          <w:rFonts w:ascii="Times New Roman" w:hAnsi="Times New Roman"/>
          <w:sz w:val="22"/>
          <w:szCs w:val="22"/>
        </w:rPr>
        <w:t xml:space="preserve"> olarak belirlenmiştir.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 w:name="Times">
    <w:panose1 w:val="02020603050405020304"/>
    <w:charset w:val="A2"/>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D0" w:rsidRPr="009C74C9" w:rsidRDefault="003F3ED0" w:rsidP="00927AD0">
    <w:pPr>
      <w:rPr>
        <w:rFonts w:ascii="Times New Roman" w:hAnsi="Times New Roman"/>
        <w:sz w:val="16"/>
        <w:szCs w:val="16"/>
      </w:rPr>
    </w:pPr>
    <w:r w:rsidRPr="009C74C9">
      <w:rPr>
        <w:rFonts w:ascii="Times New Roman" w:hAnsi="Times New Roman"/>
        <w:sz w:val="16"/>
        <w:szCs w:val="16"/>
      </w:rPr>
      <w:t xml:space="preserve">İletişim: Yasemin ESEN, Şuayip TURHAN, Safanur TÜRKYILMAZ, Reyhan SARIKOÇ, Hamidenur ELİK </w:t>
    </w:r>
  </w:p>
  <w:p w:rsidR="003F3ED0" w:rsidRPr="009C74C9" w:rsidRDefault="003F3ED0" w:rsidP="00927AD0">
    <w:pPr>
      <w:rPr>
        <w:rFonts w:ascii="Times New Roman" w:hAnsi="Times New Roman"/>
        <w:sz w:val="16"/>
        <w:szCs w:val="16"/>
      </w:rPr>
    </w:pPr>
    <w:r>
      <w:rPr>
        <w:rFonts w:ascii="Times New Roman" w:hAnsi="Times New Roman"/>
        <w:sz w:val="16"/>
        <w:szCs w:val="16"/>
      </w:rPr>
      <w:t>705 56 29/705 55 00</w:t>
    </w:r>
  </w:p>
  <w:p w:rsidR="003F3ED0" w:rsidRPr="009C74C9" w:rsidRDefault="003F3ED0" w:rsidP="00927AD0">
    <w:pPr>
      <w:rPr>
        <w:rFonts w:ascii="Times New Roman" w:hAnsi="Times New Roman"/>
        <w:sz w:val="16"/>
        <w:szCs w:val="16"/>
      </w:rPr>
    </w:pPr>
    <w:r w:rsidRPr="009C74C9">
      <w:rPr>
        <w:rFonts w:ascii="Times New Roman" w:hAnsi="Times New Roman"/>
        <w:sz w:val="16"/>
        <w:szCs w:val="16"/>
      </w:rPr>
      <w:t xml:space="preserve">e-posta: </w:t>
    </w:r>
    <w:hyperlink r:id="rId1" w:history="1">
      <w:r w:rsidRPr="009C74C9">
        <w:rPr>
          <w:rStyle w:val="Kpr"/>
          <w:rFonts w:ascii="Times New Roman" w:hAnsi="Times New Roman"/>
          <w:color w:val="auto"/>
          <w:sz w:val="16"/>
          <w:szCs w:val="16"/>
        </w:rPr>
        <w:t>arsopol@aile.gov.tr</w:t>
      </w:r>
    </w:hyperlink>
    <w:r w:rsidRPr="009C74C9">
      <w:rPr>
        <w:rFonts w:ascii="Times New Roman" w:hAnsi="Times New Roman"/>
        <w:sz w:val="16"/>
        <w:szCs w:val="16"/>
      </w:rPr>
      <w:t xml:space="preserve"> </w:t>
    </w:r>
  </w:p>
  <w:p w:rsidR="003F3ED0" w:rsidRPr="009C74C9" w:rsidRDefault="00E644C3" w:rsidP="00927AD0">
    <w:pPr>
      <w:rPr>
        <w:rFonts w:ascii="Times New Roman" w:hAnsi="Times New Roman"/>
        <w:sz w:val="16"/>
        <w:szCs w:val="16"/>
      </w:rPr>
    </w:pPr>
    <w:hyperlink r:id="rId2" w:history="1">
      <w:r w:rsidR="003F3ED0" w:rsidRPr="009C74C9">
        <w:rPr>
          <w:rStyle w:val="Kpr"/>
          <w:rFonts w:ascii="Times New Roman" w:hAnsi="Times New Roman"/>
          <w:color w:val="auto"/>
          <w:sz w:val="16"/>
          <w:szCs w:val="16"/>
        </w:rPr>
        <w:t>www.ailevetoplum.gov.tr</w:t>
      </w:r>
    </w:hyperlink>
    <w:r w:rsidR="003F3ED0" w:rsidRPr="009C74C9">
      <w:rPr>
        <w:rFonts w:ascii="Times New Roman" w:hAnsi="Times New Roman"/>
        <w:sz w:val="16"/>
        <w:szCs w:val="16"/>
      </w:rPr>
      <w:tab/>
      <w:t xml:space="preserve">                                                 </w:t>
    </w:r>
  </w:p>
  <w:p w:rsidR="003F3ED0" w:rsidRPr="009C74C9" w:rsidRDefault="003F3ED0" w:rsidP="00927AD0">
    <w:pPr>
      <w:rPr>
        <w:rFonts w:ascii="Times New Roman" w:hAnsi="Times New Roman"/>
        <w:sz w:val="16"/>
        <w:szCs w:val="16"/>
      </w:rPr>
    </w:pPr>
    <w:r w:rsidRPr="009C74C9">
      <w:rPr>
        <w:rFonts w:ascii="Times New Roman" w:hAnsi="Times New Roman"/>
        <w:sz w:val="16"/>
        <w:szCs w:val="16"/>
      </w:rPr>
      <w:t>Eskişehir yolu Söğütözü mah. 20177. Sok. 10/A Kat:24</w:t>
    </w:r>
  </w:p>
  <w:p w:rsidR="003F3ED0" w:rsidRPr="005773CA" w:rsidRDefault="003F3ED0" w:rsidP="00927AD0">
    <w:pPr>
      <w:pStyle w:val="AltBilgi"/>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4C3" w:rsidRDefault="00E644C3">
      <w:r>
        <w:separator/>
      </w:r>
    </w:p>
  </w:footnote>
  <w:footnote w:type="continuationSeparator" w:id="0">
    <w:p w:rsidR="00E644C3" w:rsidRDefault="00E64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6657"/>
      <w:docPartObj>
        <w:docPartGallery w:val="Page Numbers (Top of Page)"/>
        <w:docPartUnique/>
      </w:docPartObj>
    </w:sdtPr>
    <w:sdtEndPr/>
    <w:sdtContent>
      <w:p w:rsidR="003F3ED0" w:rsidRDefault="003F3ED0">
        <w:pPr>
          <w:pStyle w:val="stBilgi"/>
          <w:jc w:val="right"/>
        </w:pPr>
        <w:r w:rsidRPr="00C954ED">
          <w:rPr>
            <w:rFonts w:ascii="Times New Roman" w:hAnsi="Times New Roman"/>
            <w:sz w:val="22"/>
            <w:szCs w:val="22"/>
          </w:rPr>
          <w:fldChar w:fldCharType="begin"/>
        </w:r>
        <w:r w:rsidRPr="00C954ED">
          <w:rPr>
            <w:rFonts w:ascii="Times New Roman" w:hAnsi="Times New Roman"/>
            <w:sz w:val="22"/>
            <w:szCs w:val="22"/>
          </w:rPr>
          <w:instrText xml:space="preserve"> PAGE   \* MERGEFORMAT </w:instrText>
        </w:r>
        <w:r w:rsidRPr="00C954ED">
          <w:rPr>
            <w:rFonts w:ascii="Times New Roman" w:hAnsi="Times New Roman"/>
            <w:sz w:val="22"/>
            <w:szCs w:val="22"/>
          </w:rPr>
          <w:fldChar w:fldCharType="separate"/>
        </w:r>
        <w:r w:rsidR="00462703">
          <w:rPr>
            <w:rFonts w:ascii="Times New Roman" w:hAnsi="Times New Roman"/>
            <w:noProof/>
            <w:sz w:val="22"/>
            <w:szCs w:val="22"/>
          </w:rPr>
          <w:t>20</w:t>
        </w:r>
        <w:r w:rsidRPr="00C954ED">
          <w:rPr>
            <w:rFonts w:ascii="Times New Roman" w:hAnsi="Times New Roman"/>
            <w:sz w:val="22"/>
            <w:szCs w:val="22"/>
          </w:rPr>
          <w:fldChar w:fldCharType="end"/>
        </w:r>
      </w:p>
    </w:sdtContent>
  </w:sdt>
  <w:p w:rsidR="003F3ED0" w:rsidRDefault="003F3ED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3AE9D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D733B"/>
    <w:multiLevelType w:val="hybridMultilevel"/>
    <w:tmpl w:val="DE3E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B4D34"/>
    <w:multiLevelType w:val="hybridMultilevel"/>
    <w:tmpl w:val="2AC410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727583"/>
    <w:multiLevelType w:val="hybridMultilevel"/>
    <w:tmpl w:val="185AAC26"/>
    <w:lvl w:ilvl="0" w:tplc="8E50285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E910568"/>
    <w:multiLevelType w:val="hybridMultilevel"/>
    <w:tmpl w:val="DE6A3B2C"/>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5" w15:restartNumberingAfterBreak="0">
    <w:nsid w:val="15E6502B"/>
    <w:multiLevelType w:val="hybridMultilevel"/>
    <w:tmpl w:val="AA2ABFA0"/>
    <w:lvl w:ilvl="0" w:tplc="433CD55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927315E"/>
    <w:multiLevelType w:val="hybridMultilevel"/>
    <w:tmpl w:val="308828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DA4052"/>
    <w:multiLevelType w:val="multilevel"/>
    <w:tmpl w:val="9F84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894EA2"/>
    <w:multiLevelType w:val="hybridMultilevel"/>
    <w:tmpl w:val="55ECBA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7F5838"/>
    <w:multiLevelType w:val="hybridMultilevel"/>
    <w:tmpl w:val="4B74303E"/>
    <w:lvl w:ilvl="0" w:tplc="494AF422">
      <w:start w:val="2007"/>
      <w:numFmt w:val="bullet"/>
      <w:lvlText w:val="-"/>
      <w:lvlJc w:val="left"/>
      <w:pPr>
        <w:ind w:left="720" w:hanging="360"/>
      </w:pPr>
      <w:rPr>
        <w:rFonts w:ascii="Palatino Linotype" w:eastAsia="Times New Roman" w:hAnsi="Palatino Linotype"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6570351"/>
    <w:multiLevelType w:val="hybridMultilevel"/>
    <w:tmpl w:val="912857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A4262D1"/>
    <w:multiLevelType w:val="multilevel"/>
    <w:tmpl w:val="0470B150"/>
    <w:lvl w:ilvl="0">
      <w:start w:val="1"/>
      <w:numFmt w:val="decimal"/>
      <w:lvlText w:val=""/>
      <w:lvlJc w:val="left"/>
      <w:pPr>
        <w:tabs>
          <w:tab w:val="num" w:pos="720"/>
        </w:tabs>
        <w:ind w:left="720" w:hanging="360"/>
      </w:pPr>
      <w:rPr>
        <w:rFonts w:ascii="Times New Roman" w:hAnsi="Times New Roman"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2" w15:restartNumberingAfterBreak="0">
    <w:nsid w:val="2AFF3676"/>
    <w:multiLevelType w:val="hybridMultilevel"/>
    <w:tmpl w:val="1062D0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F2F5420"/>
    <w:multiLevelType w:val="hybridMultilevel"/>
    <w:tmpl w:val="43BE60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18F7560"/>
    <w:multiLevelType w:val="hybridMultilevel"/>
    <w:tmpl w:val="B7E420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1D622C7"/>
    <w:multiLevelType w:val="hybridMultilevel"/>
    <w:tmpl w:val="D212A2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DE2B0E"/>
    <w:multiLevelType w:val="hybridMultilevel"/>
    <w:tmpl w:val="C4DA7B14"/>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17" w15:restartNumberingAfterBreak="0">
    <w:nsid w:val="45DB320D"/>
    <w:multiLevelType w:val="multilevel"/>
    <w:tmpl w:val="C228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D27DD2"/>
    <w:multiLevelType w:val="hybridMultilevel"/>
    <w:tmpl w:val="4BC42F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4102427"/>
    <w:multiLevelType w:val="hybridMultilevel"/>
    <w:tmpl w:val="53764C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4EF0BFF"/>
    <w:multiLevelType w:val="hybridMultilevel"/>
    <w:tmpl w:val="F28C65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BF16A68"/>
    <w:multiLevelType w:val="singleLevel"/>
    <w:tmpl w:val="CE926C24"/>
    <w:lvl w:ilvl="0">
      <w:start w:val="1"/>
      <w:numFmt w:val="decimal"/>
      <w:lvlText w:val="(%1)"/>
      <w:lvlJc w:val="left"/>
      <w:pPr>
        <w:tabs>
          <w:tab w:val="num" w:pos="360"/>
        </w:tabs>
        <w:ind w:left="360" w:hanging="360"/>
      </w:pPr>
      <w:rPr>
        <w:rFonts w:hint="default"/>
        <w:b/>
      </w:rPr>
    </w:lvl>
  </w:abstractNum>
  <w:abstractNum w:abstractNumId="22" w15:restartNumberingAfterBreak="0">
    <w:nsid w:val="5E1B7663"/>
    <w:multiLevelType w:val="hybridMultilevel"/>
    <w:tmpl w:val="EE723DFE"/>
    <w:lvl w:ilvl="0" w:tplc="0409000B">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sz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8F41C5"/>
    <w:multiLevelType w:val="hybridMultilevel"/>
    <w:tmpl w:val="B2501A68"/>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19A1852"/>
    <w:multiLevelType w:val="hybridMultilevel"/>
    <w:tmpl w:val="CD6AE3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59A0CE7"/>
    <w:multiLevelType w:val="hybridMultilevel"/>
    <w:tmpl w:val="B7CCA0B8"/>
    <w:lvl w:ilvl="0" w:tplc="041E4E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95A76C8"/>
    <w:multiLevelType w:val="multilevel"/>
    <w:tmpl w:val="A78C335C"/>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b/>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6C430846"/>
    <w:multiLevelType w:val="hybridMultilevel"/>
    <w:tmpl w:val="0F8CE5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E7D02E7"/>
    <w:multiLevelType w:val="hybridMultilevel"/>
    <w:tmpl w:val="672ED980"/>
    <w:lvl w:ilvl="0" w:tplc="A57E803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FB0055C"/>
    <w:multiLevelType w:val="hybridMultilevel"/>
    <w:tmpl w:val="D0A6139A"/>
    <w:lvl w:ilvl="0" w:tplc="E528C9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5312479"/>
    <w:multiLevelType w:val="hybridMultilevel"/>
    <w:tmpl w:val="C6AC2C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953448C"/>
    <w:multiLevelType w:val="hybridMultilevel"/>
    <w:tmpl w:val="BF78E0C8"/>
    <w:lvl w:ilvl="0" w:tplc="041E4E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AC80D23"/>
    <w:multiLevelType w:val="hybridMultilevel"/>
    <w:tmpl w:val="C8AE5E4E"/>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sz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453FF4"/>
    <w:multiLevelType w:val="hybridMultilevel"/>
    <w:tmpl w:val="2362B34A"/>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4" w15:restartNumberingAfterBreak="0">
    <w:nsid w:val="7D981193"/>
    <w:multiLevelType w:val="hybridMultilevel"/>
    <w:tmpl w:val="E356F8A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DF1479D"/>
    <w:multiLevelType w:val="hybridMultilevel"/>
    <w:tmpl w:val="87925CF6"/>
    <w:lvl w:ilvl="0" w:tplc="9656C74A">
      <w:start w:val="1"/>
      <w:numFmt w:val="bullet"/>
      <w:lvlText w:val=""/>
      <w:lvlJc w:val="left"/>
      <w:pPr>
        <w:tabs>
          <w:tab w:val="num" w:pos="1800"/>
        </w:tabs>
        <w:ind w:left="1800" w:hanging="360"/>
      </w:pPr>
      <w:rPr>
        <w:rFonts w:ascii="Symbol" w:hAnsi="Symbol" w:hint="default"/>
        <w:sz w:val="22"/>
      </w:rPr>
    </w:lvl>
    <w:lvl w:ilvl="1" w:tplc="04090001">
      <w:start w:val="1"/>
      <w:numFmt w:val="bullet"/>
      <w:lvlText w:val=""/>
      <w:lvlJc w:val="left"/>
      <w:pPr>
        <w:tabs>
          <w:tab w:val="num" w:pos="1440"/>
        </w:tabs>
        <w:ind w:left="1440" w:hanging="360"/>
      </w:pPr>
      <w:rPr>
        <w:rFonts w:ascii="Symbol" w:hAnsi="Symbol" w:hint="default"/>
        <w:sz w:val="22"/>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34"/>
  </w:num>
  <w:num w:numId="4">
    <w:abstractNumId w:val="11"/>
  </w:num>
  <w:num w:numId="5">
    <w:abstractNumId w:val="21"/>
  </w:num>
  <w:num w:numId="6">
    <w:abstractNumId w:val="7"/>
  </w:num>
  <w:num w:numId="7">
    <w:abstractNumId w:val="16"/>
  </w:num>
  <w:num w:numId="8">
    <w:abstractNumId w:val="4"/>
  </w:num>
  <w:num w:numId="9">
    <w:abstractNumId w:val="23"/>
  </w:num>
  <w:num w:numId="10">
    <w:abstractNumId w:val="0"/>
  </w:num>
  <w:num w:numId="11">
    <w:abstractNumId w:val="26"/>
  </w:num>
  <w:num w:numId="12">
    <w:abstractNumId w:val="3"/>
  </w:num>
  <w:num w:numId="13">
    <w:abstractNumId w:val="12"/>
  </w:num>
  <w:num w:numId="14">
    <w:abstractNumId w:val="28"/>
  </w:num>
  <w:num w:numId="15">
    <w:abstractNumId w:val="24"/>
  </w:num>
  <w:num w:numId="16">
    <w:abstractNumId w:val="30"/>
  </w:num>
  <w:num w:numId="17">
    <w:abstractNumId w:val="8"/>
  </w:num>
  <w:num w:numId="18">
    <w:abstractNumId w:val="1"/>
  </w:num>
  <w:num w:numId="19">
    <w:abstractNumId w:val="32"/>
  </w:num>
  <w:num w:numId="20">
    <w:abstractNumId w:val="17"/>
  </w:num>
  <w:num w:numId="21">
    <w:abstractNumId w:val="22"/>
  </w:num>
  <w:num w:numId="22">
    <w:abstractNumId w:val="27"/>
  </w:num>
  <w:num w:numId="23">
    <w:abstractNumId w:val="35"/>
  </w:num>
  <w:num w:numId="24">
    <w:abstractNumId w:val="14"/>
  </w:num>
  <w:num w:numId="25">
    <w:abstractNumId w:val="2"/>
  </w:num>
  <w:num w:numId="26">
    <w:abstractNumId w:val="6"/>
  </w:num>
  <w:num w:numId="27">
    <w:abstractNumId w:val="9"/>
  </w:num>
  <w:num w:numId="28">
    <w:abstractNumId w:val="20"/>
  </w:num>
  <w:num w:numId="29">
    <w:abstractNumId w:val="33"/>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9"/>
  </w:num>
  <w:num w:numId="33">
    <w:abstractNumId w:val="29"/>
  </w:num>
  <w:num w:numId="34">
    <w:abstractNumId w:val="5"/>
  </w:num>
  <w:num w:numId="35">
    <w:abstractNumId w:val="13"/>
  </w:num>
  <w:num w:numId="36">
    <w:abstractNumId w:val="25"/>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style="mso-position-horizontal:left" fill="f" fillcolor="white" stroke="f">
      <v:fill color="white" on="f"/>
      <v:stroke on="f"/>
    </o:shapedefaults>
  </w:hdrShapeDefaults>
  <w:footnotePr>
    <w:numStart w:val="40"/>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A8"/>
    <w:rsid w:val="00006BAA"/>
    <w:rsid w:val="00007270"/>
    <w:rsid w:val="0001219A"/>
    <w:rsid w:val="000211B8"/>
    <w:rsid w:val="00023857"/>
    <w:rsid w:val="000252D3"/>
    <w:rsid w:val="00025F77"/>
    <w:rsid w:val="000316BF"/>
    <w:rsid w:val="00032926"/>
    <w:rsid w:val="000343B1"/>
    <w:rsid w:val="000357AC"/>
    <w:rsid w:val="00035E47"/>
    <w:rsid w:val="00036770"/>
    <w:rsid w:val="000378B5"/>
    <w:rsid w:val="00044D67"/>
    <w:rsid w:val="00047367"/>
    <w:rsid w:val="00047E4F"/>
    <w:rsid w:val="00051599"/>
    <w:rsid w:val="0005454B"/>
    <w:rsid w:val="00063FC1"/>
    <w:rsid w:val="0006408D"/>
    <w:rsid w:val="00071027"/>
    <w:rsid w:val="000724C5"/>
    <w:rsid w:val="00073965"/>
    <w:rsid w:val="0008023B"/>
    <w:rsid w:val="00093621"/>
    <w:rsid w:val="0009523D"/>
    <w:rsid w:val="000A66E6"/>
    <w:rsid w:val="000B1967"/>
    <w:rsid w:val="000B3A74"/>
    <w:rsid w:val="000B3C16"/>
    <w:rsid w:val="000B5143"/>
    <w:rsid w:val="000B6AA1"/>
    <w:rsid w:val="000C2D67"/>
    <w:rsid w:val="000C3E51"/>
    <w:rsid w:val="000C5899"/>
    <w:rsid w:val="000D322E"/>
    <w:rsid w:val="000D62B2"/>
    <w:rsid w:val="000D6E09"/>
    <w:rsid w:val="000E2ED6"/>
    <w:rsid w:val="000F2070"/>
    <w:rsid w:val="000F2B76"/>
    <w:rsid w:val="000F5E21"/>
    <w:rsid w:val="000F7318"/>
    <w:rsid w:val="000F73FF"/>
    <w:rsid w:val="00100844"/>
    <w:rsid w:val="00102E2F"/>
    <w:rsid w:val="00105982"/>
    <w:rsid w:val="00105B1B"/>
    <w:rsid w:val="001109D7"/>
    <w:rsid w:val="00112385"/>
    <w:rsid w:val="00112889"/>
    <w:rsid w:val="001137D6"/>
    <w:rsid w:val="00120D69"/>
    <w:rsid w:val="00121286"/>
    <w:rsid w:val="00121A21"/>
    <w:rsid w:val="001220D5"/>
    <w:rsid w:val="00123F14"/>
    <w:rsid w:val="00134B44"/>
    <w:rsid w:val="001408DD"/>
    <w:rsid w:val="001415EA"/>
    <w:rsid w:val="00143FB7"/>
    <w:rsid w:val="00145376"/>
    <w:rsid w:val="001463F8"/>
    <w:rsid w:val="001521B2"/>
    <w:rsid w:val="001530BB"/>
    <w:rsid w:val="001546BD"/>
    <w:rsid w:val="001568DB"/>
    <w:rsid w:val="00160645"/>
    <w:rsid w:val="001611DC"/>
    <w:rsid w:val="001620AB"/>
    <w:rsid w:val="001637FE"/>
    <w:rsid w:val="00164283"/>
    <w:rsid w:val="00164362"/>
    <w:rsid w:val="00165FF8"/>
    <w:rsid w:val="00185931"/>
    <w:rsid w:val="00186906"/>
    <w:rsid w:val="00187A52"/>
    <w:rsid w:val="0019032B"/>
    <w:rsid w:val="001908D6"/>
    <w:rsid w:val="00194474"/>
    <w:rsid w:val="00195458"/>
    <w:rsid w:val="0019673C"/>
    <w:rsid w:val="001967C1"/>
    <w:rsid w:val="001A0A4D"/>
    <w:rsid w:val="001A0F70"/>
    <w:rsid w:val="001A16F0"/>
    <w:rsid w:val="001A2AE3"/>
    <w:rsid w:val="001A4B18"/>
    <w:rsid w:val="001A6C6D"/>
    <w:rsid w:val="001A7415"/>
    <w:rsid w:val="001A7991"/>
    <w:rsid w:val="001B0B4F"/>
    <w:rsid w:val="001B357F"/>
    <w:rsid w:val="001B3AC3"/>
    <w:rsid w:val="001C3945"/>
    <w:rsid w:val="001C3B96"/>
    <w:rsid w:val="001C59A0"/>
    <w:rsid w:val="001C68DD"/>
    <w:rsid w:val="001D1080"/>
    <w:rsid w:val="001D17D4"/>
    <w:rsid w:val="001D2488"/>
    <w:rsid w:val="001D3D2A"/>
    <w:rsid w:val="001D5969"/>
    <w:rsid w:val="001E28EA"/>
    <w:rsid w:val="001F0695"/>
    <w:rsid w:val="001F39BD"/>
    <w:rsid w:val="001F4188"/>
    <w:rsid w:val="001F76DB"/>
    <w:rsid w:val="00200F1E"/>
    <w:rsid w:val="00211857"/>
    <w:rsid w:val="00211B43"/>
    <w:rsid w:val="00220267"/>
    <w:rsid w:val="00220650"/>
    <w:rsid w:val="00221B80"/>
    <w:rsid w:val="002220BF"/>
    <w:rsid w:val="002233AB"/>
    <w:rsid w:val="0022422E"/>
    <w:rsid w:val="002245E3"/>
    <w:rsid w:val="002246E0"/>
    <w:rsid w:val="002247A4"/>
    <w:rsid w:val="00226AEF"/>
    <w:rsid w:val="00227E91"/>
    <w:rsid w:val="002336D3"/>
    <w:rsid w:val="0024247F"/>
    <w:rsid w:val="002432FC"/>
    <w:rsid w:val="00247696"/>
    <w:rsid w:val="00262CAE"/>
    <w:rsid w:val="00265783"/>
    <w:rsid w:val="00267D36"/>
    <w:rsid w:val="00280BA8"/>
    <w:rsid w:val="0028713D"/>
    <w:rsid w:val="0029710E"/>
    <w:rsid w:val="00297B4B"/>
    <w:rsid w:val="002A6224"/>
    <w:rsid w:val="002B25E8"/>
    <w:rsid w:val="002C5337"/>
    <w:rsid w:val="002C56FF"/>
    <w:rsid w:val="002C632E"/>
    <w:rsid w:val="002C6A63"/>
    <w:rsid w:val="002D3536"/>
    <w:rsid w:val="002D52DF"/>
    <w:rsid w:val="002E2D9F"/>
    <w:rsid w:val="002E32AF"/>
    <w:rsid w:val="002E3ADE"/>
    <w:rsid w:val="002E3C7F"/>
    <w:rsid w:val="002E4DE1"/>
    <w:rsid w:val="002E4F15"/>
    <w:rsid w:val="002E5CB3"/>
    <w:rsid w:val="002E648A"/>
    <w:rsid w:val="003046AF"/>
    <w:rsid w:val="00307B93"/>
    <w:rsid w:val="003125C1"/>
    <w:rsid w:val="00313619"/>
    <w:rsid w:val="00313A70"/>
    <w:rsid w:val="003152AB"/>
    <w:rsid w:val="0031695B"/>
    <w:rsid w:val="00320A4F"/>
    <w:rsid w:val="00320FF0"/>
    <w:rsid w:val="00321272"/>
    <w:rsid w:val="00323EE8"/>
    <w:rsid w:val="00326C18"/>
    <w:rsid w:val="00327173"/>
    <w:rsid w:val="00327CA9"/>
    <w:rsid w:val="0033055F"/>
    <w:rsid w:val="00332399"/>
    <w:rsid w:val="00335331"/>
    <w:rsid w:val="00344835"/>
    <w:rsid w:val="00345504"/>
    <w:rsid w:val="0034705B"/>
    <w:rsid w:val="0034750D"/>
    <w:rsid w:val="00350D2E"/>
    <w:rsid w:val="00351F48"/>
    <w:rsid w:val="003532DC"/>
    <w:rsid w:val="00353703"/>
    <w:rsid w:val="00355757"/>
    <w:rsid w:val="003602F5"/>
    <w:rsid w:val="00361540"/>
    <w:rsid w:val="003826EC"/>
    <w:rsid w:val="00384B52"/>
    <w:rsid w:val="00384CA4"/>
    <w:rsid w:val="00385197"/>
    <w:rsid w:val="003907F2"/>
    <w:rsid w:val="00391CE1"/>
    <w:rsid w:val="0039237B"/>
    <w:rsid w:val="00392575"/>
    <w:rsid w:val="00394090"/>
    <w:rsid w:val="0039431F"/>
    <w:rsid w:val="00395158"/>
    <w:rsid w:val="00397DD7"/>
    <w:rsid w:val="003A2F0B"/>
    <w:rsid w:val="003A6E5D"/>
    <w:rsid w:val="003A77A8"/>
    <w:rsid w:val="003A7B17"/>
    <w:rsid w:val="003B0EB2"/>
    <w:rsid w:val="003B2B36"/>
    <w:rsid w:val="003B2FDC"/>
    <w:rsid w:val="003B3109"/>
    <w:rsid w:val="003B7005"/>
    <w:rsid w:val="003B7692"/>
    <w:rsid w:val="003B7AEC"/>
    <w:rsid w:val="003C0851"/>
    <w:rsid w:val="003C3677"/>
    <w:rsid w:val="003C46DE"/>
    <w:rsid w:val="003C76BC"/>
    <w:rsid w:val="003D393F"/>
    <w:rsid w:val="003D58DE"/>
    <w:rsid w:val="003D5B28"/>
    <w:rsid w:val="003D6764"/>
    <w:rsid w:val="003D74BE"/>
    <w:rsid w:val="003E3D57"/>
    <w:rsid w:val="003E6327"/>
    <w:rsid w:val="003F0C62"/>
    <w:rsid w:val="003F3116"/>
    <w:rsid w:val="003F317F"/>
    <w:rsid w:val="003F3ED0"/>
    <w:rsid w:val="003F456B"/>
    <w:rsid w:val="00401CFF"/>
    <w:rsid w:val="00406CAD"/>
    <w:rsid w:val="00407A77"/>
    <w:rsid w:val="00407D9D"/>
    <w:rsid w:val="00412B95"/>
    <w:rsid w:val="0041599F"/>
    <w:rsid w:val="00417D2D"/>
    <w:rsid w:val="00425500"/>
    <w:rsid w:val="00434EC5"/>
    <w:rsid w:val="004420A5"/>
    <w:rsid w:val="00442634"/>
    <w:rsid w:val="00450B0B"/>
    <w:rsid w:val="004533A2"/>
    <w:rsid w:val="004579EB"/>
    <w:rsid w:val="0046067C"/>
    <w:rsid w:val="00462703"/>
    <w:rsid w:val="00471DE6"/>
    <w:rsid w:val="0047252A"/>
    <w:rsid w:val="00473B45"/>
    <w:rsid w:val="00474A86"/>
    <w:rsid w:val="0047553D"/>
    <w:rsid w:val="00476908"/>
    <w:rsid w:val="004801FA"/>
    <w:rsid w:val="0048151E"/>
    <w:rsid w:val="00494B6E"/>
    <w:rsid w:val="00495331"/>
    <w:rsid w:val="00496A85"/>
    <w:rsid w:val="004A09E7"/>
    <w:rsid w:val="004A1A13"/>
    <w:rsid w:val="004A2C7F"/>
    <w:rsid w:val="004A2D91"/>
    <w:rsid w:val="004A382E"/>
    <w:rsid w:val="004A5D22"/>
    <w:rsid w:val="004A6F37"/>
    <w:rsid w:val="004B1D1B"/>
    <w:rsid w:val="004B3229"/>
    <w:rsid w:val="004B3710"/>
    <w:rsid w:val="004B39FF"/>
    <w:rsid w:val="004B597F"/>
    <w:rsid w:val="004B6431"/>
    <w:rsid w:val="004B7A31"/>
    <w:rsid w:val="004C1326"/>
    <w:rsid w:val="004C5984"/>
    <w:rsid w:val="004D1B63"/>
    <w:rsid w:val="004D28D6"/>
    <w:rsid w:val="004D3FFC"/>
    <w:rsid w:val="004D67EC"/>
    <w:rsid w:val="004D7446"/>
    <w:rsid w:val="004E34F4"/>
    <w:rsid w:val="004E3C4A"/>
    <w:rsid w:val="004F1DAD"/>
    <w:rsid w:val="004F269C"/>
    <w:rsid w:val="005012D1"/>
    <w:rsid w:val="005039D8"/>
    <w:rsid w:val="00505B3A"/>
    <w:rsid w:val="005214BB"/>
    <w:rsid w:val="00521BB6"/>
    <w:rsid w:val="0052219E"/>
    <w:rsid w:val="00523E0F"/>
    <w:rsid w:val="0052576F"/>
    <w:rsid w:val="005335BD"/>
    <w:rsid w:val="00533EEC"/>
    <w:rsid w:val="005342D2"/>
    <w:rsid w:val="0054143F"/>
    <w:rsid w:val="005424D9"/>
    <w:rsid w:val="0054401D"/>
    <w:rsid w:val="005467E8"/>
    <w:rsid w:val="00547338"/>
    <w:rsid w:val="0055036A"/>
    <w:rsid w:val="00554C40"/>
    <w:rsid w:val="0055754C"/>
    <w:rsid w:val="005617DE"/>
    <w:rsid w:val="00566E28"/>
    <w:rsid w:val="0057086F"/>
    <w:rsid w:val="0057273E"/>
    <w:rsid w:val="00573F38"/>
    <w:rsid w:val="005773CA"/>
    <w:rsid w:val="00580791"/>
    <w:rsid w:val="005832A7"/>
    <w:rsid w:val="00586B34"/>
    <w:rsid w:val="00591A09"/>
    <w:rsid w:val="00593D6C"/>
    <w:rsid w:val="00595051"/>
    <w:rsid w:val="00596076"/>
    <w:rsid w:val="0059686C"/>
    <w:rsid w:val="0059712B"/>
    <w:rsid w:val="00597FB7"/>
    <w:rsid w:val="005A2088"/>
    <w:rsid w:val="005A3D1C"/>
    <w:rsid w:val="005A5E2C"/>
    <w:rsid w:val="005A6F67"/>
    <w:rsid w:val="005A7705"/>
    <w:rsid w:val="005A7B13"/>
    <w:rsid w:val="005B17DF"/>
    <w:rsid w:val="005B33D5"/>
    <w:rsid w:val="005B6A09"/>
    <w:rsid w:val="005B6CF3"/>
    <w:rsid w:val="005B760A"/>
    <w:rsid w:val="005C0190"/>
    <w:rsid w:val="005C3640"/>
    <w:rsid w:val="005C4CB7"/>
    <w:rsid w:val="005C507E"/>
    <w:rsid w:val="005C768B"/>
    <w:rsid w:val="005C7A7F"/>
    <w:rsid w:val="005D45FC"/>
    <w:rsid w:val="005D5941"/>
    <w:rsid w:val="005D64BB"/>
    <w:rsid w:val="005E2484"/>
    <w:rsid w:val="005E7F6C"/>
    <w:rsid w:val="005F441B"/>
    <w:rsid w:val="005F5C1C"/>
    <w:rsid w:val="005F7483"/>
    <w:rsid w:val="00600801"/>
    <w:rsid w:val="00604484"/>
    <w:rsid w:val="0061446C"/>
    <w:rsid w:val="0061539D"/>
    <w:rsid w:val="00616594"/>
    <w:rsid w:val="00620245"/>
    <w:rsid w:val="00620FC7"/>
    <w:rsid w:val="006235DC"/>
    <w:rsid w:val="0062598F"/>
    <w:rsid w:val="00626064"/>
    <w:rsid w:val="006274BE"/>
    <w:rsid w:val="00630283"/>
    <w:rsid w:val="006308CD"/>
    <w:rsid w:val="00634751"/>
    <w:rsid w:val="00636B2B"/>
    <w:rsid w:val="00636ED1"/>
    <w:rsid w:val="00641247"/>
    <w:rsid w:val="00643833"/>
    <w:rsid w:val="00643BD2"/>
    <w:rsid w:val="006451D0"/>
    <w:rsid w:val="00646E3A"/>
    <w:rsid w:val="00652CD2"/>
    <w:rsid w:val="00653991"/>
    <w:rsid w:val="00654681"/>
    <w:rsid w:val="006574F0"/>
    <w:rsid w:val="006600E0"/>
    <w:rsid w:val="00660118"/>
    <w:rsid w:val="0066182C"/>
    <w:rsid w:val="0066369D"/>
    <w:rsid w:val="006644D4"/>
    <w:rsid w:val="006669C2"/>
    <w:rsid w:val="00675620"/>
    <w:rsid w:val="00680428"/>
    <w:rsid w:val="0068229A"/>
    <w:rsid w:val="00683C55"/>
    <w:rsid w:val="00690ADC"/>
    <w:rsid w:val="00690FD0"/>
    <w:rsid w:val="00691F1E"/>
    <w:rsid w:val="006959F0"/>
    <w:rsid w:val="006976D6"/>
    <w:rsid w:val="006A0696"/>
    <w:rsid w:val="006A0B8F"/>
    <w:rsid w:val="006A15C6"/>
    <w:rsid w:val="006A7AC1"/>
    <w:rsid w:val="006B1486"/>
    <w:rsid w:val="006B1DAE"/>
    <w:rsid w:val="006B2942"/>
    <w:rsid w:val="006B4295"/>
    <w:rsid w:val="006C0012"/>
    <w:rsid w:val="006C0667"/>
    <w:rsid w:val="006C2470"/>
    <w:rsid w:val="006C2B7C"/>
    <w:rsid w:val="006C568F"/>
    <w:rsid w:val="006C7233"/>
    <w:rsid w:val="006D0731"/>
    <w:rsid w:val="006D2C87"/>
    <w:rsid w:val="006D58DF"/>
    <w:rsid w:val="006D7395"/>
    <w:rsid w:val="006D773E"/>
    <w:rsid w:val="006E1EE1"/>
    <w:rsid w:val="006E21E1"/>
    <w:rsid w:val="006E2209"/>
    <w:rsid w:val="006E4285"/>
    <w:rsid w:val="006E49A1"/>
    <w:rsid w:val="006F096D"/>
    <w:rsid w:val="006F0B20"/>
    <w:rsid w:val="006F4246"/>
    <w:rsid w:val="00701464"/>
    <w:rsid w:val="007022EA"/>
    <w:rsid w:val="00705BD5"/>
    <w:rsid w:val="00707324"/>
    <w:rsid w:val="00710684"/>
    <w:rsid w:val="00713509"/>
    <w:rsid w:val="00713CF7"/>
    <w:rsid w:val="007141B2"/>
    <w:rsid w:val="00717E82"/>
    <w:rsid w:val="0072276B"/>
    <w:rsid w:val="0072401C"/>
    <w:rsid w:val="0072588E"/>
    <w:rsid w:val="0072600E"/>
    <w:rsid w:val="007260C3"/>
    <w:rsid w:val="007273D0"/>
    <w:rsid w:val="0073034A"/>
    <w:rsid w:val="00735D53"/>
    <w:rsid w:val="00735DE3"/>
    <w:rsid w:val="007418BB"/>
    <w:rsid w:val="0074527E"/>
    <w:rsid w:val="00745486"/>
    <w:rsid w:val="00746422"/>
    <w:rsid w:val="007515C8"/>
    <w:rsid w:val="00753C69"/>
    <w:rsid w:val="00755EB1"/>
    <w:rsid w:val="00760A84"/>
    <w:rsid w:val="00763AB7"/>
    <w:rsid w:val="0076602B"/>
    <w:rsid w:val="00776E3A"/>
    <w:rsid w:val="00780828"/>
    <w:rsid w:val="00783216"/>
    <w:rsid w:val="00787AE2"/>
    <w:rsid w:val="00791005"/>
    <w:rsid w:val="00792388"/>
    <w:rsid w:val="0079434C"/>
    <w:rsid w:val="00794D02"/>
    <w:rsid w:val="00795AE7"/>
    <w:rsid w:val="00797C70"/>
    <w:rsid w:val="00797F1C"/>
    <w:rsid w:val="007A0940"/>
    <w:rsid w:val="007A133F"/>
    <w:rsid w:val="007A26E6"/>
    <w:rsid w:val="007A2DA9"/>
    <w:rsid w:val="007A32BF"/>
    <w:rsid w:val="007A3ADA"/>
    <w:rsid w:val="007A46E9"/>
    <w:rsid w:val="007A5096"/>
    <w:rsid w:val="007B0239"/>
    <w:rsid w:val="007B13B1"/>
    <w:rsid w:val="007B3A48"/>
    <w:rsid w:val="007B479C"/>
    <w:rsid w:val="007C0910"/>
    <w:rsid w:val="007C6975"/>
    <w:rsid w:val="007C7439"/>
    <w:rsid w:val="007C7791"/>
    <w:rsid w:val="007C78EE"/>
    <w:rsid w:val="007E0FAA"/>
    <w:rsid w:val="007E105E"/>
    <w:rsid w:val="007E336B"/>
    <w:rsid w:val="007E516B"/>
    <w:rsid w:val="007F4161"/>
    <w:rsid w:val="007F4D77"/>
    <w:rsid w:val="00807CC6"/>
    <w:rsid w:val="008102B6"/>
    <w:rsid w:val="0081159A"/>
    <w:rsid w:val="00813395"/>
    <w:rsid w:val="00813CB6"/>
    <w:rsid w:val="008201E5"/>
    <w:rsid w:val="0082202E"/>
    <w:rsid w:val="00822BCB"/>
    <w:rsid w:val="00825BCA"/>
    <w:rsid w:val="00827E63"/>
    <w:rsid w:val="0083191D"/>
    <w:rsid w:val="00832E59"/>
    <w:rsid w:val="00833FB9"/>
    <w:rsid w:val="00834227"/>
    <w:rsid w:val="008374A4"/>
    <w:rsid w:val="008379D1"/>
    <w:rsid w:val="00837C87"/>
    <w:rsid w:val="008451C5"/>
    <w:rsid w:val="00845D7F"/>
    <w:rsid w:val="00846348"/>
    <w:rsid w:val="008468BD"/>
    <w:rsid w:val="00851CA5"/>
    <w:rsid w:val="00851E84"/>
    <w:rsid w:val="00852090"/>
    <w:rsid w:val="008536AE"/>
    <w:rsid w:val="00853ECE"/>
    <w:rsid w:val="008551BD"/>
    <w:rsid w:val="00855BD2"/>
    <w:rsid w:val="008569D3"/>
    <w:rsid w:val="00856F6F"/>
    <w:rsid w:val="00861D66"/>
    <w:rsid w:val="00863B7A"/>
    <w:rsid w:val="00867808"/>
    <w:rsid w:val="00870C85"/>
    <w:rsid w:val="00873EB5"/>
    <w:rsid w:val="00874C52"/>
    <w:rsid w:val="00874CB2"/>
    <w:rsid w:val="00883393"/>
    <w:rsid w:val="008863CD"/>
    <w:rsid w:val="008877C3"/>
    <w:rsid w:val="00891161"/>
    <w:rsid w:val="008927BD"/>
    <w:rsid w:val="0089396E"/>
    <w:rsid w:val="008954D7"/>
    <w:rsid w:val="00895E4D"/>
    <w:rsid w:val="00896791"/>
    <w:rsid w:val="008A07A5"/>
    <w:rsid w:val="008A46C9"/>
    <w:rsid w:val="008B26F8"/>
    <w:rsid w:val="008B28F1"/>
    <w:rsid w:val="008B68EB"/>
    <w:rsid w:val="008C7406"/>
    <w:rsid w:val="008D0583"/>
    <w:rsid w:val="008E2AE9"/>
    <w:rsid w:val="008E3425"/>
    <w:rsid w:val="008E6DB2"/>
    <w:rsid w:val="008E7DFF"/>
    <w:rsid w:val="008F0EDE"/>
    <w:rsid w:val="008F1D5E"/>
    <w:rsid w:val="008F277F"/>
    <w:rsid w:val="008F311A"/>
    <w:rsid w:val="008F3386"/>
    <w:rsid w:val="008F3521"/>
    <w:rsid w:val="008F3B3B"/>
    <w:rsid w:val="008F61D0"/>
    <w:rsid w:val="008F6E2F"/>
    <w:rsid w:val="008F7FF1"/>
    <w:rsid w:val="0090335C"/>
    <w:rsid w:val="00906F11"/>
    <w:rsid w:val="009079E8"/>
    <w:rsid w:val="00914199"/>
    <w:rsid w:val="00914711"/>
    <w:rsid w:val="00914AF5"/>
    <w:rsid w:val="009215D3"/>
    <w:rsid w:val="00922EAD"/>
    <w:rsid w:val="0092619D"/>
    <w:rsid w:val="009276C5"/>
    <w:rsid w:val="00927AD0"/>
    <w:rsid w:val="00933937"/>
    <w:rsid w:val="00934EF6"/>
    <w:rsid w:val="009363F0"/>
    <w:rsid w:val="009373CC"/>
    <w:rsid w:val="00937CBD"/>
    <w:rsid w:val="00941AF0"/>
    <w:rsid w:val="009453A4"/>
    <w:rsid w:val="0094547A"/>
    <w:rsid w:val="009476F3"/>
    <w:rsid w:val="00947B35"/>
    <w:rsid w:val="009500D0"/>
    <w:rsid w:val="009526A2"/>
    <w:rsid w:val="009535A3"/>
    <w:rsid w:val="009547B5"/>
    <w:rsid w:val="009550F8"/>
    <w:rsid w:val="009635D0"/>
    <w:rsid w:val="00964303"/>
    <w:rsid w:val="0096516D"/>
    <w:rsid w:val="00972973"/>
    <w:rsid w:val="00975E3B"/>
    <w:rsid w:val="009766F6"/>
    <w:rsid w:val="00981716"/>
    <w:rsid w:val="00981901"/>
    <w:rsid w:val="00983FBB"/>
    <w:rsid w:val="0098579C"/>
    <w:rsid w:val="009960F0"/>
    <w:rsid w:val="009966EF"/>
    <w:rsid w:val="009A2D76"/>
    <w:rsid w:val="009A503C"/>
    <w:rsid w:val="009A536B"/>
    <w:rsid w:val="009A6BE6"/>
    <w:rsid w:val="009A6E36"/>
    <w:rsid w:val="009B078D"/>
    <w:rsid w:val="009B0FFD"/>
    <w:rsid w:val="009B15CB"/>
    <w:rsid w:val="009B2C8A"/>
    <w:rsid w:val="009B654A"/>
    <w:rsid w:val="009B6D07"/>
    <w:rsid w:val="009B7BCE"/>
    <w:rsid w:val="009C21E6"/>
    <w:rsid w:val="009C362A"/>
    <w:rsid w:val="009C4066"/>
    <w:rsid w:val="009C74C9"/>
    <w:rsid w:val="009D21D7"/>
    <w:rsid w:val="009D4092"/>
    <w:rsid w:val="009D4139"/>
    <w:rsid w:val="009D5843"/>
    <w:rsid w:val="009D7204"/>
    <w:rsid w:val="009E282B"/>
    <w:rsid w:val="009E29E7"/>
    <w:rsid w:val="009E5350"/>
    <w:rsid w:val="009E792E"/>
    <w:rsid w:val="009E79F9"/>
    <w:rsid w:val="009F451A"/>
    <w:rsid w:val="009F7A5F"/>
    <w:rsid w:val="00A016CA"/>
    <w:rsid w:val="00A06249"/>
    <w:rsid w:val="00A100D6"/>
    <w:rsid w:val="00A109FC"/>
    <w:rsid w:val="00A15E4B"/>
    <w:rsid w:val="00A20BBB"/>
    <w:rsid w:val="00A327DB"/>
    <w:rsid w:val="00A37C45"/>
    <w:rsid w:val="00A502BC"/>
    <w:rsid w:val="00A509DF"/>
    <w:rsid w:val="00A50D2A"/>
    <w:rsid w:val="00A51C38"/>
    <w:rsid w:val="00A529A0"/>
    <w:rsid w:val="00A550E0"/>
    <w:rsid w:val="00A6243A"/>
    <w:rsid w:val="00A64410"/>
    <w:rsid w:val="00A6570F"/>
    <w:rsid w:val="00A65963"/>
    <w:rsid w:val="00A67396"/>
    <w:rsid w:val="00A67C68"/>
    <w:rsid w:val="00A67E56"/>
    <w:rsid w:val="00A701D4"/>
    <w:rsid w:val="00A72DEF"/>
    <w:rsid w:val="00A74FF1"/>
    <w:rsid w:val="00A76454"/>
    <w:rsid w:val="00A80695"/>
    <w:rsid w:val="00A829D3"/>
    <w:rsid w:val="00A85336"/>
    <w:rsid w:val="00A907EB"/>
    <w:rsid w:val="00A936D3"/>
    <w:rsid w:val="00A94ABA"/>
    <w:rsid w:val="00A94C67"/>
    <w:rsid w:val="00A95FC4"/>
    <w:rsid w:val="00A9741F"/>
    <w:rsid w:val="00AA5668"/>
    <w:rsid w:val="00AA5A15"/>
    <w:rsid w:val="00AA6B49"/>
    <w:rsid w:val="00AA7312"/>
    <w:rsid w:val="00AB28ED"/>
    <w:rsid w:val="00AB3174"/>
    <w:rsid w:val="00AB4DB6"/>
    <w:rsid w:val="00AC365C"/>
    <w:rsid w:val="00AC473D"/>
    <w:rsid w:val="00AD7D4F"/>
    <w:rsid w:val="00AE0A2B"/>
    <w:rsid w:val="00AE1329"/>
    <w:rsid w:val="00AE1E2D"/>
    <w:rsid w:val="00AE4577"/>
    <w:rsid w:val="00AE5C42"/>
    <w:rsid w:val="00AE5D5C"/>
    <w:rsid w:val="00AF13DC"/>
    <w:rsid w:val="00AF79BB"/>
    <w:rsid w:val="00B000BB"/>
    <w:rsid w:val="00B002C9"/>
    <w:rsid w:val="00B015AB"/>
    <w:rsid w:val="00B02659"/>
    <w:rsid w:val="00B10FD9"/>
    <w:rsid w:val="00B12F9E"/>
    <w:rsid w:val="00B14045"/>
    <w:rsid w:val="00B155BB"/>
    <w:rsid w:val="00B21220"/>
    <w:rsid w:val="00B2236C"/>
    <w:rsid w:val="00B27682"/>
    <w:rsid w:val="00B37265"/>
    <w:rsid w:val="00B40154"/>
    <w:rsid w:val="00B41047"/>
    <w:rsid w:val="00B4484E"/>
    <w:rsid w:val="00B46634"/>
    <w:rsid w:val="00B476FC"/>
    <w:rsid w:val="00B47728"/>
    <w:rsid w:val="00B5196D"/>
    <w:rsid w:val="00B5371D"/>
    <w:rsid w:val="00B545CE"/>
    <w:rsid w:val="00B55609"/>
    <w:rsid w:val="00B561CD"/>
    <w:rsid w:val="00B56D20"/>
    <w:rsid w:val="00B61E65"/>
    <w:rsid w:val="00B64738"/>
    <w:rsid w:val="00B65C3D"/>
    <w:rsid w:val="00B65C6A"/>
    <w:rsid w:val="00B66F52"/>
    <w:rsid w:val="00B70519"/>
    <w:rsid w:val="00B71AF5"/>
    <w:rsid w:val="00B74037"/>
    <w:rsid w:val="00B7506B"/>
    <w:rsid w:val="00B80ED2"/>
    <w:rsid w:val="00B81F9C"/>
    <w:rsid w:val="00B82CEA"/>
    <w:rsid w:val="00B82DBF"/>
    <w:rsid w:val="00B85806"/>
    <w:rsid w:val="00B860DB"/>
    <w:rsid w:val="00B87B5E"/>
    <w:rsid w:val="00B9557F"/>
    <w:rsid w:val="00BA0DFD"/>
    <w:rsid w:val="00BA3000"/>
    <w:rsid w:val="00BA7470"/>
    <w:rsid w:val="00BB033C"/>
    <w:rsid w:val="00BB2C45"/>
    <w:rsid w:val="00BB4282"/>
    <w:rsid w:val="00BB637C"/>
    <w:rsid w:val="00BB718B"/>
    <w:rsid w:val="00BC29CB"/>
    <w:rsid w:val="00BC40F7"/>
    <w:rsid w:val="00BC4C67"/>
    <w:rsid w:val="00BC649B"/>
    <w:rsid w:val="00BD35F2"/>
    <w:rsid w:val="00BD5C19"/>
    <w:rsid w:val="00BD700C"/>
    <w:rsid w:val="00BD7255"/>
    <w:rsid w:val="00BD7E9B"/>
    <w:rsid w:val="00BE6E21"/>
    <w:rsid w:val="00BF24E2"/>
    <w:rsid w:val="00BF4DF4"/>
    <w:rsid w:val="00BF65D5"/>
    <w:rsid w:val="00BF765B"/>
    <w:rsid w:val="00C00058"/>
    <w:rsid w:val="00C0106B"/>
    <w:rsid w:val="00C11743"/>
    <w:rsid w:val="00C12411"/>
    <w:rsid w:val="00C13203"/>
    <w:rsid w:val="00C14169"/>
    <w:rsid w:val="00C141C8"/>
    <w:rsid w:val="00C1521D"/>
    <w:rsid w:val="00C16183"/>
    <w:rsid w:val="00C17530"/>
    <w:rsid w:val="00C265F3"/>
    <w:rsid w:val="00C31338"/>
    <w:rsid w:val="00C366C2"/>
    <w:rsid w:val="00C43AFE"/>
    <w:rsid w:val="00C47CD0"/>
    <w:rsid w:val="00C502AA"/>
    <w:rsid w:val="00C50847"/>
    <w:rsid w:val="00C56E4A"/>
    <w:rsid w:val="00C576AF"/>
    <w:rsid w:val="00C637DD"/>
    <w:rsid w:val="00C65799"/>
    <w:rsid w:val="00C6582E"/>
    <w:rsid w:val="00C734E1"/>
    <w:rsid w:val="00C73EA2"/>
    <w:rsid w:val="00C80263"/>
    <w:rsid w:val="00C81698"/>
    <w:rsid w:val="00C82408"/>
    <w:rsid w:val="00C84907"/>
    <w:rsid w:val="00C85690"/>
    <w:rsid w:val="00C86B7A"/>
    <w:rsid w:val="00C87CFC"/>
    <w:rsid w:val="00C92EEB"/>
    <w:rsid w:val="00C954ED"/>
    <w:rsid w:val="00C9744A"/>
    <w:rsid w:val="00CA3DC5"/>
    <w:rsid w:val="00CA547D"/>
    <w:rsid w:val="00CB134C"/>
    <w:rsid w:val="00CB2408"/>
    <w:rsid w:val="00CB4779"/>
    <w:rsid w:val="00CB681F"/>
    <w:rsid w:val="00CB6F9E"/>
    <w:rsid w:val="00CB71C4"/>
    <w:rsid w:val="00CB7695"/>
    <w:rsid w:val="00CC25D1"/>
    <w:rsid w:val="00CC2A9B"/>
    <w:rsid w:val="00CC3E17"/>
    <w:rsid w:val="00CC5667"/>
    <w:rsid w:val="00CD1858"/>
    <w:rsid w:val="00CD2882"/>
    <w:rsid w:val="00CD36A1"/>
    <w:rsid w:val="00CD3B27"/>
    <w:rsid w:val="00CD729E"/>
    <w:rsid w:val="00CD73D5"/>
    <w:rsid w:val="00CE0708"/>
    <w:rsid w:val="00CE0FE0"/>
    <w:rsid w:val="00CE1740"/>
    <w:rsid w:val="00CE434E"/>
    <w:rsid w:val="00CE43FA"/>
    <w:rsid w:val="00CE60DB"/>
    <w:rsid w:val="00CF49B5"/>
    <w:rsid w:val="00CF5966"/>
    <w:rsid w:val="00CF70BC"/>
    <w:rsid w:val="00D03EB5"/>
    <w:rsid w:val="00D0647A"/>
    <w:rsid w:val="00D1131D"/>
    <w:rsid w:val="00D12D77"/>
    <w:rsid w:val="00D17766"/>
    <w:rsid w:val="00D17A34"/>
    <w:rsid w:val="00D23B01"/>
    <w:rsid w:val="00D3270C"/>
    <w:rsid w:val="00D32DA9"/>
    <w:rsid w:val="00D3610F"/>
    <w:rsid w:val="00D4104C"/>
    <w:rsid w:val="00D43C0E"/>
    <w:rsid w:val="00D458F5"/>
    <w:rsid w:val="00D50B8F"/>
    <w:rsid w:val="00D54A2C"/>
    <w:rsid w:val="00D56202"/>
    <w:rsid w:val="00D570AF"/>
    <w:rsid w:val="00D57270"/>
    <w:rsid w:val="00D611BD"/>
    <w:rsid w:val="00D619A8"/>
    <w:rsid w:val="00D646A2"/>
    <w:rsid w:val="00D64D1A"/>
    <w:rsid w:val="00D66D16"/>
    <w:rsid w:val="00D67BA7"/>
    <w:rsid w:val="00D7022E"/>
    <w:rsid w:val="00D70717"/>
    <w:rsid w:val="00D74363"/>
    <w:rsid w:val="00D7488C"/>
    <w:rsid w:val="00D82468"/>
    <w:rsid w:val="00D82C07"/>
    <w:rsid w:val="00D86003"/>
    <w:rsid w:val="00D86149"/>
    <w:rsid w:val="00D87D3C"/>
    <w:rsid w:val="00D92BA2"/>
    <w:rsid w:val="00D966DB"/>
    <w:rsid w:val="00D967EF"/>
    <w:rsid w:val="00D97EFA"/>
    <w:rsid w:val="00DA0C4A"/>
    <w:rsid w:val="00DA0F9A"/>
    <w:rsid w:val="00DA1DBA"/>
    <w:rsid w:val="00DA3979"/>
    <w:rsid w:val="00DA4E1A"/>
    <w:rsid w:val="00DB0FD1"/>
    <w:rsid w:val="00DB112D"/>
    <w:rsid w:val="00DB16B4"/>
    <w:rsid w:val="00DB17EC"/>
    <w:rsid w:val="00DB2914"/>
    <w:rsid w:val="00DB66A1"/>
    <w:rsid w:val="00DC2106"/>
    <w:rsid w:val="00DC60C7"/>
    <w:rsid w:val="00DD09A4"/>
    <w:rsid w:val="00DD15A7"/>
    <w:rsid w:val="00DD1FCC"/>
    <w:rsid w:val="00DE0235"/>
    <w:rsid w:val="00DE0746"/>
    <w:rsid w:val="00DF10E9"/>
    <w:rsid w:val="00DF1895"/>
    <w:rsid w:val="00DF3586"/>
    <w:rsid w:val="00E02FDD"/>
    <w:rsid w:val="00E04F3C"/>
    <w:rsid w:val="00E0507A"/>
    <w:rsid w:val="00E05FEA"/>
    <w:rsid w:val="00E06A6D"/>
    <w:rsid w:val="00E11A99"/>
    <w:rsid w:val="00E173D2"/>
    <w:rsid w:val="00E25E68"/>
    <w:rsid w:val="00E32B8F"/>
    <w:rsid w:val="00E36CB6"/>
    <w:rsid w:val="00E407B7"/>
    <w:rsid w:val="00E40A2D"/>
    <w:rsid w:val="00E45741"/>
    <w:rsid w:val="00E4663D"/>
    <w:rsid w:val="00E55AD1"/>
    <w:rsid w:val="00E6260E"/>
    <w:rsid w:val="00E6384B"/>
    <w:rsid w:val="00E644C3"/>
    <w:rsid w:val="00E66FC5"/>
    <w:rsid w:val="00E70685"/>
    <w:rsid w:val="00E73ECA"/>
    <w:rsid w:val="00E75983"/>
    <w:rsid w:val="00E8036E"/>
    <w:rsid w:val="00E8487D"/>
    <w:rsid w:val="00E86BD3"/>
    <w:rsid w:val="00E87CC9"/>
    <w:rsid w:val="00E905C7"/>
    <w:rsid w:val="00E94680"/>
    <w:rsid w:val="00E95360"/>
    <w:rsid w:val="00EA3955"/>
    <w:rsid w:val="00EA497C"/>
    <w:rsid w:val="00EA526F"/>
    <w:rsid w:val="00EA6E80"/>
    <w:rsid w:val="00EB2658"/>
    <w:rsid w:val="00EB485E"/>
    <w:rsid w:val="00EC090D"/>
    <w:rsid w:val="00EC1A64"/>
    <w:rsid w:val="00EC1EF0"/>
    <w:rsid w:val="00EC50FE"/>
    <w:rsid w:val="00EC73FD"/>
    <w:rsid w:val="00ED1C42"/>
    <w:rsid w:val="00ED3D9B"/>
    <w:rsid w:val="00ED5B9A"/>
    <w:rsid w:val="00ED5D8A"/>
    <w:rsid w:val="00EE0DC6"/>
    <w:rsid w:val="00EE1042"/>
    <w:rsid w:val="00EE2CB8"/>
    <w:rsid w:val="00EF0E10"/>
    <w:rsid w:val="00EF3797"/>
    <w:rsid w:val="00EF6F52"/>
    <w:rsid w:val="00EF7DA0"/>
    <w:rsid w:val="00EF7F01"/>
    <w:rsid w:val="00F01333"/>
    <w:rsid w:val="00F01377"/>
    <w:rsid w:val="00F167F2"/>
    <w:rsid w:val="00F179F4"/>
    <w:rsid w:val="00F23060"/>
    <w:rsid w:val="00F260D1"/>
    <w:rsid w:val="00F27722"/>
    <w:rsid w:val="00F30BD2"/>
    <w:rsid w:val="00F31A4B"/>
    <w:rsid w:val="00F40B78"/>
    <w:rsid w:val="00F425F7"/>
    <w:rsid w:val="00F43A1C"/>
    <w:rsid w:val="00F43A5B"/>
    <w:rsid w:val="00F454A8"/>
    <w:rsid w:val="00F47DD5"/>
    <w:rsid w:val="00F530F1"/>
    <w:rsid w:val="00F56317"/>
    <w:rsid w:val="00F605A9"/>
    <w:rsid w:val="00F61B5E"/>
    <w:rsid w:val="00F6209B"/>
    <w:rsid w:val="00F624CA"/>
    <w:rsid w:val="00F634CC"/>
    <w:rsid w:val="00F645BF"/>
    <w:rsid w:val="00F64B31"/>
    <w:rsid w:val="00F6537F"/>
    <w:rsid w:val="00F65CB0"/>
    <w:rsid w:val="00F66972"/>
    <w:rsid w:val="00F67755"/>
    <w:rsid w:val="00F679BB"/>
    <w:rsid w:val="00F73F71"/>
    <w:rsid w:val="00F74529"/>
    <w:rsid w:val="00F81AF7"/>
    <w:rsid w:val="00F833DC"/>
    <w:rsid w:val="00F840B3"/>
    <w:rsid w:val="00F84E29"/>
    <w:rsid w:val="00F9027D"/>
    <w:rsid w:val="00F92578"/>
    <w:rsid w:val="00FA2C6C"/>
    <w:rsid w:val="00FA4B1E"/>
    <w:rsid w:val="00FA5DCA"/>
    <w:rsid w:val="00FA6092"/>
    <w:rsid w:val="00FA6B19"/>
    <w:rsid w:val="00FB7E9C"/>
    <w:rsid w:val="00FC2430"/>
    <w:rsid w:val="00FC72A6"/>
    <w:rsid w:val="00FC7A52"/>
    <w:rsid w:val="00FD0CBA"/>
    <w:rsid w:val="00FD0FCF"/>
    <w:rsid w:val="00FD2CC4"/>
    <w:rsid w:val="00FD40F2"/>
    <w:rsid w:val="00FD47A7"/>
    <w:rsid w:val="00FD54AE"/>
    <w:rsid w:val="00FD6221"/>
    <w:rsid w:val="00FE0DD1"/>
    <w:rsid w:val="00FE1D20"/>
    <w:rsid w:val="00FE336F"/>
    <w:rsid w:val="00FE3456"/>
    <w:rsid w:val="00FE5A7F"/>
    <w:rsid w:val="00FE6235"/>
    <w:rsid w:val="00FF2D4D"/>
    <w:rsid w:val="00FF43A6"/>
    <w:rsid w:val="00FF6425"/>
    <w:rsid w:val="00FF6FC4"/>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left" fill="f" fillcolor="white" stroke="f">
      <v:fill color="white" on="f"/>
      <v:stroke on="f"/>
    </o:shapedefaults>
    <o:shapelayout v:ext="edit">
      <o:idmap v:ext="edit" data="1"/>
    </o:shapelayout>
  </w:shapeDefaults>
  <w:decimalSymbol w:val=","/>
  <w:listSeparator w:val=";"/>
  <w14:docId w14:val="4BE29128"/>
  <w15:docId w15:val="{41386FB1-B71F-45EC-9746-3A3B94C4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0BF"/>
    <w:rPr>
      <w:rFonts w:ascii="Arial" w:hAnsi="Arial"/>
      <w:sz w:val="24"/>
      <w:lang w:val="tr-TR" w:eastAsia="tr-TR"/>
    </w:rPr>
  </w:style>
  <w:style w:type="paragraph" w:styleId="Balk1">
    <w:name w:val="heading 1"/>
    <w:basedOn w:val="Normal"/>
    <w:next w:val="Normal"/>
    <w:qFormat/>
    <w:rsid w:val="002E4DE1"/>
    <w:pPr>
      <w:keepNext/>
      <w:jc w:val="center"/>
      <w:outlineLvl w:val="0"/>
    </w:pPr>
    <w:rPr>
      <w:b/>
    </w:rPr>
  </w:style>
  <w:style w:type="paragraph" w:styleId="Balk2">
    <w:name w:val="heading 2"/>
    <w:basedOn w:val="Normal"/>
    <w:next w:val="Normal"/>
    <w:qFormat/>
    <w:rsid w:val="002E4DE1"/>
    <w:pPr>
      <w:keepNext/>
      <w:outlineLvl w:val="1"/>
    </w:pPr>
    <w:rPr>
      <w:b/>
    </w:rPr>
  </w:style>
  <w:style w:type="paragraph" w:styleId="Balk3">
    <w:name w:val="heading 3"/>
    <w:basedOn w:val="Normal"/>
    <w:next w:val="Normal"/>
    <w:qFormat/>
    <w:rsid w:val="002E4DE1"/>
    <w:pPr>
      <w:keepNext/>
      <w:spacing w:before="240" w:after="60"/>
      <w:outlineLvl w:val="2"/>
    </w:pPr>
    <w:rPr>
      <w:rFonts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E4DE1"/>
    <w:pPr>
      <w:tabs>
        <w:tab w:val="center" w:pos="4536"/>
        <w:tab w:val="right" w:pos="9072"/>
      </w:tabs>
    </w:pPr>
    <w:rPr>
      <w:lang w:val="x-none" w:eastAsia="x-none"/>
    </w:rPr>
  </w:style>
  <w:style w:type="paragraph" w:styleId="AltBilgi">
    <w:name w:val="footer"/>
    <w:basedOn w:val="Normal"/>
    <w:link w:val="AltBilgiChar"/>
    <w:uiPriority w:val="99"/>
    <w:rsid w:val="002E4DE1"/>
    <w:pPr>
      <w:tabs>
        <w:tab w:val="center" w:pos="4536"/>
        <w:tab w:val="right" w:pos="9072"/>
      </w:tabs>
    </w:pPr>
    <w:rPr>
      <w:lang w:val="x-none" w:eastAsia="x-none"/>
    </w:rPr>
  </w:style>
  <w:style w:type="paragraph" w:styleId="GvdeMetni">
    <w:name w:val="Body Text"/>
    <w:basedOn w:val="Normal"/>
    <w:link w:val="GvdeMetniChar"/>
    <w:rsid w:val="002E4DE1"/>
    <w:rPr>
      <w:b/>
    </w:rPr>
  </w:style>
  <w:style w:type="paragraph" w:styleId="GvdeMetniGirintisi">
    <w:name w:val="Body Text Indent"/>
    <w:basedOn w:val="Normal"/>
    <w:rsid w:val="002E4DE1"/>
    <w:pPr>
      <w:ind w:left="5664" w:firstLine="708"/>
    </w:pPr>
  </w:style>
  <w:style w:type="paragraph" w:styleId="GvdeMetni2">
    <w:name w:val="Body Text 2"/>
    <w:basedOn w:val="Normal"/>
    <w:rsid w:val="002E4DE1"/>
    <w:pPr>
      <w:jc w:val="both"/>
    </w:pPr>
  </w:style>
  <w:style w:type="table" w:styleId="TabloKlavuzu">
    <w:name w:val="Table Grid"/>
    <w:basedOn w:val="NormalTablo"/>
    <w:uiPriority w:val="59"/>
    <w:rsid w:val="00D86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2">
    <w:name w:val="Body Text Indent 2"/>
    <w:basedOn w:val="Normal"/>
    <w:rsid w:val="00873EB5"/>
    <w:pPr>
      <w:spacing w:after="120" w:line="480" w:lineRule="auto"/>
      <w:ind w:left="283"/>
    </w:pPr>
  </w:style>
  <w:style w:type="paragraph" w:styleId="BalonMetni">
    <w:name w:val="Balloon Text"/>
    <w:basedOn w:val="Normal"/>
    <w:link w:val="BalonMetniChar"/>
    <w:uiPriority w:val="99"/>
    <w:semiHidden/>
    <w:rsid w:val="00CD36A1"/>
    <w:rPr>
      <w:rFonts w:ascii="Tahoma" w:hAnsi="Tahoma"/>
      <w:sz w:val="16"/>
      <w:szCs w:val="16"/>
      <w:lang w:val="x-none" w:eastAsia="x-none"/>
    </w:rPr>
  </w:style>
  <w:style w:type="paragraph" w:customStyle="1" w:styleId="CharCharCharCharCharCharChar">
    <w:name w:val="Char Char Char Char Char Char Char"/>
    <w:basedOn w:val="Normal"/>
    <w:rsid w:val="0061446C"/>
    <w:pPr>
      <w:spacing w:after="160" w:line="240" w:lineRule="exact"/>
    </w:pPr>
    <w:rPr>
      <w:rFonts w:ascii="Tahoma" w:hAnsi="Tahoma" w:cs="Tahoma"/>
      <w:sz w:val="20"/>
      <w:lang w:val="en-US" w:eastAsia="en-US"/>
    </w:rPr>
  </w:style>
  <w:style w:type="character" w:customStyle="1" w:styleId="AltBilgiChar">
    <w:name w:val="Alt Bilgi Char"/>
    <w:link w:val="AltBilgi"/>
    <w:uiPriority w:val="99"/>
    <w:rsid w:val="003F0C62"/>
    <w:rPr>
      <w:rFonts w:ascii="Arial" w:hAnsi="Arial"/>
      <w:sz w:val="24"/>
    </w:rPr>
  </w:style>
  <w:style w:type="character" w:styleId="Kpr">
    <w:name w:val="Hyperlink"/>
    <w:rsid w:val="00093621"/>
    <w:rPr>
      <w:color w:val="0000FF"/>
      <w:u w:val="single"/>
    </w:rPr>
  </w:style>
  <w:style w:type="paragraph" w:styleId="GvdeMetniGirintisi3">
    <w:name w:val="Body Text Indent 3"/>
    <w:basedOn w:val="Normal"/>
    <w:link w:val="GvdeMetniGirintisi3Char"/>
    <w:rsid w:val="00F84E29"/>
    <w:pPr>
      <w:spacing w:after="120"/>
      <w:ind w:left="283"/>
    </w:pPr>
    <w:rPr>
      <w:sz w:val="16"/>
      <w:szCs w:val="16"/>
      <w:lang w:val="x-none" w:eastAsia="x-none"/>
    </w:rPr>
  </w:style>
  <w:style w:type="character" w:customStyle="1" w:styleId="GvdeMetniGirintisi3Char">
    <w:name w:val="Gövde Metni Girintisi 3 Char"/>
    <w:link w:val="GvdeMetniGirintisi3"/>
    <w:rsid w:val="00F84E29"/>
    <w:rPr>
      <w:rFonts w:ascii="Arial" w:hAnsi="Arial"/>
      <w:sz w:val="16"/>
      <w:szCs w:val="16"/>
    </w:rPr>
  </w:style>
  <w:style w:type="paragraph" w:styleId="DipnotMetni">
    <w:name w:val="footnote text"/>
    <w:basedOn w:val="Normal"/>
    <w:link w:val="DipnotMetniChar"/>
    <w:rsid w:val="00F84E29"/>
    <w:rPr>
      <w:sz w:val="20"/>
      <w:lang w:val="x-none" w:eastAsia="x-none"/>
    </w:rPr>
  </w:style>
  <w:style w:type="character" w:customStyle="1" w:styleId="DipnotMetniChar">
    <w:name w:val="Dipnot Metni Char"/>
    <w:link w:val="DipnotMetni"/>
    <w:rsid w:val="00F84E29"/>
    <w:rPr>
      <w:rFonts w:ascii="Arial" w:hAnsi="Arial"/>
    </w:rPr>
  </w:style>
  <w:style w:type="character" w:styleId="DipnotBavurusu">
    <w:name w:val="footnote reference"/>
    <w:rsid w:val="00F84E29"/>
    <w:rPr>
      <w:vertAlign w:val="superscript"/>
    </w:rPr>
  </w:style>
  <w:style w:type="character" w:styleId="Gl">
    <w:name w:val="Strong"/>
    <w:qFormat/>
    <w:rsid w:val="00F84E29"/>
    <w:rPr>
      <w:b/>
      <w:bCs/>
    </w:rPr>
  </w:style>
  <w:style w:type="paragraph" w:styleId="SonnotMetni">
    <w:name w:val="endnote text"/>
    <w:basedOn w:val="Normal"/>
    <w:link w:val="SonnotMetniChar"/>
    <w:rsid w:val="001B3AC3"/>
    <w:rPr>
      <w:sz w:val="20"/>
      <w:lang w:val="x-none" w:eastAsia="x-none"/>
    </w:rPr>
  </w:style>
  <w:style w:type="character" w:customStyle="1" w:styleId="SonnotMetniChar">
    <w:name w:val="Sonnot Metni Char"/>
    <w:link w:val="SonnotMetni"/>
    <w:rsid w:val="001B3AC3"/>
    <w:rPr>
      <w:rFonts w:ascii="Arial" w:hAnsi="Arial"/>
    </w:rPr>
  </w:style>
  <w:style w:type="character" w:styleId="SonnotBavurusu">
    <w:name w:val="endnote reference"/>
    <w:rsid w:val="001B3AC3"/>
    <w:rPr>
      <w:vertAlign w:val="superscript"/>
    </w:rPr>
  </w:style>
  <w:style w:type="paragraph" w:styleId="KonuBal">
    <w:name w:val="Title"/>
    <w:basedOn w:val="Normal"/>
    <w:link w:val="KonuBalChar"/>
    <w:qFormat/>
    <w:rsid w:val="001A6C6D"/>
    <w:pPr>
      <w:jc w:val="center"/>
    </w:pPr>
    <w:rPr>
      <w:rFonts w:ascii="Times New Roman" w:hAnsi="Times New Roman"/>
      <w:b/>
      <w:sz w:val="28"/>
      <w:lang w:val="x-none" w:eastAsia="x-none"/>
    </w:rPr>
  </w:style>
  <w:style w:type="character" w:customStyle="1" w:styleId="KonuBalChar">
    <w:name w:val="Konu Başlığı Char"/>
    <w:link w:val="KonuBal"/>
    <w:rsid w:val="001A6C6D"/>
    <w:rPr>
      <w:b/>
      <w:sz w:val="28"/>
    </w:rPr>
  </w:style>
  <w:style w:type="paragraph" w:customStyle="1" w:styleId="MediumGrid1-Accent21">
    <w:name w:val="Medium Grid 1 - Accent 21"/>
    <w:basedOn w:val="Normal"/>
    <w:uiPriority w:val="99"/>
    <w:qFormat/>
    <w:rsid w:val="00D966DB"/>
    <w:pPr>
      <w:ind w:left="708"/>
    </w:pPr>
  </w:style>
  <w:style w:type="paragraph" w:styleId="Altyaz">
    <w:name w:val="Subtitle"/>
    <w:basedOn w:val="Normal"/>
    <w:next w:val="Normal"/>
    <w:link w:val="AltyazChar"/>
    <w:qFormat/>
    <w:rsid w:val="007C6975"/>
    <w:pPr>
      <w:spacing w:after="60"/>
      <w:jc w:val="center"/>
      <w:outlineLvl w:val="1"/>
    </w:pPr>
    <w:rPr>
      <w:rFonts w:ascii="Cambria" w:hAnsi="Cambria"/>
      <w:szCs w:val="24"/>
      <w:lang w:val="x-none" w:eastAsia="x-none"/>
    </w:rPr>
  </w:style>
  <w:style w:type="character" w:customStyle="1" w:styleId="AltyazChar">
    <w:name w:val="Altyazı Char"/>
    <w:link w:val="Altyaz"/>
    <w:rsid w:val="007C6975"/>
    <w:rPr>
      <w:rFonts w:ascii="Cambria" w:eastAsia="Times New Roman" w:hAnsi="Cambria" w:cs="Times New Roman"/>
      <w:sz w:val="24"/>
      <w:szCs w:val="24"/>
    </w:rPr>
  </w:style>
  <w:style w:type="paragraph" w:styleId="ListeParagraf">
    <w:name w:val="List Paragraph"/>
    <w:basedOn w:val="Normal"/>
    <w:uiPriority w:val="34"/>
    <w:qFormat/>
    <w:rsid w:val="006D0731"/>
    <w:pPr>
      <w:spacing w:after="200" w:line="276" w:lineRule="auto"/>
      <w:ind w:left="720"/>
      <w:contextualSpacing/>
    </w:pPr>
    <w:rPr>
      <w:rFonts w:ascii="Palatino Linotype" w:eastAsia="Calibri" w:hAnsi="Palatino Linotype"/>
      <w:sz w:val="22"/>
      <w:szCs w:val="22"/>
      <w:lang w:val="en-US" w:eastAsia="en-US"/>
    </w:rPr>
  </w:style>
  <w:style w:type="character" w:customStyle="1" w:styleId="stBilgiChar">
    <w:name w:val="Üst Bilgi Char"/>
    <w:link w:val="stBilgi"/>
    <w:uiPriority w:val="99"/>
    <w:rsid w:val="006D0731"/>
    <w:rPr>
      <w:rFonts w:ascii="Arial" w:hAnsi="Arial"/>
      <w:sz w:val="24"/>
    </w:rPr>
  </w:style>
  <w:style w:type="character" w:styleId="SayfaNumaras">
    <w:name w:val="page number"/>
    <w:basedOn w:val="VarsaylanParagrafYazTipi"/>
    <w:uiPriority w:val="99"/>
    <w:unhideWhenUsed/>
    <w:rsid w:val="006D0731"/>
  </w:style>
  <w:style w:type="paragraph" w:customStyle="1" w:styleId="WW-NormalWeb1">
    <w:name w:val="WW-Normal (Web)1"/>
    <w:basedOn w:val="Normal"/>
    <w:rsid w:val="006D0731"/>
    <w:pPr>
      <w:spacing w:before="280" w:after="119"/>
    </w:pPr>
    <w:rPr>
      <w:rFonts w:ascii="Times New Roman" w:hAnsi="Times New Roman"/>
      <w:szCs w:val="24"/>
      <w:lang w:eastAsia="ar-SA"/>
    </w:rPr>
  </w:style>
  <w:style w:type="character" w:customStyle="1" w:styleId="BalonMetniChar">
    <w:name w:val="Balon Metni Char"/>
    <w:link w:val="BalonMetni"/>
    <w:uiPriority w:val="99"/>
    <w:semiHidden/>
    <w:rsid w:val="006D0731"/>
    <w:rPr>
      <w:rFonts w:ascii="Tahoma" w:hAnsi="Tahoma" w:cs="Tahoma"/>
      <w:sz w:val="16"/>
      <w:szCs w:val="16"/>
    </w:rPr>
  </w:style>
  <w:style w:type="character" w:styleId="AklamaBavurusu">
    <w:name w:val="annotation reference"/>
    <w:basedOn w:val="VarsaylanParagrafYazTipi"/>
    <w:rsid w:val="004E3C4A"/>
    <w:rPr>
      <w:sz w:val="18"/>
      <w:szCs w:val="18"/>
    </w:rPr>
  </w:style>
  <w:style w:type="paragraph" w:styleId="AklamaMetni">
    <w:name w:val="annotation text"/>
    <w:basedOn w:val="Normal"/>
    <w:link w:val="AklamaMetniChar"/>
    <w:rsid w:val="004E3C4A"/>
    <w:rPr>
      <w:szCs w:val="24"/>
    </w:rPr>
  </w:style>
  <w:style w:type="character" w:customStyle="1" w:styleId="AklamaMetniChar">
    <w:name w:val="Açıklama Metni Char"/>
    <w:basedOn w:val="VarsaylanParagrafYazTipi"/>
    <w:link w:val="AklamaMetni"/>
    <w:rsid w:val="004E3C4A"/>
    <w:rPr>
      <w:rFonts w:ascii="Arial" w:hAnsi="Arial"/>
      <w:sz w:val="24"/>
      <w:szCs w:val="24"/>
      <w:lang w:val="tr-TR" w:eastAsia="tr-TR"/>
    </w:rPr>
  </w:style>
  <w:style w:type="paragraph" w:styleId="AklamaKonusu">
    <w:name w:val="annotation subject"/>
    <w:basedOn w:val="AklamaMetni"/>
    <w:next w:val="AklamaMetni"/>
    <w:link w:val="AklamaKonusuChar"/>
    <w:rsid w:val="004E3C4A"/>
    <w:rPr>
      <w:b/>
      <w:bCs/>
      <w:sz w:val="20"/>
      <w:szCs w:val="20"/>
    </w:rPr>
  </w:style>
  <w:style w:type="character" w:customStyle="1" w:styleId="AklamaKonusuChar">
    <w:name w:val="Açıklama Konusu Char"/>
    <w:basedOn w:val="AklamaMetniChar"/>
    <w:link w:val="AklamaKonusu"/>
    <w:rsid w:val="004E3C4A"/>
    <w:rPr>
      <w:rFonts w:ascii="Arial" w:hAnsi="Arial"/>
      <w:b/>
      <w:bCs/>
      <w:sz w:val="24"/>
      <w:szCs w:val="24"/>
      <w:lang w:val="tr-TR" w:eastAsia="tr-TR"/>
    </w:rPr>
  </w:style>
  <w:style w:type="character" w:customStyle="1" w:styleId="GvdeMetniChar">
    <w:name w:val="Gövde Metni Char"/>
    <w:basedOn w:val="VarsaylanParagrafYazTipi"/>
    <w:link w:val="GvdeMetni"/>
    <w:rsid w:val="00394090"/>
    <w:rPr>
      <w:rFonts w:ascii="Arial" w:hAnsi="Arial"/>
      <w:b/>
      <w:sz w:val="24"/>
      <w:lang w:val="tr-TR" w:eastAsia="tr-TR"/>
    </w:rPr>
  </w:style>
  <w:style w:type="character" w:customStyle="1" w:styleId="FontStyle52">
    <w:name w:val="Font Style52"/>
    <w:rsid w:val="00B66F52"/>
    <w:rPr>
      <w:rFonts w:ascii="Times New Roman" w:hAnsi="Times New Roman" w:cs="Times New Roman"/>
      <w:sz w:val="16"/>
      <w:szCs w:val="16"/>
    </w:rPr>
  </w:style>
  <w:style w:type="paragraph" w:customStyle="1" w:styleId="msobodytextindent">
    <w:name w:val="msobodytextindent"/>
    <w:basedOn w:val="Normal"/>
    <w:rsid w:val="00533EEC"/>
    <w:pPr>
      <w:spacing w:after="113" w:line="260" w:lineRule="atLeast"/>
      <w:ind w:firstLine="708"/>
      <w:jc w:val="both"/>
    </w:pPr>
    <w:rPr>
      <w:rFonts w:ascii="Times" w:eastAsia="Arial Unicode MS" w:hAnsi="Times" w:cs="Times"/>
      <w:sz w:val="20"/>
    </w:rPr>
  </w:style>
  <w:style w:type="paragraph" w:customStyle="1" w:styleId="Style3">
    <w:name w:val="Style3"/>
    <w:basedOn w:val="Normal"/>
    <w:rsid w:val="00533EEC"/>
    <w:pPr>
      <w:widowControl w:val="0"/>
      <w:autoSpaceDE w:val="0"/>
      <w:autoSpaceDN w:val="0"/>
      <w:adjustRightInd w:val="0"/>
      <w:spacing w:line="212" w:lineRule="exact"/>
      <w:ind w:firstLine="504"/>
      <w:jc w:val="both"/>
    </w:pPr>
    <w:rPr>
      <w:rFonts w:ascii="Times New Roman" w:hAnsi="Times New Roman"/>
      <w:szCs w:val="24"/>
    </w:rPr>
  </w:style>
  <w:style w:type="paragraph" w:customStyle="1" w:styleId="Style9">
    <w:name w:val="Style9"/>
    <w:basedOn w:val="Normal"/>
    <w:rsid w:val="00533EEC"/>
    <w:pPr>
      <w:widowControl w:val="0"/>
      <w:autoSpaceDE w:val="0"/>
      <w:autoSpaceDN w:val="0"/>
      <w:adjustRightInd w:val="0"/>
      <w:spacing w:line="248" w:lineRule="exact"/>
      <w:ind w:firstLine="511"/>
      <w:jc w:val="both"/>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5307">
      <w:bodyDiv w:val="1"/>
      <w:marLeft w:val="0"/>
      <w:marRight w:val="0"/>
      <w:marTop w:val="0"/>
      <w:marBottom w:val="0"/>
      <w:divBdr>
        <w:top w:val="none" w:sz="0" w:space="0" w:color="auto"/>
        <w:left w:val="none" w:sz="0" w:space="0" w:color="auto"/>
        <w:bottom w:val="none" w:sz="0" w:space="0" w:color="auto"/>
        <w:right w:val="none" w:sz="0" w:space="0" w:color="auto"/>
      </w:divBdr>
    </w:div>
    <w:div w:id="246157479">
      <w:bodyDiv w:val="1"/>
      <w:marLeft w:val="0"/>
      <w:marRight w:val="0"/>
      <w:marTop w:val="0"/>
      <w:marBottom w:val="0"/>
      <w:divBdr>
        <w:top w:val="none" w:sz="0" w:space="0" w:color="auto"/>
        <w:left w:val="none" w:sz="0" w:space="0" w:color="auto"/>
        <w:bottom w:val="none" w:sz="0" w:space="0" w:color="auto"/>
        <w:right w:val="none" w:sz="0" w:space="0" w:color="auto"/>
      </w:divBdr>
    </w:div>
    <w:div w:id="327054546">
      <w:bodyDiv w:val="1"/>
      <w:marLeft w:val="0"/>
      <w:marRight w:val="0"/>
      <w:marTop w:val="0"/>
      <w:marBottom w:val="0"/>
      <w:divBdr>
        <w:top w:val="none" w:sz="0" w:space="0" w:color="auto"/>
        <w:left w:val="none" w:sz="0" w:space="0" w:color="auto"/>
        <w:bottom w:val="none" w:sz="0" w:space="0" w:color="auto"/>
        <w:right w:val="none" w:sz="0" w:space="0" w:color="auto"/>
      </w:divBdr>
    </w:div>
    <w:div w:id="538277620">
      <w:bodyDiv w:val="1"/>
      <w:marLeft w:val="0"/>
      <w:marRight w:val="0"/>
      <w:marTop w:val="0"/>
      <w:marBottom w:val="0"/>
      <w:divBdr>
        <w:top w:val="none" w:sz="0" w:space="0" w:color="auto"/>
        <w:left w:val="none" w:sz="0" w:space="0" w:color="auto"/>
        <w:bottom w:val="none" w:sz="0" w:space="0" w:color="auto"/>
        <w:right w:val="none" w:sz="0" w:space="0" w:color="auto"/>
      </w:divBdr>
    </w:div>
    <w:div w:id="604187975">
      <w:bodyDiv w:val="1"/>
      <w:marLeft w:val="0"/>
      <w:marRight w:val="0"/>
      <w:marTop w:val="0"/>
      <w:marBottom w:val="0"/>
      <w:divBdr>
        <w:top w:val="none" w:sz="0" w:space="0" w:color="auto"/>
        <w:left w:val="none" w:sz="0" w:space="0" w:color="auto"/>
        <w:bottom w:val="none" w:sz="0" w:space="0" w:color="auto"/>
        <w:right w:val="none" w:sz="0" w:space="0" w:color="auto"/>
      </w:divBdr>
    </w:div>
    <w:div w:id="622660912">
      <w:bodyDiv w:val="1"/>
      <w:marLeft w:val="0"/>
      <w:marRight w:val="0"/>
      <w:marTop w:val="0"/>
      <w:marBottom w:val="0"/>
      <w:divBdr>
        <w:top w:val="none" w:sz="0" w:space="0" w:color="auto"/>
        <w:left w:val="none" w:sz="0" w:space="0" w:color="auto"/>
        <w:bottom w:val="none" w:sz="0" w:space="0" w:color="auto"/>
        <w:right w:val="none" w:sz="0" w:space="0" w:color="auto"/>
      </w:divBdr>
    </w:div>
    <w:div w:id="622928859">
      <w:bodyDiv w:val="1"/>
      <w:marLeft w:val="0"/>
      <w:marRight w:val="0"/>
      <w:marTop w:val="0"/>
      <w:marBottom w:val="0"/>
      <w:divBdr>
        <w:top w:val="none" w:sz="0" w:space="0" w:color="auto"/>
        <w:left w:val="none" w:sz="0" w:space="0" w:color="auto"/>
        <w:bottom w:val="none" w:sz="0" w:space="0" w:color="auto"/>
        <w:right w:val="none" w:sz="0" w:space="0" w:color="auto"/>
      </w:divBdr>
    </w:div>
    <w:div w:id="640578712">
      <w:bodyDiv w:val="1"/>
      <w:marLeft w:val="0"/>
      <w:marRight w:val="0"/>
      <w:marTop w:val="0"/>
      <w:marBottom w:val="0"/>
      <w:divBdr>
        <w:top w:val="none" w:sz="0" w:space="0" w:color="auto"/>
        <w:left w:val="none" w:sz="0" w:space="0" w:color="auto"/>
        <w:bottom w:val="none" w:sz="0" w:space="0" w:color="auto"/>
        <w:right w:val="none" w:sz="0" w:space="0" w:color="auto"/>
      </w:divBdr>
    </w:div>
    <w:div w:id="665982329">
      <w:bodyDiv w:val="1"/>
      <w:marLeft w:val="0"/>
      <w:marRight w:val="0"/>
      <w:marTop w:val="0"/>
      <w:marBottom w:val="0"/>
      <w:divBdr>
        <w:top w:val="none" w:sz="0" w:space="0" w:color="auto"/>
        <w:left w:val="none" w:sz="0" w:space="0" w:color="auto"/>
        <w:bottom w:val="none" w:sz="0" w:space="0" w:color="auto"/>
        <w:right w:val="none" w:sz="0" w:space="0" w:color="auto"/>
      </w:divBdr>
    </w:div>
    <w:div w:id="1305113023">
      <w:bodyDiv w:val="1"/>
      <w:marLeft w:val="0"/>
      <w:marRight w:val="0"/>
      <w:marTop w:val="0"/>
      <w:marBottom w:val="0"/>
      <w:divBdr>
        <w:top w:val="none" w:sz="0" w:space="0" w:color="auto"/>
        <w:left w:val="none" w:sz="0" w:space="0" w:color="auto"/>
        <w:bottom w:val="none" w:sz="0" w:space="0" w:color="auto"/>
        <w:right w:val="none" w:sz="0" w:space="0" w:color="auto"/>
      </w:divBdr>
    </w:div>
    <w:div w:id="1533959883">
      <w:bodyDiv w:val="1"/>
      <w:marLeft w:val="0"/>
      <w:marRight w:val="0"/>
      <w:marTop w:val="0"/>
      <w:marBottom w:val="0"/>
      <w:divBdr>
        <w:top w:val="none" w:sz="0" w:space="0" w:color="auto"/>
        <w:left w:val="none" w:sz="0" w:space="0" w:color="auto"/>
        <w:bottom w:val="none" w:sz="0" w:space="0" w:color="auto"/>
        <w:right w:val="none" w:sz="0" w:space="0" w:color="auto"/>
      </w:divBdr>
    </w:div>
    <w:div w:id="1553418147">
      <w:bodyDiv w:val="1"/>
      <w:marLeft w:val="0"/>
      <w:marRight w:val="0"/>
      <w:marTop w:val="0"/>
      <w:marBottom w:val="0"/>
      <w:divBdr>
        <w:top w:val="none" w:sz="0" w:space="0" w:color="auto"/>
        <w:left w:val="none" w:sz="0" w:space="0" w:color="auto"/>
        <w:bottom w:val="none" w:sz="0" w:space="0" w:color="auto"/>
        <w:right w:val="none" w:sz="0" w:space="0" w:color="auto"/>
      </w:divBdr>
    </w:div>
    <w:div w:id="1561138881">
      <w:bodyDiv w:val="1"/>
      <w:marLeft w:val="0"/>
      <w:marRight w:val="0"/>
      <w:marTop w:val="0"/>
      <w:marBottom w:val="0"/>
      <w:divBdr>
        <w:top w:val="none" w:sz="0" w:space="0" w:color="auto"/>
        <w:left w:val="none" w:sz="0" w:space="0" w:color="auto"/>
        <w:bottom w:val="none" w:sz="0" w:space="0" w:color="auto"/>
        <w:right w:val="none" w:sz="0" w:space="0" w:color="auto"/>
      </w:divBdr>
    </w:div>
    <w:div w:id="1846163747">
      <w:bodyDiv w:val="1"/>
      <w:marLeft w:val="0"/>
      <w:marRight w:val="0"/>
      <w:marTop w:val="0"/>
      <w:marBottom w:val="0"/>
      <w:divBdr>
        <w:top w:val="none" w:sz="0" w:space="0" w:color="auto"/>
        <w:left w:val="none" w:sz="0" w:space="0" w:color="auto"/>
        <w:bottom w:val="none" w:sz="0" w:space="0" w:color="auto"/>
        <w:right w:val="none" w:sz="0" w:space="0" w:color="auto"/>
      </w:divBdr>
    </w:div>
    <w:div w:id="2129078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ailevetoplum.gov.tr" TargetMode="External"/><Relationship Id="rId1" Type="http://schemas.openxmlformats.org/officeDocument/2006/relationships/hyperlink" Target="mailto:arsopol@aile.gov.t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ak%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9D02F-33F3-4DEC-9181-08D54037F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aak logo</Template>
  <TotalTime>46</TotalTime>
  <Pages>20</Pages>
  <Words>3110</Words>
  <Characters>17729</Characters>
  <Application>Microsoft Office Word</Application>
  <DocSecurity>0</DocSecurity>
  <Lines>147</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SAYI   :</vt:lpstr>
      <vt:lpstr>SAYI   : </vt:lpstr>
    </vt:vector>
  </TitlesOfParts>
  <Company>Başbakanlık</Company>
  <LinksUpToDate>false</LinksUpToDate>
  <CharactersWithSpaces>20798</CharactersWithSpaces>
  <SharedDoc>false</SharedDoc>
  <HLinks>
    <vt:vector size="24" baseType="variant">
      <vt:variant>
        <vt:i4>7667772</vt:i4>
      </vt:variant>
      <vt:variant>
        <vt:i4>0</vt:i4>
      </vt:variant>
      <vt:variant>
        <vt:i4>0</vt:i4>
      </vt:variant>
      <vt:variant>
        <vt:i4>5</vt:i4>
      </vt:variant>
      <vt:variant>
        <vt:lpwstr>http://www.english.eku.edu/PELLEGR/personal.htm</vt:lpwstr>
      </vt:variant>
      <vt:variant>
        <vt:lpwstr/>
      </vt:variant>
      <vt:variant>
        <vt:i4>3932210</vt:i4>
      </vt:variant>
      <vt:variant>
        <vt:i4>3</vt:i4>
      </vt:variant>
      <vt:variant>
        <vt:i4>0</vt:i4>
      </vt:variant>
      <vt:variant>
        <vt:i4>5</vt:i4>
      </vt:variant>
      <vt:variant>
        <vt:lpwstr>http://www.ailevetoplum.gov.tr/</vt:lpwstr>
      </vt:variant>
      <vt:variant>
        <vt:lpwstr/>
      </vt:variant>
      <vt:variant>
        <vt:i4>5373982</vt:i4>
      </vt:variant>
      <vt:variant>
        <vt:i4>3</vt:i4>
      </vt:variant>
      <vt:variant>
        <vt:i4>0</vt:i4>
      </vt:variant>
      <vt:variant>
        <vt:i4>5</vt:i4>
      </vt:variant>
      <vt:variant>
        <vt:lpwstr>http://www.espad.org/</vt:lpwstr>
      </vt:variant>
      <vt:variant>
        <vt:lpwstr/>
      </vt:variant>
      <vt:variant>
        <vt:i4>5373982</vt:i4>
      </vt:variant>
      <vt:variant>
        <vt:i4>0</vt:i4>
      </vt:variant>
      <vt:variant>
        <vt:i4>0</vt:i4>
      </vt:variant>
      <vt:variant>
        <vt:i4>5</vt:i4>
      </vt:variant>
      <vt:variant>
        <vt:lpwstr>http://www.espad.org/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SAYI   :</dc:title>
  <dc:creator>AAK</dc:creator>
  <cp:lastModifiedBy>Reyhan Sarikoc</cp:lastModifiedBy>
  <cp:revision>25</cp:revision>
  <cp:lastPrinted>2011-11-14T09:52:00Z</cp:lastPrinted>
  <dcterms:created xsi:type="dcterms:W3CDTF">2020-06-24T11:27:00Z</dcterms:created>
  <dcterms:modified xsi:type="dcterms:W3CDTF">2020-06-25T14:22:00Z</dcterms:modified>
</cp:coreProperties>
</file>