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ED" w:rsidRPr="00304BED" w:rsidRDefault="00304BED" w:rsidP="00304BED">
      <w:pPr>
        <w:rPr>
          <w:rFonts w:ascii="Times New Roman" w:hAnsi="Times New Roman" w:cs="Times New Roman"/>
        </w:rPr>
      </w:pPr>
      <w:r w:rsidRPr="00304BED">
        <w:rPr>
          <w:rFonts w:ascii="Times New Roman" w:hAnsi="Times New Roman" w:cs="Times New Roman"/>
        </w:rPr>
        <w:tab/>
      </w:r>
      <w:r w:rsidRPr="00304BED">
        <w:rPr>
          <w:rFonts w:ascii="Times New Roman" w:hAnsi="Times New Roman" w:cs="Times New Roman"/>
        </w:rPr>
        <w:tab/>
      </w:r>
      <w:r w:rsidRPr="00304BED">
        <w:rPr>
          <w:rFonts w:ascii="Times New Roman" w:hAnsi="Times New Roman" w:cs="Times New Roman"/>
        </w:rPr>
        <w:tab/>
      </w:r>
      <w:r w:rsidRPr="00304BED">
        <w:rPr>
          <w:rFonts w:ascii="Times New Roman" w:hAnsi="Times New Roman" w:cs="Times New Roman"/>
        </w:rPr>
        <w:tab/>
      </w:r>
    </w:p>
    <w:p w:rsidR="005D0D9C" w:rsidRPr="005D0D9C" w:rsidRDefault="00D94249" w:rsidP="005D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</w:t>
      </w:r>
      <w:r w:rsidR="00AE53EE">
        <w:rPr>
          <w:rFonts w:ascii="Times New Roman" w:hAnsi="Times New Roman" w:cs="Times New Roman"/>
        </w:rPr>
        <w:t xml:space="preserve"> </w:t>
      </w:r>
      <w:r w:rsidR="005D0D9C" w:rsidRPr="005D0D9C">
        <w:rPr>
          <w:rFonts w:ascii="Times New Roman" w:hAnsi="Times New Roman" w:cs="Times New Roman"/>
          <w:b/>
        </w:rPr>
        <w:t>ERZURUM AÇSH İL MÜDÜRLÜĞÜ İŞÇİ PERSONEL ALIM SÜRECİ</w:t>
      </w:r>
    </w:p>
    <w:p w:rsidR="00304BED" w:rsidRPr="00304BED" w:rsidRDefault="005D0D9C" w:rsidP="00304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4BED" w:rsidRPr="00304BED" w:rsidRDefault="00304BED" w:rsidP="00304BED">
      <w:pPr>
        <w:rPr>
          <w:rFonts w:ascii="Times New Roman" w:hAnsi="Times New Roman" w:cs="Times New Roman"/>
        </w:rPr>
      </w:pPr>
      <w:r w:rsidRPr="00304BED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304BED" w:rsidRPr="00BC47ED" w:rsidRDefault="005D0D9C" w:rsidP="00304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4BE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D94249">
        <w:rPr>
          <w:rFonts w:ascii="Times New Roman" w:hAnsi="Times New Roman" w:cs="Times New Roman"/>
        </w:rPr>
        <w:t xml:space="preserve">                      Başlama Tarihi             Bitiş Tarihi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016"/>
      </w:tblGrid>
      <w:tr w:rsidR="00304BED" w:rsidTr="00304BED">
        <w:tc>
          <w:tcPr>
            <w:tcW w:w="5353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 w:rsidRPr="00304BED">
              <w:rPr>
                <w:rFonts w:ascii="Times New Roman" w:hAnsi="Times New Roman" w:cs="Times New Roman"/>
              </w:rPr>
              <w:t xml:space="preserve">Belge Teslim İşlemi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ED">
              <w:rPr>
                <w:rFonts w:ascii="Times New Roman" w:hAnsi="Times New Roman" w:cs="Times New Roman"/>
              </w:rPr>
              <w:t>(İl Müdürlüğüne yapı</w:t>
            </w:r>
            <w:r>
              <w:rPr>
                <w:rFonts w:ascii="Times New Roman" w:hAnsi="Times New Roman" w:cs="Times New Roman"/>
              </w:rPr>
              <w:t>lacaktır)</w:t>
            </w:r>
          </w:p>
        </w:tc>
        <w:tc>
          <w:tcPr>
            <w:tcW w:w="1843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2016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16.12.2019</w:t>
            </w:r>
          </w:p>
        </w:tc>
      </w:tr>
      <w:tr w:rsidR="00304BED" w:rsidTr="00304BED">
        <w:tc>
          <w:tcPr>
            <w:tcW w:w="5353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Evrak teslim eden adayların inceleme komisyonu sonucu sözlü sınava gireceklerin listelerinin ilanı </w:t>
            </w: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(İl Müdürlüğü </w:t>
            </w:r>
            <w:r w:rsidR="003D3EFE">
              <w:rPr>
                <w:rFonts w:ascii="Times New Roman" w:hAnsi="Times New Roman" w:cs="Times New Roman"/>
              </w:rPr>
              <w:t>internet sitesinden yapılacaktır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2016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</w:tc>
      </w:tr>
      <w:tr w:rsidR="00304BED" w:rsidTr="00304BED">
        <w:tc>
          <w:tcPr>
            <w:tcW w:w="535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sınavın yapılması (İl Müdürlüğü Toplantı Salonu)</w:t>
            </w:r>
          </w:p>
        </w:tc>
        <w:tc>
          <w:tcPr>
            <w:tcW w:w="184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19.12. 2019</w:t>
            </w:r>
          </w:p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 10.00’da başlayacak adaylar alfabetik isim sırasına</w:t>
            </w:r>
            <w:r w:rsidR="003E1723">
              <w:rPr>
                <w:rFonts w:ascii="Times New Roman" w:hAnsi="Times New Roman" w:cs="Times New Roman"/>
              </w:rPr>
              <w:t xml:space="preserve"> göre</w:t>
            </w:r>
            <w:r>
              <w:rPr>
                <w:rFonts w:ascii="Times New Roman" w:hAnsi="Times New Roman" w:cs="Times New Roman"/>
              </w:rPr>
              <w:t xml:space="preserve"> alınacaktır.</w:t>
            </w:r>
          </w:p>
        </w:tc>
        <w:tc>
          <w:tcPr>
            <w:tcW w:w="2016" w:type="dxa"/>
          </w:tcPr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</w:p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19.12.2019</w:t>
            </w:r>
          </w:p>
        </w:tc>
      </w:tr>
      <w:tr w:rsidR="00304BED" w:rsidTr="00304BED">
        <w:tc>
          <w:tcPr>
            <w:tcW w:w="535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Sözlü sınav sonuçlarının açıklaması (İl Müdürlüğü internet sitesinden açıklanacak) </w:t>
            </w:r>
          </w:p>
        </w:tc>
        <w:tc>
          <w:tcPr>
            <w:tcW w:w="184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24.12. 2019 </w:t>
            </w:r>
          </w:p>
        </w:tc>
        <w:tc>
          <w:tcPr>
            <w:tcW w:w="2016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</w:tc>
      </w:tr>
      <w:tr w:rsidR="00304BED" w:rsidTr="00304BED">
        <w:tc>
          <w:tcPr>
            <w:tcW w:w="535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sınav sonuçlarına itiraz  ( İl Müdürlüğüne yapılacaktır)</w:t>
            </w:r>
          </w:p>
        </w:tc>
        <w:tc>
          <w:tcPr>
            <w:tcW w:w="1843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24.12.2019</w:t>
            </w:r>
          </w:p>
        </w:tc>
        <w:tc>
          <w:tcPr>
            <w:tcW w:w="2016" w:type="dxa"/>
          </w:tcPr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26.12.2019</w:t>
            </w:r>
          </w:p>
        </w:tc>
      </w:tr>
      <w:tr w:rsidR="00304BED" w:rsidTr="005D0D9C">
        <w:trPr>
          <w:trHeight w:val="641"/>
        </w:trPr>
        <w:tc>
          <w:tcPr>
            <w:tcW w:w="5353" w:type="dxa"/>
          </w:tcPr>
          <w:p w:rsidR="00304BED" w:rsidRDefault="00D94249" w:rsidP="003E1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 sonuçların ilanı İl Müdürlü</w:t>
            </w:r>
            <w:r w:rsidR="003E1723">
              <w:rPr>
                <w:rFonts w:ascii="Times New Roman" w:hAnsi="Times New Roman" w:cs="Times New Roman"/>
              </w:rPr>
              <w:t>ğünce</w:t>
            </w:r>
            <w:r>
              <w:rPr>
                <w:rFonts w:ascii="Times New Roman" w:hAnsi="Times New Roman" w:cs="Times New Roman"/>
              </w:rPr>
              <w:t xml:space="preserve"> yapılacaktır. </w:t>
            </w:r>
          </w:p>
        </w:tc>
        <w:tc>
          <w:tcPr>
            <w:tcW w:w="1843" w:type="dxa"/>
          </w:tcPr>
          <w:p w:rsidR="00304BED" w:rsidRDefault="00304BED" w:rsidP="00304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</w:p>
          <w:p w:rsidR="00304BED" w:rsidRDefault="00D94249" w:rsidP="0030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</w:p>
          <w:p w:rsidR="00D94249" w:rsidRDefault="00D94249" w:rsidP="00304BED">
            <w:pPr>
              <w:rPr>
                <w:rFonts w:ascii="Times New Roman" w:hAnsi="Times New Roman" w:cs="Times New Roman"/>
              </w:rPr>
            </w:pPr>
          </w:p>
        </w:tc>
      </w:tr>
    </w:tbl>
    <w:p w:rsidR="00D94249" w:rsidRDefault="00D94249" w:rsidP="00304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yeri ve sonucu İl </w:t>
      </w:r>
      <w:r w:rsidR="00554BFD">
        <w:rPr>
          <w:rFonts w:ascii="Times New Roman" w:hAnsi="Times New Roman" w:cs="Times New Roman"/>
        </w:rPr>
        <w:t>Müdürlüğümüz internet</w:t>
      </w:r>
      <w:r>
        <w:rPr>
          <w:rFonts w:ascii="Times New Roman" w:hAnsi="Times New Roman" w:cs="Times New Roman"/>
        </w:rPr>
        <w:t xml:space="preserve"> sitesinde ilan edilmiş olup, adaylara ayrıca tebligat yapılmayacaktır. </w:t>
      </w:r>
    </w:p>
    <w:p w:rsidR="00554BFD" w:rsidRPr="00554BFD" w:rsidRDefault="00554BFD" w:rsidP="005D0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FD">
        <w:rPr>
          <w:rFonts w:ascii="Times New Roman" w:eastAsia="Calibri" w:hAnsi="Times New Roman" w:cs="Times New Roman"/>
          <w:sz w:val="24"/>
          <w:szCs w:val="24"/>
        </w:rPr>
        <w:t>Bu kapsamda adaylardan istenecek belgeler;</w:t>
      </w:r>
    </w:p>
    <w:p w:rsidR="00554BFD" w:rsidRPr="00554BFD" w:rsidRDefault="00554BFD" w:rsidP="00554B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BFD" w:rsidRPr="00554BFD" w:rsidRDefault="00554BFD" w:rsidP="00554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FD">
        <w:rPr>
          <w:rFonts w:ascii="Times New Roman" w:eastAsia="Calibri" w:hAnsi="Times New Roman" w:cs="Times New Roman"/>
          <w:sz w:val="24"/>
          <w:szCs w:val="24"/>
        </w:rPr>
        <w:t>1 adet kimlik fotokopisi,</w:t>
      </w:r>
    </w:p>
    <w:p w:rsidR="00554BFD" w:rsidRPr="003E1723" w:rsidRDefault="00554BFD" w:rsidP="00554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23">
        <w:rPr>
          <w:rFonts w:ascii="Times New Roman" w:eastAsia="Calibri" w:hAnsi="Times New Roman" w:cs="Times New Roman"/>
          <w:sz w:val="24"/>
          <w:szCs w:val="24"/>
        </w:rPr>
        <w:t>Kimlik Bilgileri, Adli Durum, Askerlik Durumu (Erkek Adaylar İçin) ve İletişim Bilgileri için Beyan Formu (Beyan Formu örneği</w:t>
      </w:r>
      <w:r w:rsidR="003E1723" w:rsidRPr="003E1723">
        <w:rPr>
          <w:rFonts w:ascii="Times New Roman" w:eastAsia="Calibri" w:hAnsi="Times New Roman" w:cs="Times New Roman"/>
          <w:sz w:val="24"/>
          <w:szCs w:val="24"/>
        </w:rPr>
        <w:t xml:space="preserve"> sitemizde duyurular bölümünde mevcuttur)</w:t>
      </w:r>
      <w:r w:rsidRPr="003E1723">
        <w:rPr>
          <w:rFonts w:ascii="Times New Roman" w:eastAsia="Calibri" w:hAnsi="Times New Roman" w:cs="Times New Roman"/>
          <w:sz w:val="24"/>
          <w:szCs w:val="24"/>
        </w:rPr>
        <w:t xml:space="preserve"> Diploma fotokopisi (önlü arkalı) ve E-Devlet</w:t>
      </w:r>
      <w:bookmarkStart w:id="0" w:name="_GoBack"/>
      <w:bookmarkEnd w:id="0"/>
      <w:r w:rsidRPr="003E1723">
        <w:rPr>
          <w:rFonts w:ascii="Times New Roman" w:eastAsia="Calibri" w:hAnsi="Times New Roman" w:cs="Times New Roman"/>
          <w:sz w:val="24"/>
          <w:szCs w:val="24"/>
        </w:rPr>
        <w:t xml:space="preserve"> Sisteminden alınmış </w:t>
      </w:r>
      <w:proofErr w:type="spellStart"/>
      <w:r w:rsidRPr="003E1723">
        <w:rPr>
          <w:rFonts w:ascii="Times New Roman" w:eastAsia="Calibri" w:hAnsi="Times New Roman" w:cs="Times New Roman"/>
          <w:sz w:val="24"/>
          <w:szCs w:val="24"/>
        </w:rPr>
        <w:t>barkodlu</w:t>
      </w:r>
      <w:proofErr w:type="spellEnd"/>
      <w:r w:rsidRPr="003E1723">
        <w:rPr>
          <w:rFonts w:ascii="Times New Roman" w:eastAsia="Calibri" w:hAnsi="Times New Roman" w:cs="Times New Roman"/>
          <w:sz w:val="24"/>
          <w:szCs w:val="24"/>
        </w:rPr>
        <w:t xml:space="preserve"> mezun belgesi (İkisi bir arada verilecektir.), (Diplomanın aslı İl Müdürlüğü görevlisi tarafından görülerek, önlü-arkalı fotokopisi aslı gibidir onayı yapılacaktır.)</w:t>
      </w:r>
    </w:p>
    <w:p w:rsidR="00554BFD" w:rsidRPr="00554BFD" w:rsidRDefault="00554BFD" w:rsidP="00554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BFD">
        <w:rPr>
          <w:rFonts w:ascii="Times New Roman" w:eastAsia="Calibri" w:hAnsi="Times New Roman" w:cs="Times New Roman"/>
          <w:color w:val="000000"/>
          <w:sz w:val="24"/>
          <w:szCs w:val="24"/>
        </w:rPr>
        <w:t>Kamu Personeli Seçme Sınavı (KPSS) Sonuç Belgesi (KPSS kapsamındaki başvurular için KPSS P93 puan türünden altmış ve üzeri puan almış olmak),</w:t>
      </w:r>
    </w:p>
    <w:p w:rsidR="00554BFD" w:rsidRPr="00554BFD" w:rsidRDefault="00554BFD" w:rsidP="00554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BFD">
        <w:rPr>
          <w:rFonts w:ascii="Times New Roman" w:eastAsia="Calibri" w:hAnsi="Times New Roman" w:cs="Times New Roman"/>
          <w:sz w:val="24"/>
          <w:szCs w:val="24"/>
        </w:rPr>
        <w:t xml:space="preserve">Adayın başvuru yapmış olduğu ilanın özel şartında belirtilen sertifika. (Herhangi bir </w:t>
      </w:r>
      <w:proofErr w:type="spellStart"/>
      <w:r w:rsidRPr="00554BFD">
        <w:rPr>
          <w:rFonts w:ascii="Times New Roman" w:eastAsia="Calibri" w:hAnsi="Times New Roman" w:cs="Times New Roman"/>
          <w:sz w:val="24"/>
          <w:szCs w:val="24"/>
        </w:rPr>
        <w:t>önlisans</w:t>
      </w:r>
      <w:proofErr w:type="spellEnd"/>
      <w:r w:rsidRPr="00554BFD">
        <w:rPr>
          <w:rFonts w:ascii="Times New Roman" w:eastAsia="Calibri" w:hAnsi="Times New Roman" w:cs="Times New Roman"/>
          <w:sz w:val="24"/>
          <w:szCs w:val="24"/>
        </w:rPr>
        <w:t>/ortaöğretim programından mezun olanlar için çocuk bakımı, hasta ve yaşlı bakımı, engelli bakımı ile ilgili sertifika)</w:t>
      </w:r>
    </w:p>
    <w:p w:rsidR="00554BFD" w:rsidRPr="00554BFD" w:rsidRDefault="00554BFD" w:rsidP="00554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FD">
        <w:rPr>
          <w:rFonts w:ascii="Times New Roman" w:eastAsia="Calibri" w:hAnsi="Times New Roman" w:cs="Times New Roman"/>
          <w:sz w:val="24"/>
          <w:szCs w:val="24"/>
        </w:rPr>
        <w:t xml:space="preserve">Güvenlik Görevlisi olarak başvuru yapan adaylardan temel eğitim belgesi ve özel güvenlik kimlik kartı. </w:t>
      </w:r>
      <w:proofErr w:type="gramStart"/>
      <w:r w:rsidRPr="00554B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54BFD">
        <w:rPr>
          <w:rFonts w:ascii="Times New Roman" w:eastAsia="Calibri" w:hAnsi="Times New Roman" w:cs="Times New Roman"/>
          <w:sz w:val="24"/>
          <w:szCs w:val="24"/>
        </w:rPr>
        <w:t xml:space="preserve">5188 sayılı özel güvenlik hizmetlerine dair kanunun 14'üncü maddesinde belirtilen özel güvenlik temel eğitimini başarıyla tamamlamış olmak. </w:t>
      </w:r>
      <w:proofErr w:type="gramStart"/>
      <w:r w:rsidRPr="00554BFD">
        <w:rPr>
          <w:rFonts w:ascii="Times New Roman" w:eastAsia="Calibri" w:hAnsi="Times New Roman" w:cs="Times New Roman"/>
          <w:sz w:val="24"/>
          <w:szCs w:val="24"/>
        </w:rPr>
        <w:t>özel</w:t>
      </w:r>
      <w:proofErr w:type="gramEnd"/>
      <w:r w:rsidRPr="00554BFD">
        <w:rPr>
          <w:rFonts w:ascii="Times New Roman" w:eastAsia="Calibri" w:hAnsi="Times New Roman" w:cs="Times New Roman"/>
          <w:sz w:val="24"/>
          <w:szCs w:val="24"/>
        </w:rPr>
        <w:t xml:space="preserve"> güvenlik kimlik kartına sahip olmak)</w:t>
      </w:r>
    </w:p>
    <w:p w:rsidR="00554BFD" w:rsidRPr="00554BFD" w:rsidRDefault="00554BFD" w:rsidP="00554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FD">
        <w:rPr>
          <w:rFonts w:ascii="Times New Roman" w:eastAsia="Calibri" w:hAnsi="Times New Roman" w:cs="Times New Roman"/>
          <w:sz w:val="24"/>
          <w:szCs w:val="24"/>
        </w:rPr>
        <w:t>Teknik Hizmet personeli olarak başvuru yapan ortaöğretim mezunu adaylardan varsa ateşçi belgesi veya kaloriferci belgesi. (Ateşçi belgesi veya kaloriferci belgesine sahip olanlar tercih sebebidir.)</w:t>
      </w:r>
    </w:p>
    <w:p w:rsidR="00554BFD" w:rsidRDefault="00554BFD" w:rsidP="00304BED">
      <w:pPr>
        <w:rPr>
          <w:rFonts w:ascii="Times New Roman" w:hAnsi="Times New Roman" w:cs="Times New Roman"/>
        </w:rPr>
      </w:pPr>
    </w:p>
    <w:p w:rsidR="00D94249" w:rsidRDefault="00F677FB" w:rsidP="003E1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</w:p>
    <w:p w:rsidR="00D94249" w:rsidRPr="00BC47ED" w:rsidRDefault="00D94249" w:rsidP="00304BED">
      <w:pPr>
        <w:rPr>
          <w:rFonts w:ascii="Times New Roman" w:hAnsi="Times New Roman" w:cs="Times New Roman"/>
        </w:rPr>
      </w:pPr>
    </w:p>
    <w:sectPr w:rsidR="00D94249" w:rsidRPr="00BC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5AF5"/>
    <w:multiLevelType w:val="hybridMultilevel"/>
    <w:tmpl w:val="4826316E"/>
    <w:lvl w:ilvl="0" w:tplc="E6169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32"/>
    <w:rsid w:val="00017EA4"/>
    <w:rsid w:val="00304BED"/>
    <w:rsid w:val="003D3EFE"/>
    <w:rsid w:val="003E1723"/>
    <w:rsid w:val="00554BFD"/>
    <w:rsid w:val="005D0D9C"/>
    <w:rsid w:val="00662429"/>
    <w:rsid w:val="007127E1"/>
    <w:rsid w:val="007B53AA"/>
    <w:rsid w:val="00810832"/>
    <w:rsid w:val="00A44991"/>
    <w:rsid w:val="00AE53EE"/>
    <w:rsid w:val="00BC47ED"/>
    <w:rsid w:val="00D94249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24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04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24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04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İspirli</dc:creator>
  <cp:lastModifiedBy>Gamze İspirli</cp:lastModifiedBy>
  <cp:revision>8</cp:revision>
  <cp:lastPrinted>2019-12-13T07:55:00Z</cp:lastPrinted>
  <dcterms:created xsi:type="dcterms:W3CDTF">2019-12-13T07:31:00Z</dcterms:created>
  <dcterms:modified xsi:type="dcterms:W3CDTF">2019-12-13T08:15:00Z</dcterms:modified>
</cp:coreProperties>
</file>